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0634F" w14:textId="18027B06" w:rsidR="00736408" w:rsidRPr="00811F2B" w:rsidRDefault="00736408" w:rsidP="0073640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236EA179" w14:textId="77777777" w:rsidR="00736408" w:rsidRPr="00811F2B" w:rsidRDefault="00736408" w:rsidP="00736408">
      <w:pPr>
        <w:widowControl w:val="0"/>
        <w:autoSpaceDE w:val="0"/>
        <w:autoSpaceDN w:val="0"/>
        <w:adjustRightInd w:val="0"/>
        <w:spacing w:after="0" w:line="240" w:lineRule="auto"/>
        <w:jc w:val="right"/>
        <w:rPr>
          <w:rFonts w:ascii="Times New Roman" w:hAnsi="Times New Roman"/>
          <w:b/>
          <w:bCs/>
          <w:lang w:val="uk-UA"/>
        </w:rPr>
      </w:pPr>
    </w:p>
    <w:p w14:paraId="66355547"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
          <w:bCs/>
          <w:u w:val="single"/>
        </w:rPr>
      </w:pPr>
      <w:r w:rsidRPr="00A20EAC">
        <w:rPr>
          <w:rFonts w:ascii="Times New Roman" w:hAnsi="Times New Roman"/>
          <w:b/>
          <w:bCs/>
          <w:u w:val="single"/>
        </w:rPr>
        <w:t xml:space="preserve">Затверджено </w:t>
      </w:r>
    </w:p>
    <w:p w14:paraId="27157915"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7DD2F0DE" w14:textId="22980697" w:rsidR="00736408" w:rsidRPr="00C0795B" w:rsidRDefault="00736408" w:rsidP="00B032BF">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C0795B">
        <w:rPr>
          <w:rFonts w:ascii="Times New Roman" w:hAnsi="Times New Roman"/>
          <w:b/>
          <w:bCs/>
          <w:lang w:val="uk-UA"/>
        </w:rPr>
        <w:t xml:space="preserve">№ </w:t>
      </w:r>
      <w:r w:rsidR="00F0248D">
        <w:rPr>
          <w:rFonts w:ascii="Times New Roman" w:hAnsi="Times New Roman"/>
          <w:b/>
          <w:bCs/>
          <w:lang w:val="uk-UA"/>
        </w:rPr>
        <w:t>2</w:t>
      </w:r>
      <w:r w:rsidR="001B4855">
        <w:rPr>
          <w:rFonts w:ascii="Times New Roman" w:hAnsi="Times New Roman"/>
          <w:b/>
          <w:bCs/>
          <w:lang w:val="uk-UA"/>
        </w:rPr>
        <w:t>91</w:t>
      </w:r>
      <w:r w:rsidR="00F0248D">
        <w:rPr>
          <w:rFonts w:ascii="Times New Roman" w:hAnsi="Times New Roman"/>
          <w:b/>
          <w:bCs/>
          <w:lang w:val="uk-UA"/>
        </w:rPr>
        <w:t xml:space="preserve"> </w:t>
      </w:r>
      <w:r w:rsidRPr="00C0795B">
        <w:rPr>
          <w:rFonts w:ascii="Times New Roman" w:hAnsi="Times New Roman"/>
          <w:b/>
          <w:bCs/>
          <w:lang w:val="uk-UA"/>
        </w:rPr>
        <w:t xml:space="preserve">від </w:t>
      </w:r>
      <w:r w:rsidR="00B032BF">
        <w:rPr>
          <w:rFonts w:ascii="Times New Roman" w:hAnsi="Times New Roman"/>
          <w:b/>
          <w:bCs/>
          <w:lang w:val="uk-UA"/>
        </w:rPr>
        <w:t>2</w:t>
      </w:r>
      <w:r w:rsidR="001B4855">
        <w:rPr>
          <w:rFonts w:ascii="Times New Roman" w:hAnsi="Times New Roman"/>
          <w:b/>
          <w:bCs/>
          <w:lang w:val="uk-UA"/>
        </w:rPr>
        <w:t>0</w:t>
      </w:r>
      <w:r w:rsidRPr="00C0795B">
        <w:rPr>
          <w:rFonts w:ascii="Times New Roman" w:hAnsi="Times New Roman"/>
          <w:b/>
          <w:bCs/>
          <w:lang w:val="uk-UA"/>
        </w:rPr>
        <w:t>.</w:t>
      </w:r>
      <w:r w:rsidR="001B4855">
        <w:rPr>
          <w:rFonts w:ascii="Times New Roman" w:hAnsi="Times New Roman"/>
          <w:b/>
          <w:bCs/>
          <w:lang w:val="uk-UA"/>
        </w:rPr>
        <w:t>10</w:t>
      </w:r>
      <w:r w:rsidRPr="00C0795B">
        <w:rPr>
          <w:rFonts w:ascii="Times New Roman" w:hAnsi="Times New Roman"/>
          <w:b/>
          <w:bCs/>
          <w:lang w:val="uk-UA"/>
        </w:rPr>
        <w:t>.202</w:t>
      </w:r>
      <w:r>
        <w:rPr>
          <w:rFonts w:ascii="Times New Roman" w:hAnsi="Times New Roman"/>
          <w:b/>
          <w:bCs/>
          <w:lang w:val="uk-UA"/>
        </w:rPr>
        <w:t>5</w:t>
      </w:r>
      <w:r w:rsidRPr="00C0795B">
        <w:rPr>
          <w:rFonts w:ascii="Times New Roman" w:hAnsi="Times New Roman"/>
          <w:b/>
          <w:bCs/>
          <w:lang w:val="uk-UA"/>
        </w:rPr>
        <w:t xml:space="preserve"> року</w:t>
      </w:r>
    </w:p>
    <w:p w14:paraId="206F777A"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6F473C7D"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1AE877F4" w14:textId="77777777" w:rsidR="00736408" w:rsidRPr="00811F2B" w:rsidRDefault="00736408" w:rsidP="00736408">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634E9EE2" w14:textId="77777777" w:rsidR="00736408" w:rsidRPr="00811F2B" w:rsidRDefault="00736408" w:rsidP="00736408">
      <w:pPr>
        <w:keepNext/>
        <w:widowControl w:val="0"/>
        <w:autoSpaceDE w:val="0"/>
        <w:autoSpaceDN w:val="0"/>
        <w:adjustRightInd w:val="0"/>
        <w:spacing w:after="0" w:line="240" w:lineRule="auto"/>
        <w:jc w:val="right"/>
        <w:rPr>
          <w:rFonts w:ascii="Times New Roman" w:hAnsi="Times New Roman"/>
          <w:b/>
          <w:bCs/>
          <w:sz w:val="28"/>
          <w:szCs w:val="28"/>
        </w:rPr>
      </w:pPr>
    </w:p>
    <w:p w14:paraId="5A323CBC"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50E312"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E23FD29" w14:textId="77777777" w:rsidR="00736408" w:rsidRPr="00811F2B"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5B3DCA6" w14:textId="77777777" w:rsidR="00736408" w:rsidRPr="00811F2B"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0247C1B" w14:textId="77777777" w:rsidR="00736408" w:rsidRPr="00FD61E2" w:rsidRDefault="00736408" w:rsidP="00736408">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2BA13AA" w14:textId="77777777" w:rsidR="00736408" w:rsidRPr="00FD61E2" w:rsidRDefault="00736408" w:rsidP="00736408">
      <w:pPr>
        <w:widowControl w:val="0"/>
        <w:autoSpaceDE w:val="0"/>
        <w:autoSpaceDN w:val="0"/>
        <w:adjustRightInd w:val="0"/>
        <w:spacing w:after="0" w:line="240" w:lineRule="auto"/>
        <w:rPr>
          <w:rFonts w:ascii="Times New Roman" w:eastAsia="Dotum" w:hAnsi="Times New Roman"/>
          <w:b/>
          <w:bCs/>
          <w:color w:val="000000"/>
          <w:lang w:val="uk-UA" w:eastAsia="uk-UA"/>
        </w:rPr>
      </w:pPr>
    </w:p>
    <w:p w14:paraId="67914443"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4AF4A092"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25C0DFE6"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b/>
          <w:bCs/>
          <w:color w:val="000000"/>
          <w:lang w:val="uk-UA"/>
        </w:rPr>
      </w:pPr>
    </w:p>
    <w:p w14:paraId="735A52BE" w14:textId="77777777" w:rsidR="00736408" w:rsidRDefault="00736408" w:rsidP="00736408">
      <w:pPr>
        <w:pStyle w:val="a4"/>
        <w:jc w:val="center"/>
        <w:rPr>
          <w:rFonts w:ascii="Times New Roman" w:hAnsi="Times New Roman"/>
          <w:b/>
          <w:i/>
          <w:sz w:val="28"/>
          <w:szCs w:val="28"/>
          <w:lang w:val="uk-UA"/>
        </w:rPr>
      </w:pPr>
      <w:bookmarkStart w:id="1" w:name="titul_item_dk_code"/>
      <w:bookmarkEnd w:id="1"/>
    </w:p>
    <w:p w14:paraId="6B253B35" w14:textId="77777777" w:rsidR="00736408" w:rsidRPr="00FD2069" w:rsidRDefault="00736408" w:rsidP="00736408">
      <w:pPr>
        <w:spacing w:after="0" w:line="240" w:lineRule="auto"/>
        <w:jc w:val="center"/>
        <w:rPr>
          <w:rFonts w:ascii="Times New Roman" w:hAnsi="Times New Roman"/>
          <w:b/>
          <w:lang w:val="uk-UA"/>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p>
    <w:p w14:paraId="0E5D4795" w14:textId="34A53998" w:rsidR="00736408" w:rsidRPr="00DB6F61" w:rsidRDefault="00736408" w:rsidP="00736408">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sidR="0056195B" w:rsidRPr="00BC0F8D">
        <w:rPr>
          <w:rFonts w:ascii="Times New Roman" w:hAnsi="Times New Roman"/>
          <w:color w:val="000000"/>
          <w:sz w:val="24"/>
          <w:szCs w:val="24"/>
        </w:rPr>
        <w:t>“</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r w:rsidR="0056195B" w:rsidRPr="00FD2069">
        <w:rPr>
          <w:rFonts w:ascii="Times New Roman" w:hAnsi="Times New Roman"/>
          <w:color w:val="000000"/>
        </w:rPr>
        <w:t>”</w:t>
      </w:r>
    </w:p>
    <w:p w14:paraId="2B8FE530" w14:textId="77777777" w:rsidR="00736408" w:rsidRDefault="00736408" w:rsidP="00736408">
      <w:pPr>
        <w:widowControl w:val="0"/>
        <w:autoSpaceDE w:val="0"/>
        <w:autoSpaceDN w:val="0"/>
        <w:adjustRightInd w:val="0"/>
        <w:spacing w:after="0" w:line="240" w:lineRule="auto"/>
        <w:ind w:right="3543" w:firstLine="2127"/>
        <w:jc w:val="center"/>
        <w:rPr>
          <w:rFonts w:ascii="Times New Roman" w:hAnsi="Times New Roman"/>
          <w:color w:val="000000"/>
          <w:sz w:val="24"/>
          <w:szCs w:val="24"/>
        </w:rPr>
      </w:pPr>
      <w:r>
        <w:rPr>
          <w:rFonts w:ascii="Times New Roman" w:hAnsi="Times New Roman"/>
          <w:color w:val="000000"/>
          <w:sz w:val="24"/>
          <w:szCs w:val="24"/>
          <w:lang w:val="uk-UA"/>
        </w:rPr>
        <w:t xml:space="preserve">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p>
    <w:p w14:paraId="4A5835E8" w14:textId="77777777" w:rsidR="00736408" w:rsidRDefault="00736408" w:rsidP="00736408">
      <w:pPr>
        <w:widowControl w:val="0"/>
        <w:autoSpaceDE w:val="0"/>
        <w:autoSpaceDN w:val="0"/>
        <w:adjustRightInd w:val="0"/>
        <w:spacing w:after="0" w:line="240" w:lineRule="auto"/>
        <w:ind w:right="3543" w:firstLine="2127"/>
        <w:jc w:val="center"/>
      </w:pPr>
    </w:p>
    <w:p w14:paraId="183422EB" w14:textId="0CC2C904" w:rsidR="00736408" w:rsidRDefault="00736408" w:rsidP="00736408">
      <w:pPr>
        <w:widowControl w:val="0"/>
        <w:autoSpaceDE w:val="0"/>
        <w:autoSpaceDN w:val="0"/>
        <w:adjustRightInd w:val="0"/>
        <w:spacing w:after="0" w:line="240" w:lineRule="auto"/>
        <w:ind w:right="3543" w:firstLine="2127"/>
        <w:jc w:val="center"/>
        <w:rPr>
          <w:rFonts w:ascii="Times New Roman" w:eastAsia="Times New Roman" w:hAnsi="Times New Roman"/>
          <w:b/>
          <w:bCs/>
          <w:color w:val="FF0000"/>
          <w:shd w:val="clear" w:color="auto" w:fill="FFFFFF"/>
          <w:lang w:val="uk-UA" w:eastAsia="ru-RU"/>
        </w:rPr>
      </w:pPr>
      <w:r>
        <w:rPr>
          <w:rFonts w:ascii="Times New Roman" w:hAnsi="Times New Roman"/>
          <w:b/>
          <w:bCs/>
          <w:lang w:val="uk-UA"/>
        </w:rPr>
        <w:t xml:space="preserve">                          </w:t>
      </w:r>
    </w:p>
    <w:p w14:paraId="232C3FC1" w14:textId="77777777" w:rsidR="00736408" w:rsidRPr="009E3331" w:rsidRDefault="00736408" w:rsidP="00736408">
      <w:pPr>
        <w:widowControl w:val="0"/>
        <w:autoSpaceDE w:val="0"/>
        <w:autoSpaceDN w:val="0"/>
        <w:adjustRightInd w:val="0"/>
        <w:spacing w:after="0" w:line="240" w:lineRule="auto"/>
        <w:jc w:val="center"/>
        <w:rPr>
          <w:rFonts w:ascii="Times New Roman" w:eastAsia="Dotum" w:hAnsi="Times New Roman"/>
          <w:lang w:val="uk-UA" w:eastAsia="uk-UA"/>
        </w:rPr>
      </w:pPr>
    </w:p>
    <w:p w14:paraId="7396934C" w14:textId="77777777" w:rsidR="00736408" w:rsidRDefault="00736408" w:rsidP="00736408">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29DAFAF"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2669CE21" w14:textId="77777777" w:rsidR="00736408" w:rsidRDefault="00736408" w:rsidP="00736408">
      <w:pPr>
        <w:pStyle w:val="a4"/>
        <w:jc w:val="center"/>
        <w:rPr>
          <w:rFonts w:ascii="Times New Roman" w:hAnsi="Times New Roman"/>
          <w:b/>
          <w:i/>
          <w:sz w:val="28"/>
          <w:szCs w:val="28"/>
          <w:lang w:val="uk-UA"/>
        </w:rPr>
      </w:pPr>
    </w:p>
    <w:p w14:paraId="44157DB6" w14:textId="77777777" w:rsidR="00736408" w:rsidRDefault="00736408" w:rsidP="00736408">
      <w:pPr>
        <w:pStyle w:val="a4"/>
        <w:jc w:val="center"/>
        <w:rPr>
          <w:rFonts w:ascii="Times New Roman" w:hAnsi="Times New Roman"/>
          <w:b/>
          <w:i/>
          <w:sz w:val="28"/>
          <w:szCs w:val="28"/>
          <w:lang w:val="uk-UA"/>
        </w:rPr>
      </w:pPr>
    </w:p>
    <w:p w14:paraId="07849207" w14:textId="77777777" w:rsidR="00736408" w:rsidRDefault="00736408" w:rsidP="00736408">
      <w:pPr>
        <w:pStyle w:val="a4"/>
        <w:jc w:val="center"/>
        <w:rPr>
          <w:rFonts w:ascii="Times New Roman" w:hAnsi="Times New Roman"/>
          <w:b/>
          <w:i/>
          <w:sz w:val="28"/>
          <w:szCs w:val="28"/>
          <w:lang w:val="uk-UA"/>
        </w:rPr>
      </w:pPr>
    </w:p>
    <w:p w14:paraId="03E2C108" w14:textId="77777777" w:rsidR="00736408" w:rsidRPr="00A37DBC" w:rsidRDefault="00736408" w:rsidP="00736408">
      <w:pPr>
        <w:pStyle w:val="a4"/>
        <w:jc w:val="center"/>
        <w:rPr>
          <w:rFonts w:ascii="Times New Roman" w:hAnsi="Times New Roman"/>
          <w:sz w:val="36"/>
          <w:szCs w:val="36"/>
          <w:lang w:val="uk-UA"/>
        </w:rPr>
      </w:pPr>
    </w:p>
    <w:p w14:paraId="2D140302" w14:textId="77777777" w:rsidR="00736408" w:rsidRPr="002D3DDE" w:rsidRDefault="00736408" w:rsidP="00736408">
      <w:pPr>
        <w:pStyle w:val="a4"/>
        <w:jc w:val="center"/>
        <w:rPr>
          <w:rFonts w:ascii="Times New Roman" w:hAnsi="Times New Roman"/>
          <w:b/>
          <w:bCs/>
          <w:i/>
          <w:iCs/>
          <w:sz w:val="36"/>
          <w:szCs w:val="36"/>
          <w:highlight w:val="yellow"/>
          <w:u w:val="single"/>
          <w:lang w:val="uk-UA"/>
        </w:rPr>
      </w:pPr>
    </w:p>
    <w:p w14:paraId="73C438EB"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49C87D5E"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2B7E4B80"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27234ADD"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0FFBC034"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48093C0B"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255151D5"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3BBD1812"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60512D26"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253DF701"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6295D5D6" w14:textId="77777777" w:rsidR="00736408" w:rsidRDefault="00736408" w:rsidP="00736408">
      <w:pPr>
        <w:widowControl w:val="0"/>
        <w:autoSpaceDE w:val="0"/>
        <w:autoSpaceDN w:val="0"/>
        <w:adjustRightInd w:val="0"/>
        <w:spacing w:after="0" w:line="240" w:lineRule="auto"/>
        <w:rPr>
          <w:rFonts w:ascii="Times New Roman" w:hAnsi="Times New Roman"/>
          <w:b/>
          <w:bCs/>
          <w:sz w:val="26"/>
          <w:szCs w:val="26"/>
          <w:lang w:val="uk-UA"/>
        </w:rPr>
      </w:pPr>
    </w:p>
    <w:p w14:paraId="29395234" w14:textId="77777777" w:rsidR="00736408" w:rsidRDefault="00736408" w:rsidP="00736408">
      <w:pPr>
        <w:widowControl w:val="0"/>
        <w:autoSpaceDE w:val="0"/>
        <w:autoSpaceDN w:val="0"/>
        <w:adjustRightInd w:val="0"/>
        <w:spacing w:after="0" w:line="240" w:lineRule="auto"/>
        <w:rPr>
          <w:rFonts w:ascii="Times New Roman" w:hAnsi="Times New Roman"/>
          <w:b/>
          <w:bCs/>
          <w:sz w:val="26"/>
          <w:szCs w:val="26"/>
          <w:lang w:val="uk-UA"/>
        </w:rPr>
      </w:pPr>
    </w:p>
    <w:p w14:paraId="1713581B" w14:textId="77777777" w:rsidR="00736408" w:rsidRDefault="00736408" w:rsidP="00736408">
      <w:pPr>
        <w:widowControl w:val="0"/>
        <w:autoSpaceDE w:val="0"/>
        <w:autoSpaceDN w:val="0"/>
        <w:adjustRightInd w:val="0"/>
        <w:spacing w:after="0" w:line="240" w:lineRule="auto"/>
        <w:rPr>
          <w:rFonts w:ascii="Times New Roman" w:hAnsi="Times New Roman"/>
          <w:b/>
          <w:bCs/>
          <w:sz w:val="26"/>
          <w:szCs w:val="26"/>
          <w:lang w:val="uk-UA"/>
        </w:rPr>
      </w:pPr>
    </w:p>
    <w:p w14:paraId="7298EDFE" w14:textId="77777777" w:rsidR="0056195B" w:rsidRDefault="0056195B" w:rsidP="00736408">
      <w:pPr>
        <w:widowControl w:val="0"/>
        <w:autoSpaceDE w:val="0"/>
        <w:autoSpaceDN w:val="0"/>
        <w:adjustRightInd w:val="0"/>
        <w:spacing w:after="0" w:line="240" w:lineRule="auto"/>
        <w:jc w:val="center"/>
        <w:rPr>
          <w:rFonts w:ascii="Times New Roman" w:hAnsi="Times New Roman"/>
          <w:b/>
          <w:bCs/>
          <w:sz w:val="26"/>
          <w:szCs w:val="26"/>
        </w:rPr>
      </w:pPr>
    </w:p>
    <w:p w14:paraId="5C27B4A9" w14:textId="3D4198F6"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r>
        <w:rPr>
          <w:rFonts w:ascii="Times New Roman" w:hAnsi="Times New Roman"/>
          <w:b/>
          <w:bCs/>
          <w:sz w:val="26"/>
          <w:szCs w:val="26"/>
          <w:lang w:val="uk-UA"/>
        </w:rPr>
        <w:t>істо</w:t>
      </w:r>
      <w:r w:rsidRPr="002852B6">
        <w:rPr>
          <w:rFonts w:ascii="Times New Roman" w:hAnsi="Times New Roman"/>
          <w:b/>
          <w:bCs/>
          <w:sz w:val="26"/>
          <w:szCs w:val="26"/>
        </w:rPr>
        <w:t xml:space="preserve"> </w:t>
      </w:r>
      <w:r>
        <w:rPr>
          <w:rFonts w:ascii="Times New Roman" w:hAnsi="Times New Roman"/>
          <w:b/>
          <w:bCs/>
          <w:sz w:val="26"/>
          <w:szCs w:val="26"/>
          <w:lang w:val="uk-UA"/>
        </w:rPr>
        <w:t>Рівне – 2025</w:t>
      </w:r>
    </w:p>
    <w:p w14:paraId="7A4AA1B7" w14:textId="77777777" w:rsidR="00736408" w:rsidRPr="00CB2DC7"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736408" w:rsidRPr="00BF7447" w14:paraId="33E0E114" w14:textId="77777777" w:rsidTr="00736408">
        <w:trPr>
          <w:trHeight w:val="273"/>
          <w:jc w:val="center"/>
        </w:trPr>
        <w:tc>
          <w:tcPr>
            <w:tcW w:w="10485" w:type="dxa"/>
            <w:gridSpan w:val="3"/>
            <w:shd w:val="clear" w:color="auto" w:fill="D6E3BC"/>
            <w:vAlign w:val="center"/>
          </w:tcPr>
          <w:p w14:paraId="1C2AE005"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bookmarkStart w:id="3" w:name="_Hlk184202537"/>
            <w:r w:rsidRPr="00BF7447">
              <w:rPr>
                <w:rFonts w:ascii="Times New Roman" w:hAnsi="Times New Roman"/>
              </w:rPr>
              <w:t xml:space="preserve">  </w:t>
            </w:r>
            <w:r w:rsidRPr="00BF7447">
              <w:rPr>
                <w:rFonts w:ascii="Times New Roman" w:hAnsi="Times New Roman"/>
                <w:b/>
              </w:rPr>
              <w:t xml:space="preserve">Розділ І. </w:t>
            </w:r>
            <w:r w:rsidRPr="00BF7447">
              <w:rPr>
                <w:rFonts w:ascii="Times New Roman" w:hAnsi="Times New Roman"/>
                <w:b/>
                <w:lang w:val="uk-UA"/>
              </w:rPr>
              <w:t>Загальні положення</w:t>
            </w:r>
            <w:bookmarkEnd w:id="3"/>
          </w:p>
        </w:tc>
      </w:tr>
      <w:tr w:rsidR="00736408" w:rsidRPr="00BF7447" w14:paraId="3124BC39" w14:textId="77777777" w:rsidTr="00736408">
        <w:trPr>
          <w:trHeight w:val="520"/>
          <w:jc w:val="center"/>
        </w:trPr>
        <w:tc>
          <w:tcPr>
            <w:tcW w:w="532" w:type="dxa"/>
            <w:shd w:val="clear" w:color="auto" w:fill="auto"/>
          </w:tcPr>
          <w:p w14:paraId="55279E1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6BE9EDA4"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084E9961" w14:textId="77777777" w:rsidR="00736408" w:rsidRPr="00C63B52" w:rsidRDefault="00736408" w:rsidP="00736408">
            <w:pPr>
              <w:pStyle w:val="a4"/>
              <w:jc w:val="both"/>
              <w:rPr>
                <w:rFonts w:ascii="Times New Roman" w:hAnsi="Times New Roman"/>
                <w:shd w:val="clear" w:color="auto" w:fill="FFFFFF"/>
                <w:lang w:val="uk-UA"/>
              </w:rPr>
            </w:pPr>
            <w:r w:rsidRPr="00C63B52">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C63B52">
              <w:rPr>
                <w:rFonts w:ascii="Times New Roman" w:hAnsi="Times New Roman"/>
                <w:lang w:val="uk-UA"/>
              </w:rPr>
              <w:t>постанови Кабінету Міністрів України від 12 жовтня 2022 р. № 1178 «</w:t>
            </w:r>
            <w:r w:rsidRPr="00C63B52">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63B52">
              <w:rPr>
                <w:rFonts w:ascii="Times New Roman" w:hAnsi="Times New Roman"/>
                <w:lang w:val="uk-UA"/>
              </w:rPr>
              <w:t xml:space="preserve"> (зі змінами)</w:t>
            </w:r>
          </w:p>
          <w:p w14:paraId="4A5EC7D3"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eastAsia="uk-UA"/>
              </w:rPr>
              <w:t>Терміни вживаються у значенні, наведеному в Законі.</w:t>
            </w:r>
          </w:p>
        </w:tc>
      </w:tr>
      <w:tr w:rsidR="00736408" w:rsidRPr="00BF7447" w14:paraId="05CDFFC7" w14:textId="77777777" w:rsidTr="00736408">
        <w:trPr>
          <w:trHeight w:val="135"/>
          <w:jc w:val="center"/>
        </w:trPr>
        <w:tc>
          <w:tcPr>
            <w:tcW w:w="532" w:type="dxa"/>
            <w:shd w:val="clear" w:color="auto" w:fill="auto"/>
          </w:tcPr>
          <w:p w14:paraId="6955B6FD"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1859F169"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4D8F1964" w14:textId="77777777" w:rsidR="00736408" w:rsidRPr="00C63B52" w:rsidRDefault="00736408" w:rsidP="00736408">
            <w:pPr>
              <w:pStyle w:val="a4"/>
              <w:jc w:val="both"/>
              <w:rPr>
                <w:rFonts w:ascii="Times New Roman" w:hAnsi="Times New Roman"/>
                <w:lang w:val="uk-UA"/>
              </w:rPr>
            </w:pPr>
          </w:p>
        </w:tc>
      </w:tr>
      <w:tr w:rsidR="00736408" w:rsidRPr="00BF7447" w14:paraId="58B6F447" w14:textId="77777777" w:rsidTr="00736408">
        <w:trPr>
          <w:trHeight w:val="520"/>
          <w:jc w:val="center"/>
        </w:trPr>
        <w:tc>
          <w:tcPr>
            <w:tcW w:w="532" w:type="dxa"/>
            <w:shd w:val="clear" w:color="auto" w:fill="auto"/>
          </w:tcPr>
          <w:p w14:paraId="4ADA1EBA"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2CD9B092"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36579334"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736408" w:rsidRPr="00BF7447" w14:paraId="75B5CCDE" w14:textId="77777777" w:rsidTr="00736408">
        <w:trPr>
          <w:trHeight w:val="267"/>
          <w:jc w:val="center"/>
        </w:trPr>
        <w:tc>
          <w:tcPr>
            <w:tcW w:w="532" w:type="dxa"/>
            <w:shd w:val="clear" w:color="auto" w:fill="auto"/>
          </w:tcPr>
          <w:p w14:paraId="7DC61F15"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4A359E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79BD7EC9"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Юридична/Фактична: Рівненська обл., м. Рівне, вул. Котляревського, 5, </w:t>
            </w:r>
            <w:r w:rsidRPr="00C63B52">
              <w:rPr>
                <w:rFonts w:ascii="Times New Roman" w:hAnsi="Times New Roman"/>
                <w:bCs/>
                <w:lang w:val="uk-UA"/>
              </w:rPr>
              <w:t xml:space="preserve">33028, </w:t>
            </w:r>
            <w:r w:rsidRPr="00C63B52">
              <w:rPr>
                <w:rFonts w:ascii="Times New Roman" w:hAnsi="Times New Roman"/>
                <w:lang w:val="uk-UA"/>
              </w:rPr>
              <w:t>юридична особа, яка забезпечує потреби держави або територіальної громади</w:t>
            </w:r>
          </w:p>
        </w:tc>
      </w:tr>
      <w:tr w:rsidR="00736408" w:rsidRPr="001B4855" w14:paraId="4D8725CB" w14:textId="77777777" w:rsidTr="00736408">
        <w:trPr>
          <w:trHeight w:val="520"/>
          <w:jc w:val="center"/>
        </w:trPr>
        <w:tc>
          <w:tcPr>
            <w:tcW w:w="532" w:type="dxa"/>
            <w:shd w:val="clear" w:color="auto" w:fill="auto"/>
          </w:tcPr>
          <w:p w14:paraId="5A81578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F08ECFB"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04781F78" w14:textId="77777777" w:rsidR="00736408" w:rsidRPr="00C63B52" w:rsidRDefault="00736408" w:rsidP="00736408">
            <w:pPr>
              <w:spacing w:after="0" w:line="240" w:lineRule="auto"/>
              <w:ind w:right="-53" w:firstLine="384"/>
              <w:jc w:val="both"/>
              <w:rPr>
                <w:rFonts w:ascii="Times New Roman" w:hAnsi="Times New Roman"/>
                <w:lang w:val="uk-UA"/>
              </w:rPr>
            </w:pPr>
            <w:r w:rsidRPr="00C63B52">
              <w:rPr>
                <w:rFonts w:ascii="Times New Roman" w:hAnsi="Times New Roman"/>
                <w:lang w:val="uk-UA"/>
              </w:rPr>
              <w:t>Отроцюк Олена Вікторівна– юрисконсульт</w:t>
            </w:r>
          </w:p>
          <w:p w14:paraId="0F5C009C" w14:textId="77777777" w:rsidR="00736408" w:rsidRPr="00C63B52" w:rsidRDefault="00736408" w:rsidP="00736408">
            <w:pPr>
              <w:spacing w:after="0" w:line="240" w:lineRule="auto"/>
              <w:ind w:right="-53" w:firstLine="384"/>
              <w:jc w:val="both"/>
              <w:rPr>
                <w:rFonts w:ascii="Times New Roman" w:hAnsi="Times New Roman"/>
                <w:lang w:val="uk-UA"/>
              </w:rPr>
            </w:pPr>
            <w:r w:rsidRPr="00C63B52">
              <w:rPr>
                <w:rFonts w:ascii="Times New Roman" w:hAnsi="Times New Roman"/>
                <w:lang w:val="uk-UA"/>
              </w:rPr>
              <w:t xml:space="preserve">Тел. </w:t>
            </w:r>
            <w:r w:rsidRPr="00C63B52">
              <w:rPr>
                <w:rFonts w:ascii="Times New Roman" w:hAnsi="Times New Roman"/>
                <w:shd w:val="clear" w:color="auto" w:fill="FFFFFF"/>
                <w:lang w:val="uk-UA"/>
              </w:rPr>
              <w:t>+380977571869</w:t>
            </w:r>
          </w:p>
          <w:p w14:paraId="5790151F" w14:textId="77777777" w:rsidR="00736408" w:rsidRPr="00C63B52" w:rsidRDefault="00736408" w:rsidP="00736408">
            <w:pPr>
              <w:spacing w:after="0" w:line="240" w:lineRule="auto"/>
              <w:ind w:right="-53" w:firstLine="384"/>
              <w:jc w:val="both"/>
              <w:rPr>
                <w:rFonts w:ascii="Times New Roman" w:hAnsi="Times New Roman"/>
                <w:lang w:val="uk-UA"/>
              </w:rPr>
            </w:pPr>
            <w:r w:rsidRPr="00C63B52">
              <w:rPr>
                <w:rFonts w:ascii="Times New Roman" w:hAnsi="Times New Roman"/>
                <w:lang w:val="uk-UA"/>
              </w:rPr>
              <w:t>E-mail: rivnesshmd@gmail.com</w:t>
            </w:r>
          </w:p>
        </w:tc>
      </w:tr>
      <w:tr w:rsidR="00736408" w:rsidRPr="00BF7447" w14:paraId="418FE9F8" w14:textId="77777777" w:rsidTr="00736408">
        <w:trPr>
          <w:trHeight w:val="157"/>
          <w:jc w:val="center"/>
        </w:trPr>
        <w:tc>
          <w:tcPr>
            <w:tcW w:w="532" w:type="dxa"/>
            <w:shd w:val="clear" w:color="auto" w:fill="auto"/>
          </w:tcPr>
          <w:p w14:paraId="54C1CD4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29ED62FB"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12FAFB85" w14:textId="77777777" w:rsidR="00736408" w:rsidRPr="00C63B52" w:rsidRDefault="00736408" w:rsidP="00736408">
            <w:pPr>
              <w:pStyle w:val="a4"/>
              <w:rPr>
                <w:rFonts w:ascii="Times New Roman" w:hAnsi="Times New Roman"/>
                <w:lang w:val="uk-UA"/>
              </w:rPr>
            </w:pPr>
            <w:r w:rsidRPr="00C63B52">
              <w:rPr>
                <w:rFonts w:ascii="Times New Roman" w:hAnsi="Times New Roman"/>
                <w:lang w:val="uk-UA"/>
              </w:rPr>
              <w:t xml:space="preserve">Відкриті торги </w:t>
            </w:r>
            <w:r>
              <w:rPr>
                <w:rFonts w:ascii="Times New Roman" w:hAnsi="Times New Roman"/>
                <w:lang w:val="uk-UA"/>
              </w:rPr>
              <w:t>з Особливостями</w:t>
            </w:r>
          </w:p>
        </w:tc>
      </w:tr>
      <w:tr w:rsidR="00736408" w:rsidRPr="00BF7447" w14:paraId="3DBA1D69" w14:textId="77777777" w:rsidTr="00736408">
        <w:trPr>
          <w:trHeight w:val="520"/>
          <w:jc w:val="center"/>
        </w:trPr>
        <w:tc>
          <w:tcPr>
            <w:tcW w:w="532" w:type="dxa"/>
            <w:shd w:val="clear" w:color="auto" w:fill="auto"/>
          </w:tcPr>
          <w:p w14:paraId="490FA1F7"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77C55685"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68952BB1" w14:textId="77777777" w:rsidR="00736408" w:rsidRPr="00C63B52" w:rsidRDefault="00736408" w:rsidP="00736408">
            <w:pPr>
              <w:widowControl w:val="0"/>
              <w:autoSpaceDE w:val="0"/>
              <w:autoSpaceDN w:val="0"/>
              <w:adjustRightInd w:val="0"/>
              <w:spacing w:after="0" w:line="240" w:lineRule="auto"/>
              <w:rPr>
                <w:rFonts w:ascii="Times New Roman" w:hAnsi="Times New Roman"/>
                <w:bCs/>
                <w:lang w:val="uk-UA"/>
              </w:rPr>
            </w:pPr>
          </w:p>
        </w:tc>
      </w:tr>
      <w:tr w:rsidR="00736408" w:rsidRPr="00CB2DC7" w14:paraId="69C52F88" w14:textId="77777777" w:rsidTr="00736408">
        <w:trPr>
          <w:trHeight w:val="520"/>
          <w:jc w:val="center"/>
        </w:trPr>
        <w:tc>
          <w:tcPr>
            <w:tcW w:w="532" w:type="dxa"/>
            <w:shd w:val="clear" w:color="auto" w:fill="auto"/>
          </w:tcPr>
          <w:p w14:paraId="28072581"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35368FF8"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093DE939" w14:textId="77777777" w:rsidR="00736408" w:rsidRPr="00FD2069" w:rsidRDefault="00736408" w:rsidP="00736408">
            <w:pPr>
              <w:spacing w:after="0" w:line="240" w:lineRule="auto"/>
              <w:jc w:val="center"/>
              <w:rPr>
                <w:rFonts w:ascii="Times New Roman" w:hAnsi="Times New Roman"/>
                <w:color w:val="000000"/>
                <w:lang w:val="uk-UA"/>
              </w:rPr>
            </w:pPr>
            <w:r w:rsidRPr="00FD2069">
              <w:rPr>
                <w:rFonts w:ascii="Times New Roman" w:hAnsi="Times New Roman"/>
                <w:b/>
                <w:lang w:eastAsia="ru-RU"/>
              </w:rPr>
              <w:t>“</w:t>
            </w:r>
            <w:r w:rsidRPr="00FD2069">
              <w:rPr>
                <w:rFonts w:ascii="Times New Roman" w:hAnsi="Times New Roman"/>
                <w:b/>
                <w:lang w:val="uk-UA"/>
              </w:rPr>
              <w:t>Природний газ</w:t>
            </w:r>
            <w:r w:rsidRPr="00FD2069">
              <w:rPr>
                <w:rFonts w:ascii="Times New Roman" w:hAnsi="Times New Roman"/>
                <w:b/>
              </w:rPr>
              <w:t>”</w:t>
            </w:r>
            <w:r w:rsidRPr="00FD2069">
              <w:rPr>
                <w:rFonts w:ascii="Times New Roman" w:hAnsi="Times New Roman"/>
                <w:b/>
                <w:lang w:val="uk-UA"/>
              </w:rPr>
              <w:t xml:space="preserve"> </w:t>
            </w:r>
            <w:r w:rsidRPr="00FD2069">
              <w:rPr>
                <w:rFonts w:ascii="Times New Roman" w:hAnsi="Times New Roman"/>
                <w:bCs/>
                <w:lang w:val="uk-UA"/>
              </w:rPr>
              <w:t xml:space="preserve">(код згідно ДК 021:2015 "Єдиний закупівельний словник"– </w:t>
            </w:r>
            <w:r w:rsidRPr="00FD2069">
              <w:rPr>
                <w:rFonts w:ascii="Times New Roman" w:hAnsi="Times New Roman"/>
                <w:color w:val="000000"/>
                <w:lang w:val="uk-UA"/>
              </w:rPr>
              <w:t>0912</w:t>
            </w:r>
            <w:r w:rsidRPr="00FD2069">
              <w:rPr>
                <w:rFonts w:ascii="Times New Roman" w:hAnsi="Times New Roman"/>
                <w:color w:val="000000"/>
              </w:rPr>
              <w:t>0000-</w:t>
            </w:r>
            <w:r w:rsidRPr="00FD2069">
              <w:rPr>
                <w:rFonts w:ascii="Times New Roman" w:hAnsi="Times New Roman"/>
                <w:color w:val="000000"/>
                <w:lang w:val="uk-UA"/>
              </w:rPr>
              <w:t xml:space="preserve">6 </w:t>
            </w:r>
            <w:r w:rsidRPr="00FD2069">
              <w:rPr>
                <w:rFonts w:ascii="Times New Roman" w:hAnsi="Times New Roman"/>
                <w:color w:val="000000"/>
              </w:rPr>
              <w:t>“</w:t>
            </w:r>
            <w:r w:rsidRPr="00FD2069">
              <w:rPr>
                <w:rFonts w:ascii="Times New Roman" w:hAnsi="Times New Roman"/>
                <w:color w:val="000000"/>
                <w:lang w:val="uk-UA"/>
              </w:rPr>
              <w:t>Газове паливо</w:t>
            </w:r>
            <w:r w:rsidRPr="00FD2069">
              <w:rPr>
                <w:rFonts w:ascii="Times New Roman" w:hAnsi="Times New Roman"/>
                <w:color w:val="000000"/>
              </w:rPr>
              <w:t>”</w:t>
            </w:r>
            <w:r w:rsidRPr="00FD2069">
              <w:rPr>
                <w:rFonts w:ascii="Times New Roman" w:hAnsi="Times New Roman"/>
                <w:bCs/>
                <w:lang w:val="uk-UA" w:eastAsia="ru-RU"/>
              </w:rPr>
              <w:t>)</w:t>
            </w:r>
          </w:p>
          <w:p w14:paraId="2728F82A" w14:textId="77777777" w:rsidR="00736408" w:rsidRPr="00C63B52" w:rsidRDefault="00736408" w:rsidP="00736408">
            <w:pPr>
              <w:pStyle w:val="HTML"/>
              <w:rPr>
                <w:rFonts w:ascii="Times New Roman" w:hAnsi="Times New Roman"/>
                <w:b/>
              </w:rPr>
            </w:pPr>
          </w:p>
        </w:tc>
      </w:tr>
      <w:tr w:rsidR="00736408" w:rsidRPr="00BF7447" w14:paraId="2DD7F952" w14:textId="77777777" w:rsidTr="00736408">
        <w:trPr>
          <w:trHeight w:val="1147"/>
          <w:jc w:val="center"/>
        </w:trPr>
        <w:tc>
          <w:tcPr>
            <w:tcW w:w="532" w:type="dxa"/>
            <w:shd w:val="clear" w:color="auto" w:fill="auto"/>
          </w:tcPr>
          <w:p w14:paraId="4CBD7129"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1AAB1C4C"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31694064" w14:textId="77777777" w:rsidR="00736408" w:rsidRPr="00C63B52" w:rsidRDefault="00736408" w:rsidP="00736408">
            <w:pPr>
              <w:pStyle w:val="a4"/>
              <w:rPr>
                <w:rFonts w:ascii="Times New Roman" w:hAnsi="Times New Roman"/>
                <w:lang w:val="uk-UA"/>
              </w:rPr>
            </w:pPr>
            <w:r w:rsidRPr="00C63B52">
              <w:rPr>
                <w:rFonts w:ascii="Times New Roman" w:hAnsi="Times New Roman"/>
              </w:rPr>
              <w:t>Закупівля здійснюється без поділу на лоти.</w:t>
            </w:r>
          </w:p>
        </w:tc>
      </w:tr>
      <w:tr w:rsidR="00736408" w:rsidRPr="00BF7447" w14:paraId="616E3489" w14:textId="77777777" w:rsidTr="00736408">
        <w:trPr>
          <w:trHeight w:val="600"/>
          <w:jc w:val="center"/>
        </w:trPr>
        <w:tc>
          <w:tcPr>
            <w:tcW w:w="532" w:type="dxa"/>
            <w:shd w:val="clear" w:color="auto" w:fill="auto"/>
          </w:tcPr>
          <w:p w14:paraId="51849315"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60B73B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6063A460" w14:textId="77777777" w:rsidR="00736408" w:rsidRDefault="00736408" w:rsidP="00736408">
            <w:pPr>
              <w:pStyle w:val="a4"/>
              <w:rPr>
                <w:rFonts w:ascii="Times New Roman" w:hAnsi="Times New Roman"/>
                <w:lang w:val="uk-UA"/>
              </w:rPr>
            </w:pPr>
            <w:r w:rsidRPr="00C63B52">
              <w:rPr>
                <w:rFonts w:ascii="Times New Roman" w:hAnsi="Times New Roman"/>
                <w:lang w:val="uk-UA"/>
              </w:rPr>
              <w:t xml:space="preserve">Місце </w:t>
            </w:r>
            <w:r>
              <w:rPr>
                <w:rFonts w:ascii="Times New Roman" w:hAnsi="Times New Roman"/>
                <w:lang w:val="uk-UA"/>
              </w:rPr>
              <w:t>поставки товару</w:t>
            </w:r>
            <w:r w:rsidRPr="00C63B52">
              <w:rPr>
                <w:rFonts w:ascii="Times New Roman" w:hAnsi="Times New Roman"/>
                <w:lang w:val="uk-UA"/>
              </w:rPr>
              <w:t xml:space="preserve">: </w:t>
            </w:r>
          </w:p>
          <w:p w14:paraId="69A5CFBD" w14:textId="77777777" w:rsidR="00736408" w:rsidRPr="000D6458" w:rsidRDefault="00736408" w:rsidP="00736408">
            <w:pPr>
              <w:pStyle w:val="a6"/>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 xml:space="preserve">35701, Україна, Рівненська область, </w:t>
            </w:r>
            <w:r w:rsidRPr="000D6458">
              <w:rPr>
                <w:rFonts w:ascii="Times New Roman" w:hAnsi="Times New Roman"/>
              </w:rPr>
              <w:t>м. Здолбунів, вул. Тиха, 17</w:t>
            </w:r>
          </w:p>
          <w:p w14:paraId="191F6FD6" w14:textId="77777777" w:rsidR="00736408" w:rsidRPr="000D6458" w:rsidRDefault="00736408" w:rsidP="00736408">
            <w:pPr>
              <w:pStyle w:val="a6"/>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34100, Україна, Рівненська область, </w:t>
            </w:r>
            <w:r w:rsidRPr="000D6458">
              <w:rPr>
                <w:rFonts w:ascii="Times New Roman" w:hAnsi="Times New Roman"/>
              </w:rPr>
              <w:t>м.</w:t>
            </w:r>
            <w:r>
              <w:rPr>
                <w:rFonts w:ascii="Times New Roman" w:hAnsi="Times New Roman"/>
              </w:rPr>
              <w:t xml:space="preserve"> </w:t>
            </w:r>
            <w:r w:rsidRPr="000D6458">
              <w:rPr>
                <w:rFonts w:ascii="Times New Roman" w:hAnsi="Times New Roman"/>
              </w:rPr>
              <w:t>Дубровиця, вул. Воробинська, 42</w:t>
            </w:r>
          </w:p>
          <w:p w14:paraId="661226FA" w14:textId="77777777" w:rsidR="00736408" w:rsidRPr="00C63B52" w:rsidRDefault="00736408" w:rsidP="00736408">
            <w:pPr>
              <w:pStyle w:val="a4"/>
              <w:rPr>
                <w:rFonts w:ascii="Times New Roman" w:hAnsi="Times New Roman"/>
                <w:lang w:val="uk-UA" w:eastAsia="ru-RU"/>
              </w:rPr>
            </w:pPr>
            <w:r w:rsidRPr="00C63B52">
              <w:rPr>
                <w:rFonts w:ascii="Times New Roman" w:hAnsi="Times New Roman"/>
                <w:lang w:val="uk-UA" w:eastAsia="ru-RU"/>
              </w:rPr>
              <w:t xml:space="preserve">Кількість, обсяг </w:t>
            </w:r>
            <w:r>
              <w:rPr>
                <w:rFonts w:ascii="Times New Roman" w:hAnsi="Times New Roman"/>
                <w:lang w:val="uk-UA"/>
              </w:rPr>
              <w:t>виконання робіт</w:t>
            </w:r>
            <w:r w:rsidRPr="00C63B52">
              <w:rPr>
                <w:rFonts w:ascii="Times New Roman" w:hAnsi="Times New Roman"/>
                <w:lang w:val="uk-UA" w:eastAsia="ru-RU"/>
              </w:rPr>
              <w:t>,</w:t>
            </w:r>
            <w:r>
              <w:rPr>
                <w:rFonts w:ascii="Times New Roman" w:hAnsi="Times New Roman"/>
                <w:lang w:val="uk-UA" w:eastAsia="ru-RU"/>
              </w:rPr>
              <w:t xml:space="preserve"> </w:t>
            </w:r>
            <w:r w:rsidRPr="006A3EFC">
              <w:rPr>
                <w:rFonts w:ascii="Times New Roman" w:hAnsi="Times New Roman"/>
                <w:lang w:val="uk-UA" w:eastAsia="ru-RU"/>
              </w:rPr>
              <w:t>відповідно до Додатку 2 до тендерної документації</w:t>
            </w:r>
          </w:p>
        </w:tc>
      </w:tr>
      <w:tr w:rsidR="00736408" w:rsidRPr="00BF7447" w14:paraId="0AA6FD6C" w14:textId="77777777" w:rsidTr="00736408">
        <w:trPr>
          <w:trHeight w:val="740"/>
          <w:jc w:val="center"/>
        </w:trPr>
        <w:tc>
          <w:tcPr>
            <w:tcW w:w="532" w:type="dxa"/>
            <w:shd w:val="clear" w:color="auto" w:fill="auto"/>
          </w:tcPr>
          <w:p w14:paraId="5BE2654D"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17552CA4" w14:textId="77777777" w:rsidR="00736408" w:rsidRPr="00BF7447" w:rsidRDefault="00736408" w:rsidP="00736408">
            <w:pPr>
              <w:pStyle w:val="a4"/>
              <w:rPr>
                <w:rFonts w:ascii="Times New Roman" w:hAnsi="Times New Roman"/>
                <w:lang w:val="uk-UA"/>
              </w:rPr>
            </w:pPr>
            <w:bookmarkStart w:id="4" w:name="_Hlk184202569"/>
            <w:r w:rsidRPr="00BF7447">
              <w:rPr>
                <w:rFonts w:ascii="Times New Roman" w:eastAsia="Times New Roman" w:hAnsi="Times New Roman"/>
                <w:lang w:val="uk-UA"/>
              </w:rPr>
              <w:t>строк поставки товарів (надання послуг, виконання робіт)</w:t>
            </w:r>
            <w:bookmarkEnd w:id="4"/>
          </w:p>
        </w:tc>
        <w:tc>
          <w:tcPr>
            <w:tcW w:w="7209" w:type="dxa"/>
            <w:shd w:val="clear" w:color="auto" w:fill="auto"/>
          </w:tcPr>
          <w:p w14:paraId="399E581C" w14:textId="761B8058" w:rsidR="00736408" w:rsidRPr="00C63B52" w:rsidRDefault="00736408" w:rsidP="007364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bookmarkStart w:id="5" w:name="_Hlk184202593"/>
            <w:r w:rsidRPr="00C63B52">
              <w:rPr>
                <w:rFonts w:ascii="Times New Roman" w:hAnsi="Times New Roman"/>
              </w:rPr>
              <w:t xml:space="preserve">з </w:t>
            </w:r>
            <w:bookmarkEnd w:id="5"/>
            <w:r>
              <w:rPr>
                <w:rFonts w:ascii="Times New Roman" w:hAnsi="Times New Roman"/>
                <w:lang w:val="uk-UA"/>
              </w:rPr>
              <w:t>моменту підписання договору</w:t>
            </w:r>
            <w:r w:rsidR="004B2A1F">
              <w:rPr>
                <w:rFonts w:ascii="Times New Roman" w:hAnsi="Times New Roman"/>
                <w:lang w:val="uk-UA"/>
              </w:rPr>
              <w:t xml:space="preserve"> та</w:t>
            </w:r>
            <w:r>
              <w:rPr>
                <w:rFonts w:ascii="Times New Roman" w:hAnsi="Times New Roman"/>
                <w:lang w:val="uk-UA"/>
              </w:rPr>
              <w:t xml:space="preserve"> </w:t>
            </w:r>
            <w:r w:rsidRPr="00736408">
              <w:rPr>
                <w:rFonts w:ascii="Times New Roman" w:hAnsi="Times New Roman"/>
                <w:lang w:val="uk-UA"/>
              </w:rPr>
              <w:t xml:space="preserve">до 31 </w:t>
            </w:r>
            <w:r w:rsidR="001B4855">
              <w:rPr>
                <w:rFonts w:ascii="Times New Roman" w:hAnsi="Times New Roman"/>
                <w:lang w:val="uk-UA"/>
              </w:rPr>
              <w:t>грудня</w:t>
            </w:r>
            <w:r w:rsidRPr="00736408">
              <w:rPr>
                <w:rFonts w:ascii="Times New Roman" w:hAnsi="Times New Roman"/>
                <w:lang w:val="uk-UA"/>
              </w:rPr>
              <w:t xml:space="preserve"> 2025 року</w:t>
            </w:r>
          </w:p>
        </w:tc>
      </w:tr>
      <w:tr w:rsidR="00736408" w:rsidRPr="00BF7447" w14:paraId="7ACFE003" w14:textId="77777777" w:rsidTr="00736408">
        <w:trPr>
          <w:trHeight w:val="660"/>
          <w:jc w:val="center"/>
        </w:trPr>
        <w:tc>
          <w:tcPr>
            <w:tcW w:w="532" w:type="dxa"/>
            <w:shd w:val="clear" w:color="auto" w:fill="auto"/>
          </w:tcPr>
          <w:p w14:paraId="4354C424"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25F583D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56D015D0" w14:textId="77777777" w:rsidR="00736408" w:rsidRPr="00C63B52" w:rsidRDefault="00736408" w:rsidP="00736408">
            <w:pPr>
              <w:pStyle w:val="a4"/>
              <w:jc w:val="both"/>
              <w:rPr>
                <w:rFonts w:ascii="Times New Roman" w:hAnsi="Times New Roman"/>
              </w:rPr>
            </w:pPr>
            <w:r w:rsidRPr="00C63B52">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07E1C1AE"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rPr>
              <w:t>Замовники забезпечують вільний доступ усіх учасників до інформації про закупівлю.</w:t>
            </w:r>
          </w:p>
        </w:tc>
      </w:tr>
      <w:tr w:rsidR="00736408" w:rsidRPr="00BF7447" w14:paraId="546080CE" w14:textId="77777777" w:rsidTr="00736408">
        <w:trPr>
          <w:trHeight w:val="520"/>
          <w:jc w:val="center"/>
        </w:trPr>
        <w:tc>
          <w:tcPr>
            <w:tcW w:w="532" w:type="dxa"/>
            <w:shd w:val="clear" w:color="auto" w:fill="auto"/>
          </w:tcPr>
          <w:p w14:paraId="13D1CEF3"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72FCFD7E"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6E95B3F8"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6.1  Валютою тендерної пропозиції є національна валюта України -гривня;</w:t>
            </w:r>
          </w:p>
          <w:p w14:paraId="00263233"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C63B52">
              <w:rPr>
                <w:rFonts w:ascii="Times New Roman" w:hAnsi="Times New Roman"/>
              </w:rPr>
              <w:t>ціна вказуються з двома десятковими знаками</w:t>
            </w:r>
            <w:r w:rsidRPr="00C63B52">
              <w:rPr>
                <w:rFonts w:ascii="Times New Roman" w:hAnsi="Times New Roman"/>
                <w:lang w:val="uk-UA"/>
              </w:rPr>
              <w:t>.</w:t>
            </w:r>
          </w:p>
        </w:tc>
      </w:tr>
      <w:tr w:rsidR="00736408" w:rsidRPr="00BF7447" w14:paraId="6414F3DF" w14:textId="77777777" w:rsidTr="00736408">
        <w:trPr>
          <w:trHeight w:val="140"/>
          <w:jc w:val="center"/>
        </w:trPr>
        <w:tc>
          <w:tcPr>
            <w:tcW w:w="532" w:type="dxa"/>
            <w:shd w:val="clear" w:color="auto" w:fill="auto"/>
          </w:tcPr>
          <w:p w14:paraId="153A341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74EDCCCB"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61D6718B" w14:textId="77777777" w:rsidR="00736408" w:rsidRPr="00C63B52" w:rsidRDefault="00736408" w:rsidP="00736408">
            <w:pPr>
              <w:spacing w:after="0" w:line="240" w:lineRule="auto"/>
              <w:jc w:val="both"/>
              <w:rPr>
                <w:rFonts w:ascii="Times New Roman" w:hAnsi="Times New Roman"/>
                <w:shd w:val="clear" w:color="auto" w:fill="FFFFFF"/>
                <w:lang w:val="uk-UA"/>
              </w:rPr>
            </w:pPr>
            <w:r w:rsidRPr="00C63B5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63B52">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C63B52">
              <w:rPr>
                <w:rFonts w:ascii="Times New Roman" w:hAnsi="Times New Roman"/>
                <w:shd w:val="clear" w:color="auto" w:fill="FFFFFF"/>
                <w:lang w:val="uk-UA"/>
              </w:rPr>
              <w:t>Визначальним є текст, викладений українською мовою.</w:t>
            </w:r>
          </w:p>
          <w:p w14:paraId="7ACECD9D" w14:textId="77777777" w:rsidR="00736408" w:rsidRPr="00C63B52" w:rsidRDefault="00736408" w:rsidP="00736408">
            <w:pPr>
              <w:spacing w:after="0" w:line="240" w:lineRule="auto"/>
              <w:ind w:firstLine="567"/>
              <w:jc w:val="both"/>
              <w:rPr>
                <w:rFonts w:ascii="Times New Roman" w:hAnsi="Times New Roman"/>
                <w:lang w:val="uk-UA"/>
              </w:rPr>
            </w:pPr>
            <w:r w:rsidRPr="00C63B52">
              <w:rPr>
                <w:rFonts w:ascii="Times New Roman" w:hAnsi="Times New Roman"/>
                <w:shd w:val="clear" w:color="auto" w:fill="FFFFFF"/>
                <w:lang w:val="uk-UA"/>
              </w:rPr>
              <w:lastRenderedPageBreak/>
              <w:t>Стандартні характеристики,</w:t>
            </w:r>
            <w:r w:rsidRPr="00C63B5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6AB3045B" w14:textId="77777777" w:rsidR="00736408" w:rsidRPr="00C63B52" w:rsidRDefault="00736408" w:rsidP="00736408">
            <w:pPr>
              <w:spacing w:after="0" w:line="240" w:lineRule="auto"/>
              <w:ind w:left="34" w:firstLine="533"/>
              <w:contextualSpacing/>
              <w:jc w:val="both"/>
              <w:rPr>
                <w:rFonts w:ascii="Times New Roman" w:eastAsia="Arial" w:hAnsi="Times New Roman"/>
                <w:i/>
                <w:iCs/>
                <w:shd w:val="clear" w:color="auto" w:fill="FFFFFF"/>
                <w:lang w:val="uk-UA"/>
              </w:rPr>
            </w:pPr>
            <w:r w:rsidRPr="00C63B52">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C63B5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0BB0EDE" w14:textId="77777777" w:rsidR="00736408" w:rsidRPr="00C63B52" w:rsidRDefault="00736408" w:rsidP="00736408">
            <w:pPr>
              <w:spacing w:after="0" w:line="240" w:lineRule="auto"/>
              <w:ind w:left="34" w:hanging="21"/>
              <w:contextualSpacing/>
              <w:jc w:val="both"/>
              <w:rPr>
                <w:rFonts w:ascii="Times New Roman" w:eastAsia="Arial" w:hAnsi="Times New Roman"/>
                <w:b/>
                <w:bCs/>
                <w:shd w:val="clear" w:color="auto" w:fill="FFFFFF"/>
                <w:lang w:val="uk-UA"/>
              </w:rPr>
            </w:pPr>
            <w:r w:rsidRPr="00C63B5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5336457F"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Документи або копії документів </w:t>
            </w:r>
            <w:r w:rsidRPr="00C63B52">
              <w:rPr>
                <w:rFonts w:ascii="Times New Roman" w:hAnsi="Times New Roman"/>
                <w:i/>
                <w:iCs/>
                <w:lang w:val="uk-UA"/>
              </w:rPr>
              <w:t>(які передбачені вимогами тендерної документації та додатками до неї),</w:t>
            </w:r>
            <w:r w:rsidRPr="00C63B5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63B52">
              <w:rPr>
                <w:rFonts w:ascii="Times New Roman" w:hAnsi="Times New Roman"/>
                <w:b/>
                <w:bCs/>
                <w:lang w:val="uk-UA"/>
              </w:rPr>
              <w:t xml:space="preserve">на українську мову. </w:t>
            </w:r>
            <w:r w:rsidRPr="00C63B52">
              <w:rPr>
                <w:rFonts w:ascii="Times New Roman" w:hAnsi="Times New Roman"/>
              </w:rPr>
              <w:t>Відповідальність за якість та достовірність перекладу несе учасник</w:t>
            </w:r>
            <w:r w:rsidRPr="00C63B52">
              <w:rPr>
                <w:rFonts w:ascii="Times New Roman" w:hAnsi="Times New Roman"/>
                <w:lang w:val="uk-UA"/>
              </w:rPr>
              <w:t>.</w:t>
            </w:r>
          </w:p>
        </w:tc>
      </w:tr>
      <w:tr w:rsidR="00736408" w:rsidRPr="00BF7447" w14:paraId="377CDBDA" w14:textId="77777777" w:rsidTr="00736408">
        <w:trPr>
          <w:trHeight w:val="141"/>
          <w:jc w:val="center"/>
        </w:trPr>
        <w:tc>
          <w:tcPr>
            <w:tcW w:w="10485" w:type="dxa"/>
            <w:gridSpan w:val="3"/>
            <w:shd w:val="clear" w:color="auto" w:fill="auto"/>
            <w:vAlign w:val="center"/>
          </w:tcPr>
          <w:p w14:paraId="12DCB0F1"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rPr>
              <w:lastRenderedPageBreak/>
              <w:t xml:space="preserve">Розділ ІІ. </w:t>
            </w:r>
            <w:r w:rsidRPr="00BF7447">
              <w:rPr>
                <w:rFonts w:ascii="Times New Roman" w:hAnsi="Times New Roman"/>
                <w:b/>
                <w:lang w:val="uk-UA"/>
              </w:rPr>
              <w:t>Порядок унесення змін та надання роз’яснень до тендерної документації</w:t>
            </w:r>
          </w:p>
        </w:tc>
      </w:tr>
      <w:tr w:rsidR="00736408" w:rsidRPr="00BF7447" w14:paraId="6F822918" w14:textId="77777777" w:rsidTr="00736408">
        <w:trPr>
          <w:trHeight w:val="849"/>
          <w:jc w:val="center"/>
        </w:trPr>
        <w:tc>
          <w:tcPr>
            <w:tcW w:w="532" w:type="dxa"/>
            <w:shd w:val="clear" w:color="auto" w:fill="auto"/>
          </w:tcPr>
          <w:p w14:paraId="4C0B0CEA"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EFB5B3A"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6BE7A153"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r w:rsidRPr="00D70F24">
              <w:rPr>
                <w:sz w:val="22"/>
                <w:szCs w:val="22"/>
                <w:shd w:val="clear" w:color="auto" w:fill="FFFFFF"/>
              </w:rPr>
              <w:t>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3024E484"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125F5D12"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sz w:val="24"/>
                <w:szCs w:val="24"/>
                <w:lang w:val="ru-UA" w:eastAsia="ru-UA"/>
              </w:rPr>
            </w:pPr>
            <w:bookmarkStart w:id="6" w:name="n64"/>
            <w:bookmarkEnd w:id="6"/>
            <w:r w:rsidRPr="00D70F24">
              <w:rPr>
                <w:rFonts w:ascii="Times New Roman" w:eastAsia="Times New Roman" w:hAnsi="Times New Roman"/>
                <w:lang w:val="ru-UA" w:eastAsia="ru-UA"/>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736408" w:rsidRPr="00BF7447" w14:paraId="77510215" w14:textId="77777777" w:rsidTr="00736408">
        <w:trPr>
          <w:trHeight w:val="520"/>
          <w:jc w:val="center"/>
        </w:trPr>
        <w:tc>
          <w:tcPr>
            <w:tcW w:w="532" w:type="dxa"/>
            <w:shd w:val="clear" w:color="auto" w:fill="auto"/>
          </w:tcPr>
          <w:p w14:paraId="6F6F6857" w14:textId="77777777" w:rsidR="00736408" w:rsidRPr="00BF7447" w:rsidRDefault="00736408" w:rsidP="00736408">
            <w:pPr>
              <w:pStyle w:val="a4"/>
              <w:jc w:val="both"/>
              <w:rPr>
                <w:rFonts w:ascii="Times New Roman" w:hAnsi="Times New Roman"/>
              </w:rPr>
            </w:pPr>
            <w:r w:rsidRPr="00BF7447">
              <w:rPr>
                <w:rFonts w:ascii="Times New Roman" w:hAnsi="Times New Roman"/>
              </w:rPr>
              <w:t>2</w:t>
            </w:r>
          </w:p>
        </w:tc>
        <w:tc>
          <w:tcPr>
            <w:tcW w:w="2744" w:type="dxa"/>
            <w:shd w:val="clear" w:color="auto" w:fill="auto"/>
          </w:tcPr>
          <w:p w14:paraId="2002BDBB" w14:textId="77777777" w:rsidR="00736408" w:rsidRPr="00BF7447" w:rsidRDefault="00736408" w:rsidP="00736408">
            <w:pPr>
              <w:pStyle w:val="a4"/>
              <w:jc w:val="both"/>
              <w:rPr>
                <w:rFonts w:ascii="Times New Roman" w:hAnsi="Times New Roman"/>
              </w:rPr>
            </w:pPr>
            <w:r>
              <w:rPr>
                <w:rFonts w:ascii="Times New Roman" w:hAnsi="Times New Roman"/>
                <w:lang w:val="uk-UA"/>
              </w:rPr>
              <w:t>В</w:t>
            </w:r>
            <w:r w:rsidRPr="00BF7447">
              <w:rPr>
                <w:rFonts w:ascii="Times New Roman" w:hAnsi="Times New Roman"/>
              </w:rPr>
              <w:t>несення змін до тендерної документації</w:t>
            </w:r>
          </w:p>
        </w:tc>
        <w:tc>
          <w:tcPr>
            <w:tcW w:w="7209" w:type="dxa"/>
            <w:shd w:val="clear" w:color="auto" w:fill="auto"/>
          </w:tcPr>
          <w:p w14:paraId="2435669B"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ru-UA"/>
              </w:rPr>
            </w:pPr>
            <w:r w:rsidRPr="00D70F24">
              <w:rPr>
                <w:sz w:val="22"/>
                <w:szCs w:val="22"/>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D70F24">
                <w:rPr>
                  <w:rStyle w:val="a9"/>
                  <w:sz w:val="22"/>
                  <w:szCs w:val="22"/>
                </w:rPr>
                <w:t>статті 8</w:t>
              </w:r>
            </w:hyperlink>
            <w:r w:rsidRPr="00D70F24">
              <w:rPr>
                <w:sz w:val="22"/>
                <w:szCs w:val="22"/>
              </w:rPr>
              <w:t>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2FAE2093" w14:textId="77777777" w:rsidR="00736408" w:rsidRPr="00D70F24" w:rsidRDefault="00736408" w:rsidP="00736408">
            <w:pPr>
              <w:pStyle w:val="rvps2"/>
              <w:shd w:val="clear" w:color="auto" w:fill="FFFFFF"/>
              <w:spacing w:before="0" w:beforeAutospacing="0" w:after="0" w:afterAutospacing="0"/>
              <w:ind w:firstLine="450"/>
              <w:jc w:val="both"/>
              <w:rPr>
                <w:sz w:val="22"/>
                <w:szCs w:val="22"/>
              </w:rPr>
            </w:pPr>
            <w:bookmarkStart w:id="7" w:name="n62"/>
            <w:bookmarkEnd w:id="7"/>
            <w:r w:rsidRPr="00D70F24">
              <w:rPr>
                <w:sz w:val="22"/>
                <w:szCs w:val="22"/>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w:t>
            </w:r>
            <w:r w:rsidRPr="00D70F24">
              <w:rPr>
                <w:sz w:val="22"/>
                <w:szCs w:val="22"/>
              </w:rPr>
              <w:lastRenderedPageBreak/>
              <w:t>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14:paraId="46248031" w14:textId="77777777" w:rsidR="00736408" w:rsidRDefault="00736408" w:rsidP="00736408">
            <w:pPr>
              <w:pStyle w:val="a4"/>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0156BB03" w14:textId="77777777" w:rsidR="00736408" w:rsidRPr="00D70F24" w:rsidRDefault="00736408" w:rsidP="00736408">
            <w:pPr>
              <w:pStyle w:val="a4"/>
              <w:ind w:firstLine="435"/>
              <w:jc w:val="both"/>
              <w:rPr>
                <w:rFonts w:ascii="Times New Roman" w:hAnsi="Times New Roman"/>
                <w:lang w:val="uk-UA"/>
              </w:rPr>
            </w:pPr>
          </w:p>
        </w:tc>
      </w:tr>
      <w:tr w:rsidR="00736408" w:rsidRPr="00BF7447" w14:paraId="4E1608B0" w14:textId="77777777" w:rsidTr="00736408">
        <w:trPr>
          <w:trHeight w:val="196"/>
          <w:jc w:val="center"/>
        </w:trPr>
        <w:tc>
          <w:tcPr>
            <w:tcW w:w="10485" w:type="dxa"/>
            <w:gridSpan w:val="3"/>
            <w:shd w:val="clear" w:color="auto" w:fill="auto"/>
            <w:vAlign w:val="center"/>
          </w:tcPr>
          <w:p w14:paraId="79C9CEF8" w14:textId="77777777" w:rsidR="00736408" w:rsidRPr="00BF7447" w:rsidRDefault="00736408" w:rsidP="00736408">
            <w:pPr>
              <w:pStyle w:val="a4"/>
              <w:jc w:val="center"/>
              <w:rPr>
                <w:rFonts w:ascii="Times New Roman" w:hAnsi="Times New Roman"/>
                <w:b/>
              </w:rPr>
            </w:pPr>
            <w:r w:rsidRPr="00BF7447">
              <w:rPr>
                <w:rFonts w:ascii="Times New Roman" w:hAnsi="Times New Roman"/>
                <w:b/>
              </w:rPr>
              <w:lastRenderedPageBreak/>
              <w:t>Розділ ІІІ. Інструкція з підготовки тендерної пропозиції</w:t>
            </w:r>
          </w:p>
        </w:tc>
      </w:tr>
      <w:tr w:rsidR="00736408" w:rsidRPr="001B4855" w14:paraId="2EE27DF0" w14:textId="77777777" w:rsidTr="00736408">
        <w:trPr>
          <w:trHeight w:val="3529"/>
          <w:jc w:val="center"/>
        </w:trPr>
        <w:tc>
          <w:tcPr>
            <w:tcW w:w="532" w:type="dxa"/>
            <w:shd w:val="clear" w:color="auto" w:fill="auto"/>
          </w:tcPr>
          <w:p w14:paraId="3E5826DF" w14:textId="77777777" w:rsidR="00736408" w:rsidRPr="00BF7447" w:rsidRDefault="00736408" w:rsidP="00736408">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6D8182B"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3B241DB0" w14:textId="77777777" w:rsidR="00736408" w:rsidRPr="00667AC1" w:rsidRDefault="00736408" w:rsidP="00736408">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r w:rsidRPr="00667AC1">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667AC1">
              <w:rPr>
                <w:rFonts w:ascii="Times New Roman" w:hAnsi="Times New Roman"/>
                <w:lang w:val="uk-UA"/>
              </w:rPr>
              <w:t xml:space="preserve"> </w:t>
            </w:r>
            <w:r w:rsidRPr="00667AC1">
              <w:rPr>
                <w:rFonts w:ascii="Times New Roman" w:hAnsi="Times New Roman"/>
              </w:rPr>
              <w:t>Тендерні пропозиції</w:t>
            </w:r>
            <w:r w:rsidRPr="00667AC1">
              <w:rPr>
                <w:rFonts w:ascii="Times New Roman" w:hAnsi="Times New Roman"/>
                <w:shd w:val="clear" w:color="auto" w:fill="FFFFFF"/>
              </w:rPr>
              <w:t xml:space="preserve"> подаються відповідно до порядку, визначеного статтею 26 Закону, крім положень частин </w:t>
            </w:r>
            <w:hyperlink r:id="rId9" w:anchor="n1462" w:tgtFrame="_blank" w:history="1">
              <w:r w:rsidRPr="00667AC1">
                <w:rPr>
                  <w:rStyle w:val="a9"/>
                  <w:rFonts w:ascii="Times New Roman" w:hAnsi="Times New Roman"/>
                  <w:shd w:val="clear" w:color="auto" w:fill="FFFFFF"/>
                </w:rPr>
                <w:t>першої</w:t>
              </w:r>
            </w:hyperlink>
            <w:r w:rsidRPr="00667AC1">
              <w:rPr>
                <w:rFonts w:ascii="Times New Roman" w:hAnsi="Times New Roman"/>
                <w:shd w:val="clear" w:color="auto" w:fill="FFFFFF"/>
              </w:rPr>
              <w:t>, </w:t>
            </w:r>
            <w:hyperlink r:id="rId10" w:anchor="n1469" w:tgtFrame="_blank" w:history="1">
              <w:r w:rsidRPr="00667AC1">
                <w:rPr>
                  <w:rStyle w:val="a9"/>
                  <w:rFonts w:ascii="Times New Roman" w:hAnsi="Times New Roman"/>
                  <w:shd w:val="clear" w:color="auto" w:fill="FFFFFF"/>
                </w:rPr>
                <w:t>четвертої</w:t>
              </w:r>
            </w:hyperlink>
            <w:r w:rsidRPr="00667AC1">
              <w:rPr>
                <w:rFonts w:ascii="Times New Roman" w:hAnsi="Times New Roman"/>
                <w:shd w:val="clear" w:color="auto" w:fill="FFFFFF"/>
              </w:rPr>
              <w:t>, </w:t>
            </w:r>
            <w:hyperlink r:id="rId11" w:anchor="n1471" w:tgtFrame="_blank" w:history="1">
              <w:r w:rsidRPr="00667AC1">
                <w:rPr>
                  <w:rStyle w:val="a9"/>
                  <w:rFonts w:ascii="Times New Roman" w:hAnsi="Times New Roman"/>
                  <w:shd w:val="clear" w:color="auto" w:fill="FFFFFF"/>
                </w:rPr>
                <w:t>шостої</w:t>
              </w:r>
            </w:hyperlink>
            <w:r w:rsidRPr="00667AC1">
              <w:rPr>
                <w:rFonts w:ascii="Times New Roman" w:hAnsi="Times New Roman"/>
                <w:shd w:val="clear" w:color="auto" w:fill="FFFFFF"/>
              </w:rPr>
              <w:t> та </w:t>
            </w:r>
            <w:hyperlink r:id="rId12" w:anchor="n1472" w:tgtFrame="_blank" w:history="1">
              <w:r w:rsidRPr="00667AC1">
                <w:rPr>
                  <w:rStyle w:val="a9"/>
                  <w:rFonts w:ascii="Times New Roman" w:hAnsi="Times New Roman"/>
                  <w:shd w:val="clear" w:color="auto" w:fill="FFFFFF"/>
                </w:rPr>
                <w:t>сьомої</w:t>
              </w:r>
            </w:hyperlink>
            <w:r w:rsidRPr="00667AC1">
              <w:rPr>
                <w:rFonts w:ascii="Times New Roman" w:hAnsi="Times New Roman"/>
                <w:shd w:val="clear" w:color="auto" w:fill="FFFFFF"/>
              </w:rPr>
              <w:t> статті 26 Закону.</w:t>
            </w:r>
          </w:p>
          <w:p w14:paraId="7393AA46" w14:textId="77777777" w:rsidR="00736408" w:rsidRPr="00667AC1" w:rsidRDefault="00736408" w:rsidP="00736408">
            <w:pPr>
              <w:spacing w:after="0" w:line="240" w:lineRule="auto"/>
              <w:ind w:firstLine="439"/>
              <w:jc w:val="both"/>
              <w:rPr>
                <w:rFonts w:ascii="Times New Roman" w:hAnsi="Times New Roman"/>
                <w:lang w:val="uk-UA"/>
              </w:rPr>
            </w:pPr>
            <w:r w:rsidRPr="00667AC1">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615" w:history="1">
              <w:r w:rsidRPr="00667AC1">
                <w:rPr>
                  <w:rStyle w:val="a9"/>
                  <w:rFonts w:ascii="Times New Roman" w:hAnsi="Times New Roman"/>
                  <w:shd w:val="clear" w:color="auto" w:fill="FFFFFF"/>
                </w:rPr>
                <w:t>пункті 47</w:t>
              </w:r>
            </w:hyperlink>
            <w:r w:rsidRPr="00667AC1">
              <w:rPr>
                <w:rFonts w:ascii="Times New Roman" w:hAnsi="Times New Roman"/>
                <w:shd w:val="clear" w:color="auto" w:fill="FFFFFF"/>
              </w:rPr>
              <w:t> цих особливостей і в тендерній документації, та шляхом завантаження необхідних документів</w:t>
            </w:r>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що вимагаються замовником у тендерній документації</w:t>
            </w:r>
            <w:r w:rsidRPr="00667AC1">
              <w:rPr>
                <w:rFonts w:ascii="Times New Roman" w:hAnsi="Times New Roman"/>
                <w:shd w:val="clear" w:color="auto" w:fill="FFFFFF"/>
                <w:lang w:val="uk-UA"/>
              </w:rPr>
              <w:t>:</w:t>
            </w:r>
          </w:p>
          <w:p w14:paraId="02F82842"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тендерної пропозиції (відповідно до тендерної документації); </w:t>
            </w:r>
          </w:p>
          <w:p w14:paraId="052D23F4" w14:textId="77777777" w:rsidR="00736408" w:rsidRPr="00DD75C2" w:rsidRDefault="00736408" w:rsidP="00736408">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Pr="008D752C">
              <w:rPr>
                <w:rFonts w:ascii="Times New Roman" w:hAnsi="Times New Roman"/>
                <w:lang w:val="uk-UA"/>
              </w:rPr>
              <w:t>их</w:t>
            </w:r>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вимогам замовника (</w:t>
            </w:r>
            <w:r w:rsidRPr="00DD75C2">
              <w:rPr>
                <w:rFonts w:ascii="Times New Roman" w:hAnsi="Times New Roman"/>
              </w:rPr>
              <w:t xml:space="preserve">відповідно до Додатку </w:t>
            </w:r>
            <w:r w:rsidRPr="00DD75C2">
              <w:rPr>
                <w:rFonts w:ascii="Times New Roman" w:hAnsi="Times New Roman"/>
                <w:lang w:val="uk-UA"/>
              </w:rPr>
              <w:t>2</w:t>
            </w:r>
            <w:r w:rsidRPr="00DD75C2">
              <w:rPr>
                <w:rFonts w:ascii="Times New Roman" w:hAnsi="Times New Roman"/>
              </w:rPr>
              <w:t xml:space="preserve"> тендерної документації); </w:t>
            </w:r>
          </w:p>
          <w:p w14:paraId="2FC8EF0E" w14:textId="77777777" w:rsidR="00736408" w:rsidRPr="008D752C" w:rsidRDefault="00736408" w:rsidP="00736408">
            <w:pPr>
              <w:spacing w:after="0" w:line="240" w:lineRule="auto"/>
              <w:ind w:firstLine="439"/>
              <w:jc w:val="both"/>
              <w:rPr>
                <w:rFonts w:ascii="Times New Roman" w:hAnsi="Times New Roman"/>
              </w:rPr>
            </w:pPr>
            <w:r w:rsidRPr="00DD75C2">
              <w:rPr>
                <w:rFonts w:ascii="Times New Roman" w:hAnsi="Times New Roman"/>
              </w:rPr>
              <w:t>- проєкт</w:t>
            </w:r>
            <w:r w:rsidRPr="00DD75C2">
              <w:rPr>
                <w:rFonts w:ascii="Times New Roman" w:hAnsi="Times New Roman"/>
                <w:lang w:val="uk-UA"/>
              </w:rPr>
              <w:t>у</w:t>
            </w:r>
            <w:r w:rsidRPr="00DD75C2">
              <w:rPr>
                <w:rFonts w:ascii="Times New Roman" w:hAnsi="Times New Roman"/>
              </w:rPr>
              <w:t xml:space="preserve"> договору (відповідно до Додатку</w:t>
            </w:r>
            <w:r w:rsidRPr="00DD75C2">
              <w:rPr>
                <w:rFonts w:ascii="Times New Roman" w:hAnsi="Times New Roman"/>
                <w:lang w:val="uk-UA"/>
              </w:rPr>
              <w:t xml:space="preserve"> 3</w:t>
            </w:r>
            <w:r w:rsidRPr="00DD75C2">
              <w:rPr>
                <w:rFonts w:ascii="Times New Roman" w:hAnsi="Times New Roman"/>
              </w:rPr>
              <w:t xml:space="preserve"> </w:t>
            </w:r>
            <w:r w:rsidRPr="008D752C">
              <w:rPr>
                <w:rFonts w:ascii="Times New Roman" w:hAnsi="Times New Roman"/>
              </w:rPr>
              <w:t xml:space="preserve">тендерної документації), підписаним уповноваженою посадовою особою учасника та завіреним печаткою учасника, сканована копія; </w:t>
            </w:r>
          </w:p>
          <w:p w14:paraId="4A87CB63"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xml:space="preserve"> що підтверджують відповідність учасника кваліфікаційн</w:t>
            </w:r>
            <w:r w:rsidRPr="008D752C">
              <w:rPr>
                <w:rFonts w:ascii="Times New Roman" w:hAnsi="Times New Roman"/>
                <w:lang w:val="uk-UA"/>
              </w:rPr>
              <w:t>им</w:t>
            </w:r>
            <w:r w:rsidRPr="008D752C">
              <w:rPr>
                <w:rFonts w:ascii="Times New Roman" w:hAnsi="Times New Roman"/>
              </w:rPr>
              <w:t xml:space="preserve"> критері</w:t>
            </w:r>
            <w:r w:rsidRPr="008D752C">
              <w:rPr>
                <w:rFonts w:ascii="Times New Roman" w:hAnsi="Times New Roman"/>
                <w:lang w:val="uk-UA"/>
              </w:rPr>
              <w:t>ям</w:t>
            </w:r>
            <w:r w:rsidRPr="008D752C">
              <w:rPr>
                <w:rFonts w:ascii="Times New Roman" w:hAnsi="Times New Roman"/>
              </w:rPr>
              <w:t xml:space="preserve">; </w:t>
            </w:r>
          </w:p>
          <w:p w14:paraId="5692615A"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що підтверджують відповідність Учасника іншим вимогам Замовника</w:t>
            </w:r>
            <w:r w:rsidRPr="008D752C">
              <w:rPr>
                <w:rFonts w:ascii="Times New Roman" w:hAnsi="Times New Roman"/>
                <w:lang w:val="uk-UA"/>
              </w:rPr>
              <w:t>;</w:t>
            </w:r>
            <w:r w:rsidRPr="008D752C">
              <w:rPr>
                <w:rFonts w:ascii="Times New Roman" w:hAnsi="Times New Roman"/>
              </w:rPr>
              <w:t xml:space="preserve"> </w:t>
            </w:r>
          </w:p>
          <w:p w14:paraId="48ADADAF" w14:textId="77777777" w:rsidR="00736408" w:rsidRPr="00DD75C2" w:rsidRDefault="00736408" w:rsidP="00736408">
            <w:pPr>
              <w:spacing w:after="0" w:line="240" w:lineRule="auto"/>
              <w:ind w:firstLine="439"/>
              <w:jc w:val="both"/>
              <w:rPr>
                <w:rFonts w:ascii="Times New Roman" w:hAnsi="Times New Roman"/>
                <w:lang w:val="uk-UA"/>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відсутність підстав для відмови в участі у процедурі закупівлі, визначених </w:t>
            </w:r>
            <w:r w:rsidRPr="008D752C">
              <w:rPr>
                <w:rFonts w:ascii="Times New Roman" w:hAnsi="Times New Roman"/>
                <w:lang w:val="uk-UA"/>
              </w:rPr>
              <w:t>пунктом 47 Особливостей</w:t>
            </w:r>
            <w:r w:rsidRPr="008D752C">
              <w:rPr>
                <w:rFonts w:ascii="Times New Roman" w:hAnsi="Times New Roman"/>
              </w:rPr>
              <w:t xml:space="preserve"> (</w:t>
            </w:r>
            <w:r w:rsidRPr="00DD75C2">
              <w:rPr>
                <w:rFonts w:ascii="Times New Roman" w:hAnsi="Times New Roman"/>
              </w:rPr>
              <w:t xml:space="preserve">відповідно до Додатку </w:t>
            </w:r>
            <w:r w:rsidRPr="00DD75C2">
              <w:rPr>
                <w:rFonts w:ascii="Times New Roman" w:hAnsi="Times New Roman"/>
                <w:lang w:val="uk-UA"/>
              </w:rPr>
              <w:t>4</w:t>
            </w:r>
            <w:r w:rsidRPr="00DD75C2">
              <w:rPr>
                <w:rFonts w:ascii="Times New Roman" w:hAnsi="Times New Roman"/>
              </w:rPr>
              <w:t xml:space="preserve"> тендерної документації)</w:t>
            </w:r>
            <w:r w:rsidRPr="00DD75C2">
              <w:rPr>
                <w:rFonts w:ascii="Times New Roman" w:hAnsi="Times New Roman"/>
                <w:lang w:val="uk-UA"/>
              </w:rPr>
              <w:t>;</w:t>
            </w:r>
          </w:p>
          <w:p w14:paraId="49ECF34E" w14:textId="77777777" w:rsidR="00736408" w:rsidRPr="00667AC1" w:rsidRDefault="00736408" w:rsidP="00736408">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223EE449" w14:textId="77777777" w:rsidR="00736408" w:rsidRDefault="00736408" w:rsidP="00736408">
            <w:pPr>
              <w:pStyle w:val="a4"/>
              <w:jc w:val="both"/>
              <w:rPr>
                <w:rFonts w:ascii="Times New Roman" w:eastAsia="Times New Roman" w:hAnsi="Times New Roman"/>
              </w:rPr>
            </w:pPr>
            <w:r w:rsidRPr="008D752C">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61C87C0A" w14:textId="77777777" w:rsidR="00736408" w:rsidRPr="008D752C" w:rsidRDefault="00736408" w:rsidP="00736408">
            <w:pPr>
              <w:pStyle w:val="a4"/>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країну походження та кінцевих бенефіціарів.</w:t>
            </w:r>
            <w:r w:rsidRPr="007D2842">
              <w:rPr>
                <w:rFonts w:ascii="Times New Roman" w:eastAsia="Times New Roman" w:hAnsi="Times New Roman"/>
                <w:lang w:val="uk-UA"/>
              </w:rPr>
              <w:t>;</w:t>
            </w:r>
          </w:p>
          <w:p w14:paraId="634B7C53" w14:textId="77777777" w:rsidR="00736408" w:rsidRPr="008D752C" w:rsidRDefault="00736408" w:rsidP="00736408">
            <w:pPr>
              <w:spacing w:after="0" w:line="240" w:lineRule="auto"/>
              <w:ind w:firstLine="439"/>
              <w:jc w:val="both"/>
              <w:rPr>
                <w:rFonts w:ascii="Times New Roman" w:hAnsi="Times New Roman"/>
                <w:lang w:val="uk-UA"/>
              </w:rPr>
            </w:pPr>
            <w:r w:rsidRPr="008D752C">
              <w:rPr>
                <w:rFonts w:ascii="Times New Roman" w:hAnsi="Times New Roman"/>
              </w:rPr>
              <w:t>- іншою інформаці</w:t>
            </w:r>
            <w:r w:rsidRPr="008D752C">
              <w:rPr>
                <w:rFonts w:ascii="Times New Roman" w:hAnsi="Times New Roman"/>
                <w:lang w:val="uk-UA"/>
              </w:rPr>
              <w:t>ї</w:t>
            </w:r>
            <w:r w:rsidRPr="008D752C">
              <w:rPr>
                <w:rFonts w:ascii="Times New Roman" w:hAnsi="Times New Roman"/>
              </w:rPr>
              <w:t xml:space="preserve"> згідно тендерної документації.</w:t>
            </w:r>
          </w:p>
          <w:p w14:paraId="61ED5D2F" w14:textId="77777777" w:rsidR="00736408" w:rsidRPr="008D752C" w:rsidRDefault="00736408" w:rsidP="00736408">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1CB687" w14:textId="77777777" w:rsidR="00736408" w:rsidRPr="008D752C" w:rsidRDefault="00736408" w:rsidP="00736408">
            <w:pPr>
              <w:spacing w:after="0" w:line="240" w:lineRule="auto"/>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rPr>
              <w:t>Забороняється обмежувати перегляд файлів шляхом встановлення на них паролів або у будь-який інший спосіб.</w:t>
            </w:r>
          </w:p>
          <w:p w14:paraId="6A934CCE" w14:textId="77777777" w:rsidR="00736408" w:rsidRPr="008D752C" w:rsidRDefault="00736408" w:rsidP="00736408">
            <w:pPr>
              <w:pStyle w:val="a4"/>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будь-яких документів, які будуть завантажуватись учасником до електронної системи</w:t>
            </w:r>
            <w:r w:rsidRPr="008D752C">
              <w:rPr>
                <w:rFonts w:ascii="Times New Roman" w:hAnsi="Times New Roman"/>
                <w:b/>
                <w:lang w:val="uk-UA"/>
              </w:rPr>
              <w:t>,</w:t>
            </w:r>
            <w:r w:rsidRPr="008D752C">
              <w:rPr>
                <w:rFonts w:ascii="Times New Roman" w:hAnsi="Times New Roman"/>
                <w:b/>
              </w:rPr>
              <w:t xml:space="preserve"> повинні бути читабельними, будь-які зображення повинні бути чіткими та зрозуміли</w:t>
            </w:r>
            <w:r w:rsidRPr="008D752C">
              <w:rPr>
                <w:rFonts w:ascii="Times New Roman" w:hAnsi="Times New Roman"/>
                <w:b/>
                <w:lang w:val="uk-UA"/>
              </w:rPr>
              <w:t>ми</w:t>
            </w:r>
            <w:r w:rsidRPr="008D752C">
              <w:rPr>
                <w:rFonts w:ascii="Times New Roman" w:hAnsi="Times New Roman"/>
                <w:b/>
              </w:rPr>
              <w:t xml:space="preserve"> для їх оцінки. В іншому випадку не дотримання даної вимоги по оформленню тендерної пропозиції буде підставою для її відхилення.</w:t>
            </w:r>
          </w:p>
          <w:p w14:paraId="2FF66D07"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8D752C">
              <w:rPr>
                <w:rFonts w:ascii="Times New Roman" w:hAnsi="Times New Roman"/>
                <w:b/>
                <w:lang w:val="uk-UA"/>
              </w:rPr>
              <w:t>(файли з розширенням «..</w:t>
            </w:r>
            <w:r w:rsidRPr="008D752C">
              <w:rPr>
                <w:rFonts w:ascii="Times New Roman" w:hAnsi="Times New Roman"/>
                <w:b/>
              </w:rPr>
              <w:t>pdf</w:t>
            </w:r>
            <w:r w:rsidRPr="008D752C">
              <w:rPr>
                <w:rFonts w:ascii="Times New Roman" w:hAnsi="Times New Roman"/>
                <w:b/>
                <w:lang w:val="uk-UA"/>
              </w:rPr>
              <w:t>.»)</w:t>
            </w:r>
            <w:r w:rsidRPr="008D752C">
              <w:rPr>
                <w:rFonts w:ascii="Times New Roman" w:hAnsi="Times New Roman"/>
                <w:lang w:val="uk-UA"/>
              </w:rPr>
              <w:t xml:space="preserve">. </w:t>
            </w:r>
          </w:p>
          <w:p w14:paraId="1BC1787E" w14:textId="77777777" w:rsidR="00736408" w:rsidRPr="008D752C" w:rsidRDefault="00736408" w:rsidP="00736408">
            <w:pPr>
              <w:pStyle w:val="a4"/>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6838302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E9CDCE1"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72D275D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0F0055C3"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1AE6CF6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23AFEA7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4"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EC32369"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0F324BDD"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w:t>
            </w:r>
            <w:r w:rsidRPr="008D752C">
              <w:rPr>
                <w:rFonts w:ascii="Times New Roman" w:hAnsi="Times New Roman"/>
                <w:lang w:val="uk-UA"/>
              </w:rPr>
              <w:lastRenderedPageBreak/>
              <w:t>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17951329"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D0CD65F" w14:textId="77777777" w:rsidR="00736408" w:rsidRPr="008D752C" w:rsidRDefault="00736408" w:rsidP="00736408">
            <w:pPr>
              <w:pStyle w:val="a4"/>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Кожен учасник має право подати тільки одну тендерну пропозицію</w:t>
            </w:r>
            <w:r w:rsidRPr="008D752C">
              <w:rPr>
                <w:rFonts w:ascii="Times New Roman" w:hAnsi="Times New Roman"/>
                <w:lang w:val="uk-UA" w:eastAsia="uk-UA"/>
              </w:rPr>
              <w:t xml:space="preserve">. </w:t>
            </w:r>
            <w:r w:rsidRPr="008D752C">
              <w:rPr>
                <w:rFonts w:ascii="Times New Roman" w:hAnsi="Times New Roman"/>
                <w:b/>
                <w:lang w:eastAsia="uk-UA"/>
              </w:rPr>
              <w:t>Неякісно скановані документи</w:t>
            </w:r>
            <w:r w:rsidRPr="008D752C">
              <w:rPr>
                <w:rFonts w:ascii="Times New Roman" w:hAnsi="Times New Roman"/>
                <w:lang w:eastAsia="uk-UA"/>
              </w:rPr>
              <w:t xml:space="preserve"> (текст яких важко ідентифікувати, викладений не в повному обсязі</w:t>
            </w:r>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розгляду не приймаються та </w:t>
            </w:r>
            <w:r w:rsidRPr="008D752C">
              <w:rPr>
                <w:rFonts w:ascii="Times New Roman" w:hAnsi="Times New Roman"/>
                <w:b/>
                <w:lang w:eastAsia="uk-UA"/>
              </w:rPr>
              <w:t>вважаються такими, що не подані</w:t>
            </w:r>
            <w:r w:rsidRPr="008D752C">
              <w:rPr>
                <w:rFonts w:ascii="Times New Roman" w:hAnsi="Times New Roman"/>
                <w:lang w:eastAsia="uk-UA"/>
              </w:rPr>
              <w:t>.</w:t>
            </w:r>
          </w:p>
          <w:p w14:paraId="0088E97C" w14:textId="77777777" w:rsidR="00736408" w:rsidRPr="008D752C" w:rsidRDefault="00736408" w:rsidP="00736408">
            <w:pPr>
              <w:pStyle w:val="a4"/>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1F71EDE6" w14:textId="77777777" w:rsidR="00736408" w:rsidRPr="008D752C" w:rsidRDefault="00736408" w:rsidP="00736408">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До формальних</w:t>
            </w:r>
            <w:r w:rsidRPr="008D752C">
              <w:rPr>
                <w:rFonts w:ascii="Times New Roman" w:hAnsi="Times New Roman"/>
                <w:i/>
                <w:iCs/>
              </w:rPr>
              <w:t xml:space="preserve"> </w:t>
            </w:r>
            <w:r w:rsidRPr="008D752C">
              <w:rPr>
                <w:rFonts w:ascii="Times New Roman" w:hAnsi="Times New Roman"/>
              </w:rPr>
              <w:t>помилок у розумінні цієї тендерної документації належить:</w:t>
            </w:r>
          </w:p>
          <w:p w14:paraId="70C05EB4"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EFE160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8" w:name="n16"/>
            <w:bookmarkEnd w:id="8"/>
            <w:r w:rsidRPr="008D752C">
              <w:rPr>
                <w:rFonts w:ascii="Times New Roman" w:hAnsi="Times New Roman"/>
                <w:lang w:val="uk-UA" w:eastAsia="uk-UA"/>
              </w:rPr>
              <w:t>уживання великої літери;</w:t>
            </w:r>
          </w:p>
          <w:p w14:paraId="14A05C6C"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9" w:name="n17"/>
            <w:bookmarkEnd w:id="9"/>
            <w:r w:rsidRPr="008D752C">
              <w:rPr>
                <w:rFonts w:ascii="Times New Roman" w:hAnsi="Times New Roman"/>
                <w:lang w:val="uk-UA" w:eastAsia="uk-UA"/>
              </w:rPr>
              <w:t>уживання розділових знаків та відмінювання слів у реченні;</w:t>
            </w:r>
          </w:p>
          <w:p w14:paraId="67064617"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0" w:name="n18"/>
            <w:bookmarkEnd w:id="10"/>
            <w:r w:rsidRPr="008D752C">
              <w:rPr>
                <w:rFonts w:ascii="Times New Roman" w:hAnsi="Times New Roman"/>
                <w:lang w:val="uk-UA" w:eastAsia="uk-UA"/>
              </w:rPr>
              <w:t>використання слова або мовного звороту, запозичених з іншої мови;</w:t>
            </w:r>
          </w:p>
          <w:p w14:paraId="76BBDCA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1" w:name="n19"/>
            <w:bookmarkEnd w:id="11"/>
            <w:r w:rsidRPr="008D752C">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200D265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2" w:name="n20"/>
            <w:bookmarkEnd w:id="12"/>
            <w:r w:rsidRPr="008D752C">
              <w:rPr>
                <w:rFonts w:ascii="Times New Roman" w:hAnsi="Times New Roman"/>
                <w:lang w:val="uk-UA" w:eastAsia="uk-UA"/>
              </w:rPr>
              <w:t>застосування правил переносу частини слова з рядка в рядок;</w:t>
            </w:r>
          </w:p>
          <w:p w14:paraId="3384EDFD"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3" w:name="n21"/>
            <w:bookmarkEnd w:id="13"/>
            <w:r w:rsidRPr="008D752C">
              <w:rPr>
                <w:rFonts w:ascii="Times New Roman" w:hAnsi="Times New Roman"/>
                <w:lang w:val="uk-UA" w:eastAsia="uk-UA"/>
              </w:rPr>
              <w:t>написання слів разом та/або окремо, та/або через дефіс;</w:t>
            </w:r>
          </w:p>
          <w:p w14:paraId="0DAACB98"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4" w:name="n22"/>
            <w:bookmarkEnd w:id="14"/>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C51410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5" w:name="n23"/>
            <w:bookmarkEnd w:id="15"/>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0438E6AA"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6" w:name="n24"/>
            <w:bookmarkEnd w:id="16"/>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5F5CCE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7" w:name="n25"/>
            <w:bookmarkEnd w:id="17"/>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11C31FF3"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8" w:name="n26"/>
            <w:bookmarkEnd w:id="18"/>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5AD792F"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9" w:name="n27"/>
            <w:bookmarkEnd w:id="19"/>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6B0EB39F"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0" w:name="n28"/>
            <w:bookmarkEnd w:id="20"/>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E0DD9C4"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1" w:name="n29"/>
            <w:bookmarkEnd w:id="21"/>
            <w:r w:rsidRPr="008D752C">
              <w:rPr>
                <w:rFonts w:ascii="Times New Roman" w:hAnsi="Times New Roman"/>
                <w:lang w:val="uk-UA" w:eastAsia="uk-UA"/>
              </w:rPr>
              <w:lastRenderedPageBreak/>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6468098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2" w:name="n30"/>
            <w:bookmarkEnd w:id="22"/>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643156E"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3" w:name="n31"/>
            <w:bookmarkEnd w:id="23"/>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5699E112"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4" w:name="n32"/>
            <w:bookmarkEnd w:id="24"/>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685C4DA6"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5" w:name="n33"/>
            <w:bookmarkEnd w:id="25"/>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381BB88A" w14:textId="77777777" w:rsidR="00736408" w:rsidRPr="008D752C" w:rsidRDefault="00736408" w:rsidP="00736408">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A835ACE" w14:textId="77777777" w:rsidR="00736408" w:rsidRPr="00476623" w:rsidRDefault="00736408" w:rsidP="00736408">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C3F4E0E" w14:textId="77777777" w:rsidR="00736408" w:rsidRPr="00476623" w:rsidRDefault="00736408" w:rsidP="00736408">
            <w:pPr>
              <w:spacing w:after="0" w:line="240" w:lineRule="auto"/>
              <w:jc w:val="both"/>
              <w:rPr>
                <w:rStyle w:val="a5"/>
                <w:rFonts w:ascii="Times New Roman" w:hAnsi="Times New Roman"/>
                <w:lang w:val="uk-UA"/>
              </w:rPr>
            </w:pPr>
            <w:r w:rsidRPr="00476623">
              <w:rPr>
                <w:rFonts w:ascii="Times New Roman" w:hAnsi="Times New Roman"/>
                <w:color w:val="000000"/>
                <w:lang w:val="uk-UA"/>
              </w:rPr>
              <w:t xml:space="preserve">1.5.1. </w:t>
            </w:r>
            <w:r w:rsidRPr="00476623">
              <w:rPr>
                <w:rStyle w:val="a5"/>
                <w:rFonts w:ascii="Times New Roman" w:hAnsi="Times New Roman"/>
                <w:lang w:val="uk-UA"/>
              </w:rPr>
              <w:t xml:space="preserve">Учасник визначає ціни на </w:t>
            </w:r>
            <w:r>
              <w:rPr>
                <w:rStyle w:val="a5"/>
                <w:rFonts w:ascii="Times New Roman" w:hAnsi="Times New Roman"/>
                <w:lang w:val="uk-UA"/>
              </w:rPr>
              <w:t>послугу</w:t>
            </w:r>
            <w:r w:rsidRPr="00476623">
              <w:rPr>
                <w:rStyle w:val="a5"/>
                <w:rFonts w:ascii="Times New Roman" w:hAnsi="Times New Roman"/>
                <w:lang w:val="uk-UA"/>
              </w:rPr>
              <w:t>, як</w:t>
            </w:r>
            <w:r>
              <w:rPr>
                <w:rStyle w:val="a5"/>
                <w:rFonts w:ascii="Times New Roman" w:hAnsi="Times New Roman"/>
                <w:lang w:val="uk-UA"/>
              </w:rPr>
              <w:t>у</w:t>
            </w:r>
            <w:r w:rsidRPr="00476623">
              <w:rPr>
                <w:rStyle w:val="a5"/>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3A231EC" w14:textId="77777777" w:rsidR="00736408" w:rsidRPr="00476623" w:rsidRDefault="00736408" w:rsidP="00736408">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60620579" w14:textId="77777777" w:rsidR="00736408" w:rsidRPr="00476623" w:rsidRDefault="00736408" w:rsidP="00736408">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B78CB86" w14:textId="77777777" w:rsidR="00736408" w:rsidRPr="00476623" w:rsidRDefault="00736408" w:rsidP="0073640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5424A1FB" w14:textId="77777777" w:rsidR="00736408" w:rsidRPr="00476623" w:rsidRDefault="00736408" w:rsidP="0073640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1C66ECE8" w14:textId="77777777" w:rsidR="00736408" w:rsidRPr="00476623" w:rsidRDefault="00736408" w:rsidP="00736408">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339B4823"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72B47F8"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0274EC7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5AA0058A"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8017273"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7A908528"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5515881"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6CBD01D6"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lastRenderedPageBreak/>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29FC58B1"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0E35225"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BD33919"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31423DE3"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554D0415"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06A27293"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736408" w:rsidRPr="001B4855" w14:paraId="384B5D26" w14:textId="77777777" w:rsidTr="00736408">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211215D2"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4DDBD767"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05E37A84"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02DFC33E"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5D51D838"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27E0CD1D"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629AA2C"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772559E"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736408" w:rsidRPr="001B4855" w14:paraId="3BC05488" w14:textId="77777777" w:rsidTr="00736408">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E4150F9" w14:textId="77777777" w:rsidR="00736408" w:rsidRDefault="00736408" w:rsidP="00736408">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6ACC35F3" w14:textId="77777777" w:rsidR="00736408" w:rsidRDefault="00736408" w:rsidP="00736408">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373E8EC8" w14:textId="77777777" w:rsidR="00736408" w:rsidRDefault="00736408" w:rsidP="00736408">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75F870E2" w14:textId="77777777" w:rsidR="00736408" w:rsidRDefault="00736408" w:rsidP="00736408">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570F9353" w14:textId="77777777" w:rsidR="00736408" w:rsidRDefault="00736408" w:rsidP="00736408">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B93AF7F"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r w:rsidR="00736408" w:rsidRPr="001B4855" w14:paraId="0B678DD6" w14:textId="77777777" w:rsidTr="0073640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C77C47D" w14:textId="77777777" w:rsidR="00736408" w:rsidRPr="00542401" w:rsidRDefault="00736408" w:rsidP="0073640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9B9DC81"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6A4D2CAF"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DB81E1A"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r w:rsidR="00736408" w:rsidRPr="001B4855" w14:paraId="6547C7DE" w14:textId="77777777" w:rsidTr="0073640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1EB8FBAC" w14:textId="77777777" w:rsidR="00736408" w:rsidRPr="00542401" w:rsidRDefault="00736408" w:rsidP="0073640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399BC06A"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7316E90"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E6B4BCD"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bl>
          <w:p w14:paraId="0DCB8C08" w14:textId="77777777" w:rsidR="00736408" w:rsidRPr="00476623" w:rsidRDefault="00736408" w:rsidP="00736408">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4C7D676" w14:textId="77777777" w:rsidR="00736408" w:rsidRPr="00476623" w:rsidRDefault="00736408" w:rsidP="0073640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17B589E"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036084"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09A8DDB"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440E598"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8B4ECA8"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2FE7CD36"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6AB864D6"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3F0145E0" w14:textId="77777777" w:rsidR="00736408" w:rsidRPr="00DD1B9E" w:rsidRDefault="00736408" w:rsidP="00736408">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736408" w:rsidRPr="00BF7447" w14:paraId="6A093216" w14:textId="77777777" w:rsidTr="00736408">
        <w:trPr>
          <w:trHeight w:val="400"/>
          <w:jc w:val="center"/>
        </w:trPr>
        <w:tc>
          <w:tcPr>
            <w:tcW w:w="532" w:type="dxa"/>
            <w:shd w:val="clear" w:color="auto" w:fill="auto"/>
          </w:tcPr>
          <w:p w14:paraId="420638AE"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03B9328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72D4D556" w14:textId="77777777" w:rsidR="00736408" w:rsidRPr="00BF7447" w:rsidRDefault="00736408" w:rsidP="00736408">
            <w:pPr>
              <w:pStyle w:val="a4"/>
              <w:jc w:val="both"/>
              <w:rPr>
                <w:rFonts w:ascii="Times New Roman" w:hAnsi="Times New Roman"/>
                <w:i/>
                <w:iCs/>
              </w:rPr>
            </w:pPr>
            <w:r w:rsidRPr="00BF7447">
              <w:rPr>
                <w:rStyle w:val="a8"/>
                <w:rFonts w:ascii="Times New Roman" w:hAnsi="Times New Roman"/>
              </w:rPr>
              <w:t>Не вимагається</w:t>
            </w:r>
          </w:p>
        </w:tc>
      </w:tr>
      <w:tr w:rsidR="00736408" w:rsidRPr="00BF7447" w14:paraId="125F5084" w14:textId="77777777" w:rsidTr="00736408">
        <w:trPr>
          <w:trHeight w:val="520"/>
          <w:jc w:val="center"/>
        </w:trPr>
        <w:tc>
          <w:tcPr>
            <w:tcW w:w="532" w:type="dxa"/>
            <w:shd w:val="clear" w:color="auto" w:fill="auto"/>
          </w:tcPr>
          <w:p w14:paraId="7DD35AEB"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lastRenderedPageBreak/>
              <w:t>3</w:t>
            </w:r>
          </w:p>
        </w:tc>
        <w:tc>
          <w:tcPr>
            <w:tcW w:w="2744" w:type="dxa"/>
            <w:shd w:val="clear" w:color="auto" w:fill="auto"/>
          </w:tcPr>
          <w:p w14:paraId="3053DCE9"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1C4EB415" w14:textId="77777777" w:rsidR="00736408" w:rsidRPr="00BF7447" w:rsidRDefault="00736408" w:rsidP="00736408">
            <w:pPr>
              <w:pStyle w:val="a4"/>
              <w:jc w:val="both"/>
              <w:rPr>
                <w:rFonts w:ascii="Times New Roman" w:hAnsi="Times New Roman"/>
                <w:lang w:val="uk-UA"/>
              </w:rPr>
            </w:pPr>
            <w:bookmarkStart w:id="26" w:name="h.2et92p0" w:colFirst="0" w:colLast="0"/>
            <w:bookmarkEnd w:id="26"/>
            <w:r w:rsidRPr="00BF7447">
              <w:rPr>
                <w:rFonts w:ascii="Times New Roman" w:hAnsi="Times New Roman"/>
              </w:rPr>
              <w:t>Не встановлюються, оскільки забезпечення не вимагається</w:t>
            </w:r>
          </w:p>
        </w:tc>
      </w:tr>
      <w:tr w:rsidR="00736408" w:rsidRPr="00BF7447" w14:paraId="0AAF0882" w14:textId="77777777" w:rsidTr="00736408">
        <w:trPr>
          <w:trHeight w:val="520"/>
          <w:jc w:val="center"/>
        </w:trPr>
        <w:tc>
          <w:tcPr>
            <w:tcW w:w="532" w:type="dxa"/>
            <w:shd w:val="clear" w:color="auto" w:fill="auto"/>
          </w:tcPr>
          <w:p w14:paraId="6DA084FC"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421A97C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113CA9A6" w14:textId="77777777" w:rsidR="00736408" w:rsidRPr="00667AC1" w:rsidRDefault="00736408" w:rsidP="00736408">
            <w:pPr>
              <w:spacing w:after="0" w:line="240" w:lineRule="auto"/>
              <w:ind w:firstLine="567"/>
              <w:jc w:val="both"/>
              <w:rPr>
                <w:rFonts w:ascii="Times New Roman" w:hAnsi="Times New Roman"/>
                <w:shd w:val="solid" w:color="FFFFFF" w:fill="FFFFFF"/>
              </w:rPr>
            </w:pPr>
            <w:r w:rsidRPr="00667AC1">
              <w:rPr>
                <w:rFonts w:ascii="Times New Roman" w:hAnsi="Times New Roman"/>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F44F34F"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3370BC4"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7" w:name="n562"/>
            <w:bookmarkEnd w:id="27"/>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21CB57E4"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8" w:name="n563"/>
            <w:bookmarkEnd w:id="28"/>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10F778B5"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9" w:name="n564"/>
            <w:bookmarkEnd w:id="29"/>
            <w:r w:rsidRPr="00667AC1">
              <w:rPr>
                <w:rFonts w:ascii="Times New Roman" w:eastAsia="Times New Roman" w:hAnsi="Times New Roman"/>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00DE780C" w14:textId="77777777" w:rsidR="00736408" w:rsidRPr="00BF7447" w:rsidRDefault="00736408" w:rsidP="00736408">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1B011FD" w14:textId="77777777" w:rsidR="00736408" w:rsidRPr="00BF7447" w:rsidRDefault="00736408" w:rsidP="00736408">
            <w:pPr>
              <w:spacing w:after="0" w:line="240" w:lineRule="auto"/>
              <w:ind w:firstLine="473"/>
              <w:jc w:val="both"/>
              <w:rPr>
                <w:rFonts w:ascii="Times New Roman" w:hAnsi="Times New Roman"/>
                <w:lang w:val="uk-UA" w:eastAsia="uk-UA"/>
              </w:rPr>
            </w:pPr>
            <w:r w:rsidRPr="00BF7447">
              <w:rPr>
                <w:rFonts w:ascii="Times New Roman" w:hAnsi="Times New Roman"/>
                <w:b/>
                <w:bCs/>
                <w:i/>
                <w:iCs/>
              </w:rPr>
              <w:t>Тендерні пропозиції учасників, подані на</w:t>
            </w:r>
            <w:r>
              <w:rPr>
                <w:rFonts w:ascii="Times New Roman" w:hAnsi="Times New Roman"/>
                <w:b/>
                <w:bCs/>
                <w:i/>
                <w:iCs/>
                <w:lang w:val="uk-UA"/>
              </w:rPr>
              <w:t xml:space="preserve"> </w:t>
            </w:r>
            <w:r w:rsidRPr="00BF7447">
              <w:rPr>
                <w:rFonts w:ascii="Times New Roman" w:hAnsi="Times New Roman"/>
                <w:b/>
                <w:bCs/>
                <w:i/>
                <w:iCs/>
              </w:rPr>
              <w:t>строк, коротший</w:t>
            </w:r>
            <w:r w:rsidRPr="00BF7447">
              <w:rPr>
                <w:rFonts w:ascii="Times New Roman" w:hAnsi="Times New Roman"/>
                <w:b/>
                <w:bCs/>
                <w:i/>
                <w:iCs/>
                <w:lang w:val="uk-UA"/>
              </w:rPr>
              <w:t xml:space="preserve"> </w:t>
            </w:r>
            <w:r w:rsidRPr="00BF7447">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736408" w:rsidRPr="001B4855" w14:paraId="2A65D533" w14:textId="77777777" w:rsidTr="00736408">
        <w:trPr>
          <w:trHeight w:val="274"/>
          <w:jc w:val="center"/>
        </w:trPr>
        <w:tc>
          <w:tcPr>
            <w:tcW w:w="532" w:type="dxa"/>
            <w:shd w:val="clear" w:color="auto" w:fill="auto"/>
          </w:tcPr>
          <w:p w14:paraId="77E609F6"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4F191F0C"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1C8F2CB"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r w:rsidRPr="00C52F6D">
              <w:rPr>
                <w:sz w:val="22"/>
                <w:szCs w:val="22"/>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5170AA5"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0" w:name="n616"/>
            <w:bookmarkEnd w:id="30"/>
            <w:r w:rsidRPr="00C52F6D">
              <w:rPr>
                <w:sz w:val="22"/>
                <w:szCs w:val="22"/>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0003EEC"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1" w:name="n617"/>
            <w:bookmarkEnd w:id="31"/>
            <w:r w:rsidRPr="00C52F6D">
              <w:rPr>
                <w:sz w:val="22"/>
                <w:szCs w:val="22"/>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47ABB8C"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2" w:name="n618"/>
            <w:bookmarkEnd w:id="32"/>
            <w:r w:rsidRPr="00C52F6D">
              <w:rPr>
                <w:sz w:val="22"/>
                <w:szCs w:val="22"/>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379E591"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3" w:name="n619"/>
            <w:bookmarkEnd w:id="33"/>
            <w:r w:rsidRPr="00C52F6D">
              <w:rPr>
                <w:sz w:val="22"/>
                <w:szCs w:val="22"/>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tgtFrame="_blank" w:history="1">
              <w:r w:rsidRPr="00C52F6D">
                <w:rPr>
                  <w:rStyle w:val="a9"/>
                  <w:sz w:val="22"/>
                  <w:szCs w:val="22"/>
                </w:rPr>
                <w:t>пунктом</w:t>
              </w:r>
            </w:hyperlink>
            <w:hyperlink r:id="rId16" w:anchor="n52" w:tgtFrame="_blank" w:history="1">
              <w:r w:rsidRPr="00C52F6D">
                <w:rPr>
                  <w:rStyle w:val="a9"/>
                  <w:sz w:val="22"/>
                  <w:szCs w:val="22"/>
                </w:rPr>
                <w:t> 4</w:t>
              </w:r>
            </w:hyperlink>
            <w:r w:rsidRPr="00C52F6D">
              <w:rPr>
                <w:sz w:val="22"/>
                <w:szCs w:val="22"/>
              </w:rPr>
              <w:t> частини другої статті 6, </w:t>
            </w:r>
            <w:hyperlink r:id="rId17" w:anchor="n456" w:tgtFrame="_blank" w:history="1">
              <w:r w:rsidRPr="00C52F6D">
                <w:rPr>
                  <w:rStyle w:val="a9"/>
                  <w:sz w:val="22"/>
                  <w:szCs w:val="22"/>
                </w:rPr>
                <w:t>пунктом 1</w:t>
              </w:r>
            </w:hyperlink>
            <w:r w:rsidRPr="00C52F6D">
              <w:rPr>
                <w:sz w:val="22"/>
                <w:szCs w:val="22"/>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0668C13F"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4" w:name="n620"/>
            <w:bookmarkEnd w:id="34"/>
            <w:r w:rsidRPr="00C52F6D">
              <w:rPr>
                <w:sz w:val="22"/>
                <w:szCs w:val="22"/>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BCA51FE"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5" w:name="n621"/>
            <w:bookmarkEnd w:id="35"/>
            <w:r w:rsidRPr="00C52F6D">
              <w:rPr>
                <w:sz w:val="22"/>
                <w:szCs w:val="22"/>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1BB881C0"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6" w:name="n622"/>
            <w:bookmarkEnd w:id="36"/>
            <w:r w:rsidRPr="00C52F6D">
              <w:rPr>
                <w:sz w:val="22"/>
                <w:szCs w:val="22"/>
              </w:rPr>
              <w:lastRenderedPageBreak/>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10565BA0"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7" w:name="n623"/>
            <w:bookmarkEnd w:id="37"/>
            <w:r w:rsidRPr="00C52F6D">
              <w:rPr>
                <w:sz w:val="22"/>
                <w:szCs w:val="22"/>
              </w:rPr>
              <w:t>8) учасник процедури закупівлі визнаний в установленому законом порядку банкрутом та стосовно нього відкрита ліквідаційна процедура;</w:t>
            </w:r>
          </w:p>
          <w:p w14:paraId="5C05B76E"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8" w:name="n624"/>
            <w:bookmarkEnd w:id="38"/>
            <w:r w:rsidRPr="00C52F6D">
              <w:rPr>
                <w:sz w:val="22"/>
                <w:szCs w:val="22"/>
              </w:rPr>
              <w:t>9) у Єдиному державному реєстрі юридичних осіб, фізичних осіб - підприємців та громадських формувань відсутня інформація, передбачена </w:t>
            </w:r>
            <w:hyperlink r:id="rId18" w:anchor="n174" w:tgtFrame="_blank" w:history="1">
              <w:r w:rsidRPr="00C52F6D">
                <w:rPr>
                  <w:rStyle w:val="a9"/>
                  <w:sz w:val="22"/>
                  <w:szCs w:val="22"/>
                </w:rPr>
                <w:t>пунктом 9</w:t>
              </w:r>
            </w:hyperlink>
            <w:r w:rsidRPr="00C52F6D">
              <w:rPr>
                <w:sz w:val="22"/>
                <w:szCs w:val="22"/>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625ADA8A"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9" w:name="n625"/>
            <w:bookmarkEnd w:id="39"/>
            <w:r w:rsidRPr="00C52F6D">
              <w:rPr>
                <w:sz w:val="22"/>
                <w:szCs w:val="22"/>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27EC955"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40" w:name="n626"/>
            <w:bookmarkEnd w:id="40"/>
            <w:r w:rsidRPr="00C52F6D">
              <w:rPr>
                <w:sz w:val="22"/>
                <w:szCs w:val="22"/>
              </w:rPr>
              <w:t>11)</w:t>
            </w:r>
            <w:r w:rsidRPr="00C52F6D">
              <w:rPr>
                <w:sz w:val="22"/>
                <w:szCs w:val="22"/>
                <w:shd w:val="clear" w:color="auto" w:fill="FFFFFF"/>
              </w:rPr>
              <w:t xml:space="preserve">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9" w:tgtFrame="_blank" w:history="1">
              <w:r w:rsidRPr="00C52F6D">
                <w:rPr>
                  <w:rStyle w:val="a9"/>
                  <w:sz w:val="22"/>
                  <w:szCs w:val="22"/>
                  <w:shd w:val="clear" w:color="auto" w:fill="FFFFFF"/>
                </w:rPr>
                <w:t>Законом України</w:t>
              </w:r>
            </w:hyperlink>
            <w:r w:rsidRPr="00C52F6D">
              <w:rPr>
                <w:sz w:val="22"/>
                <w:szCs w:val="22"/>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52F6D">
              <w:rPr>
                <w:sz w:val="22"/>
                <w:szCs w:val="22"/>
              </w:rPr>
              <w:t>;</w:t>
            </w:r>
          </w:p>
          <w:p w14:paraId="64FE9C9D"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bookmarkStart w:id="41" w:name="n743"/>
            <w:bookmarkStart w:id="42" w:name="n627"/>
            <w:bookmarkEnd w:id="41"/>
            <w:bookmarkEnd w:id="42"/>
            <w:r w:rsidRPr="00C52F6D">
              <w:rPr>
                <w:sz w:val="22"/>
                <w:szCs w:val="22"/>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CB31F7" w14:textId="77777777" w:rsidR="00736408" w:rsidRPr="00C52F6D" w:rsidRDefault="00736408" w:rsidP="00736408">
            <w:pPr>
              <w:pStyle w:val="rvps2"/>
              <w:shd w:val="clear" w:color="auto" w:fill="FFFFFF"/>
              <w:spacing w:before="0" w:beforeAutospacing="0" w:after="150" w:afterAutospacing="0"/>
              <w:ind w:firstLine="450"/>
              <w:jc w:val="both"/>
              <w:rPr>
                <w:sz w:val="22"/>
                <w:szCs w:val="22"/>
                <w:shd w:val="clear" w:color="auto" w:fill="FFFFFF"/>
              </w:rPr>
            </w:pPr>
            <w:r w:rsidRPr="00C52F6D">
              <w:rPr>
                <w:sz w:val="22"/>
                <w:szCs w:val="22"/>
                <w:shd w:val="clear" w:color="auto" w:fill="FFFFFF"/>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0" w:anchor="n618" w:history="1">
              <w:r w:rsidRPr="00C52F6D">
                <w:rPr>
                  <w:rStyle w:val="a9"/>
                  <w:sz w:val="22"/>
                  <w:szCs w:val="22"/>
                  <w:shd w:val="clear" w:color="auto" w:fill="FFFFFF"/>
                </w:rPr>
                <w:t>підпунктах 3</w:t>
              </w:r>
            </w:hyperlink>
            <w:r w:rsidRPr="00C52F6D">
              <w:rPr>
                <w:sz w:val="22"/>
                <w:szCs w:val="22"/>
                <w:shd w:val="clear" w:color="auto" w:fill="FFFFFF"/>
              </w:rPr>
              <w:t>, </w:t>
            </w:r>
            <w:hyperlink r:id="rId21" w:anchor="n620" w:history="1">
              <w:r w:rsidRPr="00C52F6D">
                <w:rPr>
                  <w:rStyle w:val="a9"/>
                  <w:sz w:val="22"/>
                  <w:szCs w:val="22"/>
                  <w:shd w:val="clear" w:color="auto" w:fill="FFFFFF"/>
                </w:rPr>
                <w:t>5</w:t>
              </w:r>
            </w:hyperlink>
            <w:r w:rsidRPr="00C52F6D">
              <w:rPr>
                <w:sz w:val="22"/>
                <w:szCs w:val="22"/>
                <w:shd w:val="clear" w:color="auto" w:fill="FFFFFF"/>
              </w:rPr>
              <w:t>, </w:t>
            </w:r>
            <w:hyperlink r:id="rId22" w:anchor="n621" w:history="1">
              <w:r w:rsidRPr="00C52F6D">
                <w:rPr>
                  <w:rStyle w:val="a9"/>
                  <w:sz w:val="22"/>
                  <w:szCs w:val="22"/>
                  <w:shd w:val="clear" w:color="auto" w:fill="FFFFFF"/>
                </w:rPr>
                <w:t>6</w:t>
              </w:r>
            </w:hyperlink>
            <w:r w:rsidRPr="00C52F6D">
              <w:rPr>
                <w:sz w:val="22"/>
                <w:szCs w:val="22"/>
                <w:shd w:val="clear" w:color="auto" w:fill="FFFFFF"/>
              </w:rPr>
              <w:t> і </w:t>
            </w:r>
            <w:hyperlink r:id="rId23" w:anchor="n627" w:history="1">
              <w:r w:rsidRPr="00C52F6D">
                <w:rPr>
                  <w:rStyle w:val="a9"/>
                  <w:sz w:val="22"/>
                  <w:szCs w:val="22"/>
                  <w:shd w:val="clear" w:color="auto" w:fill="FFFFFF"/>
                </w:rPr>
                <w:t>12</w:t>
              </w:r>
            </w:hyperlink>
            <w:r w:rsidRPr="00C52F6D">
              <w:rPr>
                <w:sz w:val="22"/>
                <w:szCs w:val="22"/>
                <w:shd w:val="clear" w:color="auto" w:fill="FFFFFF"/>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4" w:tgtFrame="_blank" w:history="1">
              <w:r w:rsidRPr="00C52F6D">
                <w:rPr>
                  <w:rStyle w:val="a9"/>
                  <w:sz w:val="22"/>
                  <w:szCs w:val="22"/>
                  <w:shd w:val="clear" w:color="auto" w:fill="FFFFFF"/>
                </w:rPr>
                <w:t>Законом України</w:t>
              </w:r>
            </w:hyperlink>
            <w:r w:rsidRPr="00C52F6D">
              <w:rPr>
                <w:sz w:val="22"/>
                <w:szCs w:val="22"/>
                <w:shd w:val="clear" w:color="auto" w:fill="FFFFFF"/>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0C489F09"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shd w:val="clear" w:color="auto" w:fill="FFFFFF"/>
              </w:rPr>
              <w:t>Учасник процедури закупівлі підтверджує відсутність підстав, зазначених в цьому пункті (крім </w:t>
            </w:r>
            <w:hyperlink r:id="rId25" w:anchor="n616" w:history="1">
              <w:r w:rsidRPr="00C52F6D">
                <w:rPr>
                  <w:rStyle w:val="a9"/>
                  <w:sz w:val="22"/>
                  <w:szCs w:val="22"/>
                  <w:shd w:val="clear" w:color="auto" w:fill="FFFFFF"/>
                </w:rPr>
                <w:t>підпунктів 1</w:t>
              </w:r>
            </w:hyperlink>
            <w:r w:rsidRPr="00C52F6D">
              <w:rPr>
                <w:sz w:val="22"/>
                <w:szCs w:val="22"/>
                <w:shd w:val="clear" w:color="auto" w:fill="FFFFFF"/>
              </w:rPr>
              <w:t> і </w:t>
            </w:r>
            <w:hyperlink r:id="rId26" w:anchor="n622" w:history="1">
              <w:r w:rsidRPr="00C52F6D">
                <w:rPr>
                  <w:rStyle w:val="a9"/>
                  <w:sz w:val="22"/>
                  <w:szCs w:val="22"/>
                  <w:shd w:val="clear" w:color="auto" w:fill="FFFFFF"/>
                </w:rPr>
                <w:t>7</w:t>
              </w:r>
            </w:hyperlink>
            <w:r w:rsidRPr="00C52F6D">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5909C8A0"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7" w:anchor="n630" w:history="1">
              <w:r w:rsidRPr="00C52F6D">
                <w:rPr>
                  <w:rStyle w:val="a9"/>
                  <w:sz w:val="22"/>
                  <w:szCs w:val="22"/>
                </w:rPr>
                <w:t>абзацу шістнадцятого</w:t>
              </w:r>
            </w:hyperlink>
            <w:r w:rsidRPr="00C52F6D">
              <w:rPr>
                <w:sz w:val="22"/>
                <w:szCs w:val="22"/>
              </w:rPr>
              <w:t> пункту</w:t>
            </w:r>
            <w:r w:rsidRPr="00C52F6D">
              <w:rPr>
                <w:sz w:val="22"/>
                <w:szCs w:val="22"/>
                <w:lang w:val="uk-UA"/>
              </w:rPr>
              <w:t xml:space="preserve"> 47</w:t>
            </w:r>
            <w:r w:rsidRPr="00C52F6D">
              <w:rPr>
                <w:sz w:val="22"/>
                <w:szCs w:val="22"/>
              </w:rPr>
              <w:t>.</w:t>
            </w:r>
          </w:p>
          <w:p w14:paraId="67629058"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8" w:anchor="n616" w:history="1">
              <w:r w:rsidRPr="00C52F6D">
                <w:rPr>
                  <w:rStyle w:val="a9"/>
                  <w:sz w:val="22"/>
                  <w:szCs w:val="22"/>
                </w:rPr>
                <w:t>підпунктами 1</w:t>
              </w:r>
            </w:hyperlink>
            <w:r w:rsidRPr="00C52F6D">
              <w:rPr>
                <w:sz w:val="22"/>
                <w:szCs w:val="22"/>
              </w:rPr>
              <w:t> і </w:t>
            </w:r>
            <w:hyperlink r:id="rId29" w:anchor="n622" w:history="1">
              <w:r w:rsidRPr="00C52F6D">
                <w:rPr>
                  <w:rStyle w:val="a9"/>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4B48613A"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lastRenderedPageBreak/>
              <w:t>У разі коли учасник процедури закупівлі має намір залучити інших суб’єктів господарювання як</w:t>
            </w:r>
            <w:r w:rsidRPr="00C52F6D">
              <w:rPr>
                <w:sz w:val="22"/>
                <w:szCs w:val="22"/>
                <w:lang w:val="uk-UA"/>
              </w:rPr>
              <w:t xml:space="preserve"> </w:t>
            </w:r>
            <w:r w:rsidRPr="00C52F6D">
              <w:rPr>
                <w:sz w:val="22"/>
                <w:szCs w:val="22"/>
              </w:rPr>
              <w:t>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0" w:anchor="n1257" w:tgtFrame="_blank" w:history="1">
              <w:r w:rsidRPr="00C52F6D">
                <w:rPr>
                  <w:rStyle w:val="a9"/>
                  <w:sz w:val="22"/>
                  <w:szCs w:val="22"/>
                </w:rPr>
                <w:t>частини третьої</w:t>
              </w:r>
            </w:hyperlink>
            <w:r w:rsidRPr="00C52F6D">
              <w:rPr>
                <w:sz w:val="22"/>
                <w:szCs w:val="22"/>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2C6BF12" w14:textId="77777777" w:rsidR="00736408" w:rsidRPr="00C52F6D" w:rsidRDefault="00736408" w:rsidP="00736408">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визначено </w:t>
            </w:r>
            <w:r w:rsidRPr="006A3EFC">
              <w:rPr>
                <w:rFonts w:ascii="Times New Roman" w:hAnsi="Times New Roman"/>
                <w:b/>
                <w:bCs/>
                <w:u w:val="single"/>
              </w:rPr>
              <w:t>у додатку №</w:t>
            </w:r>
            <w:r w:rsidRPr="006A3EFC">
              <w:rPr>
                <w:rFonts w:ascii="Times New Roman" w:hAnsi="Times New Roman"/>
                <w:b/>
                <w:bCs/>
                <w:u w:val="single"/>
                <w:lang w:val="uk-UA"/>
              </w:rPr>
              <w:t>4</w:t>
            </w:r>
            <w:r w:rsidRPr="006A3EFC">
              <w:rPr>
                <w:rFonts w:ascii="Times New Roman" w:hAnsi="Times New Roman"/>
                <w:b/>
                <w:bCs/>
                <w:u w:val="single"/>
              </w:rPr>
              <w:t xml:space="preserve"> </w:t>
            </w:r>
            <w:r w:rsidRPr="00C52F6D">
              <w:rPr>
                <w:rFonts w:ascii="Times New Roman" w:hAnsi="Times New Roman"/>
                <w:b/>
                <w:bCs/>
                <w:u w:val="single"/>
              </w:rPr>
              <w:t xml:space="preserve">даної тендерної документації. </w:t>
            </w:r>
          </w:p>
          <w:p w14:paraId="0D9CD695" w14:textId="77777777" w:rsidR="00736408" w:rsidRPr="00C52F6D" w:rsidRDefault="00736408" w:rsidP="00736408">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736408">
              <w:rPr>
                <w:rStyle w:val="10"/>
                <w:rFonts w:eastAsia="Calibri"/>
                <w:b w:val="0"/>
                <w:bCs w:val="0"/>
                <w:sz w:val="22"/>
                <w:szCs w:val="22"/>
                <w:shd w:val="clear" w:color="auto" w:fill="FFFFFF"/>
                <w:lang w:val="uk-UA"/>
              </w:rPr>
              <w:t xml:space="preserve"> від</w:t>
            </w:r>
            <w:r w:rsidRPr="00736408">
              <w:rPr>
                <w:rStyle w:val="10"/>
                <w:rFonts w:eastAsia="Calibri"/>
                <w:bCs w:val="0"/>
                <w:sz w:val="22"/>
                <w:szCs w:val="22"/>
                <w:shd w:val="clear" w:color="auto" w:fill="FFFFFF"/>
                <w:lang w:val="uk-UA"/>
              </w:rPr>
              <w:t xml:space="preserve"> </w:t>
            </w:r>
            <w:r w:rsidRPr="00736408">
              <w:rPr>
                <w:rStyle w:val="rvts44"/>
                <w:rFonts w:ascii="Times New Roman" w:hAnsi="Times New Roman"/>
                <w:bCs/>
                <w:shd w:val="clear" w:color="auto" w:fill="FFFFFF"/>
                <w:lang w:val="uk-UA"/>
              </w:rPr>
              <w:t>6 лютого 2018 року</w:t>
            </w:r>
            <w:r w:rsidRPr="00736408">
              <w:rPr>
                <w:rFonts w:ascii="Times New Roman" w:hAnsi="Times New Roman"/>
                <w:lang w:val="uk-UA"/>
              </w:rPr>
              <w:br/>
            </w:r>
            <w:r w:rsidRPr="00736408">
              <w:rPr>
                <w:rStyle w:val="rvts44"/>
                <w:rFonts w:ascii="Times New Roman" w:hAnsi="Times New Roman"/>
                <w:bCs/>
                <w:shd w:val="clear" w:color="auto" w:fill="FFFFFF"/>
                <w:lang w:val="uk-UA"/>
              </w:rPr>
              <w:t>№ 2275-</w:t>
            </w:r>
            <w:r w:rsidRPr="00736408">
              <w:rPr>
                <w:rStyle w:val="rvts44"/>
                <w:rFonts w:ascii="Times New Roman" w:hAnsi="Times New Roman"/>
                <w:bCs/>
                <w:shd w:val="clear" w:color="auto" w:fill="FFFFFF"/>
              </w:rPr>
              <w:t>VIII</w:t>
            </w:r>
            <w:r w:rsidRPr="00736408">
              <w:rPr>
                <w:rStyle w:val="rvts44"/>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54E0B8B7" w14:textId="77777777" w:rsidR="00736408" w:rsidRPr="00C52F6D" w:rsidRDefault="00736408" w:rsidP="00736408">
            <w:pPr>
              <w:pStyle w:val="af6"/>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C1B3339" w14:textId="77777777" w:rsidR="00736408" w:rsidRPr="00C52F6D" w:rsidRDefault="00736408" w:rsidP="00736408">
            <w:pPr>
              <w:spacing w:after="0" w:line="240" w:lineRule="auto"/>
              <w:ind w:firstLine="576"/>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4A88FD61" w14:textId="77777777" w:rsidR="00736408" w:rsidRPr="00F04A9C" w:rsidRDefault="00736408" w:rsidP="00736408">
            <w:pPr>
              <w:pStyle w:val="a6"/>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hAnsi="Times New Roman"/>
                <w:color w:val="000000"/>
                <w:sz w:val="24"/>
                <w:szCs w:val="24"/>
                <w:lang w:eastAsia="uk-UA"/>
              </w:rPr>
              <w:t xml:space="preserve"> </w:t>
            </w:r>
          </w:p>
          <w:p w14:paraId="046D4CC1" w14:textId="77777777" w:rsidR="00736408" w:rsidRPr="005007A4" w:rsidRDefault="00736408" w:rsidP="00736408">
            <w:pPr>
              <w:pStyle w:val="a4"/>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70264BC5" w14:textId="77777777" w:rsidR="00736408" w:rsidRPr="00EE0BC4" w:rsidRDefault="00736408" w:rsidP="00736408">
            <w:pPr>
              <w:pStyle w:val="a4"/>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(ів)</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r w:rsidRPr="00EE0BC4">
              <w:rPr>
                <w:rFonts w:ascii="Times New Roman" w:hAnsi="Times New Roman"/>
              </w:rPr>
              <w:t xml:space="preserve">відгук та інформацією про належне та повне </w:t>
            </w:r>
            <w:r w:rsidRPr="00EE0BC4">
              <w:rPr>
                <w:rFonts w:ascii="Times New Roman" w:hAnsi="Times New Roman"/>
                <w:lang w:val="uk-UA"/>
              </w:rPr>
              <w:t>виконання договору (договорів) за аналогічним (аналогічними) договорами.</w:t>
            </w:r>
          </w:p>
          <w:p w14:paraId="0835C599" w14:textId="77777777" w:rsidR="00736408" w:rsidRDefault="00736408" w:rsidP="00736408">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A36D18">
              <w:rPr>
                <w:rFonts w:ascii="Times New Roman" w:hAnsi="Times New Roman"/>
                <w:i/>
                <w:color w:val="000000"/>
                <w:lang w:val="uk-UA"/>
              </w:rPr>
              <w:t>0912</w:t>
            </w:r>
            <w:r w:rsidRPr="00A36D18">
              <w:rPr>
                <w:rFonts w:ascii="Times New Roman" w:hAnsi="Times New Roman"/>
                <w:i/>
                <w:color w:val="000000"/>
              </w:rPr>
              <w:t>0000-</w:t>
            </w:r>
            <w:r w:rsidRPr="00A36D18">
              <w:rPr>
                <w:rFonts w:ascii="Times New Roman" w:hAnsi="Times New Roman"/>
                <w:i/>
                <w:color w:val="000000"/>
                <w:lang w:val="uk-UA"/>
              </w:rPr>
              <w:t>6</w:t>
            </w:r>
            <w:r w:rsidRPr="00A36D18">
              <w:rPr>
                <w:rFonts w:ascii="Times New Roman" w:hAnsi="Times New Roman"/>
                <w:i/>
                <w:color w:val="000000"/>
              </w:rPr>
              <w:t>“</w:t>
            </w:r>
            <w:r w:rsidRPr="00A36D18">
              <w:rPr>
                <w:rFonts w:ascii="Times New Roman" w:hAnsi="Times New Roman"/>
                <w:i/>
                <w:color w:val="000000"/>
                <w:lang w:val="uk-UA"/>
              </w:rPr>
              <w:t>Газове паливо</w:t>
            </w:r>
            <w:r w:rsidRPr="00A36D18">
              <w:rPr>
                <w:rFonts w:ascii="Times New Roman" w:hAnsi="Times New Roman"/>
                <w:i/>
                <w:color w:val="000000"/>
              </w:rPr>
              <w:t>”</w:t>
            </w:r>
            <w:r w:rsidRPr="00DB6F61">
              <w:rPr>
                <w:rFonts w:ascii="Times New Roman" w:hAnsi="Times New Roman"/>
                <w:i/>
                <w:color w:val="000000"/>
                <w:sz w:val="24"/>
                <w:szCs w:val="24"/>
              </w:rPr>
              <w:t> </w:t>
            </w:r>
          </w:p>
          <w:p w14:paraId="11EA29F8" w14:textId="77777777" w:rsidR="00736408" w:rsidRPr="00D11282" w:rsidRDefault="00736408" w:rsidP="00736408">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736408" w:rsidRPr="00D11282" w14:paraId="635C6AA7" w14:textId="77777777" w:rsidTr="00736408">
              <w:tc>
                <w:tcPr>
                  <w:tcW w:w="567" w:type="dxa"/>
                  <w:tcBorders>
                    <w:top w:val="single" w:sz="4" w:space="0" w:color="000000"/>
                    <w:left w:val="single" w:sz="4" w:space="0" w:color="000000"/>
                    <w:bottom w:val="single" w:sz="4" w:space="0" w:color="000000"/>
                  </w:tcBorders>
                  <w:vAlign w:val="center"/>
                </w:tcPr>
                <w:p w14:paraId="5F58C916" w14:textId="77777777" w:rsidR="00736408" w:rsidRPr="00D11282" w:rsidRDefault="00736408" w:rsidP="00736408">
                  <w:pPr>
                    <w:pStyle w:val="ae"/>
                    <w:snapToGrid w:val="0"/>
                    <w:rPr>
                      <w:sz w:val="16"/>
                      <w:szCs w:val="16"/>
                    </w:rPr>
                  </w:pPr>
                  <w:r w:rsidRPr="00D11282">
                    <w:rPr>
                      <w:sz w:val="16"/>
                      <w:szCs w:val="16"/>
                    </w:rPr>
                    <w:t>№</w:t>
                  </w:r>
                </w:p>
                <w:p w14:paraId="6C274175" w14:textId="77777777" w:rsidR="00736408" w:rsidRPr="00D11282" w:rsidRDefault="00736408" w:rsidP="00736408">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390717FF" w14:textId="77777777" w:rsidR="00736408" w:rsidRPr="00D11282" w:rsidRDefault="00736408" w:rsidP="00736408">
                  <w:pPr>
                    <w:pStyle w:val="ae"/>
                    <w:rPr>
                      <w:sz w:val="16"/>
                      <w:szCs w:val="16"/>
                    </w:rPr>
                  </w:pPr>
                  <w:r w:rsidRPr="00D11282">
                    <w:rPr>
                      <w:sz w:val="16"/>
                      <w:szCs w:val="16"/>
                    </w:rPr>
                    <w:t xml:space="preserve">Предмет виконаного договору </w:t>
                  </w:r>
                </w:p>
                <w:p w14:paraId="60305A17" w14:textId="77777777" w:rsidR="00736408" w:rsidRPr="00D11282" w:rsidRDefault="00736408" w:rsidP="00736408">
                  <w:pPr>
                    <w:pStyle w:val="ae"/>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39FD16FF" w14:textId="77777777" w:rsidR="00736408" w:rsidRPr="00D11282" w:rsidRDefault="00736408" w:rsidP="00736408">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3D680B08" w14:textId="77777777" w:rsidR="00736408" w:rsidRPr="00D11282" w:rsidRDefault="00736408" w:rsidP="00736408">
                  <w:pPr>
                    <w:pStyle w:val="ae"/>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5B7BF5F1" w14:textId="77777777" w:rsidR="00736408" w:rsidRPr="00D11282" w:rsidRDefault="00736408" w:rsidP="00736408">
                  <w:pPr>
                    <w:pStyle w:val="ae"/>
                    <w:snapToGrid w:val="0"/>
                    <w:rPr>
                      <w:sz w:val="16"/>
                      <w:szCs w:val="16"/>
                    </w:rPr>
                  </w:pPr>
                  <w:r w:rsidRPr="00D11282">
                    <w:rPr>
                      <w:sz w:val="16"/>
                      <w:szCs w:val="16"/>
                    </w:rPr>
                    <w:t>Замовник</w:t>
                  </w:r>
                </w:p>
                <w:p w14:paraId="3D96F5B1" w14:textId="77777777" w:rsidR="00736408" w:rsidRPr="00D11282" w:rsidRDefault="00736408" w:rsidP="00736408">
                  <w:pPr>
                    <w:pStyle w:val="ae"/>
                    <w:rPr>
                      <w:sz w:val="16"/>
                      <w:szCs w:val="16"/>
                    </w:rPr>
                  </w:pPr>
                  <w:r w:rsidRPr="00D11282">
                    <w:rPr>
                      <w:sz w:val="16"/>
                      <w:szCs w:val="16"/>
                    </w:rPr>
                    <w:t>(повна назва, адреса, контактний телефон)</w:t>
                  </w:r>
                </w:p>
              </w:tc>
            </w:tr>
            <w:tr w:rsidR="00736408" w:rsidRPr="00D11282" w14:paraId="140B8245" w14:textId="77777777" w:rsidTr="00736408">
              <w:tc>
                <w:tcPr>
                  <w:tcW w:w="567" w:type="dxa"/>
                  <w:tcBorders>
                    <w:left w:val="single" w:sz="4" w:space="0" w:color="000000"/>
                    <w:bottom w:val="single" w:sz="4" w:space="0" w:color="000000"/>
                  </w:tcBorders>
                  <w:vAlign w:val="center"/>
                </w:tcPr>
                <w:p w14:paraId="6B748353" w14:textId="77777777" w:rsidR="00736408" w:rsidRPr="00D11282" w:rsidRDefault="00736408" w:rsidP="00736408">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6FDEEE40" w14:textId="77777777" w:rsidR="00736408" w:rsidRPr="00D11282" w:rsidRDefault="00736408" w:rsidP="00736408">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56670B0E" w14:textId="77777777" w:rsidR="00736408" w:rsidRPr="00D11282" w:rsidRDefault="00736408" w:rsidP="00736408">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4A1FF107" w14:textId="77777777" w:rsidR="00736408" w:rsidRPr="00D11282" w:rsidRDefault="00736408" w:rsidP="00736408">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466E6452" w14:textId="77777777" w:rsidR="00736408" w:rsidRPr="00D11282" w:rsidRDefault="00736408" w:rsidP="00736408">
                  <w:pPr>
                    <w:pStyle w:val="ae"/>
                    <w:snapToGrid w:val="0"/>
                    <w:rPr>
                      <w:sz w:val="16"/>
                      <w:szCs w:val="16"/>
                    </w:rPr>
                  </w:pPr>
                  <w:r w:rsidRPr="00D11282">
                    <w:rPr>
                      <w:sz w:val="16"/>
                      <w:szCs w:val="16"/>
                    </w:rPr>
                    <w:t>5</w:t>
                  </w:r>
                </w:p>
              </w:tc>
            </w:tr>
            <w:tr w:rsidR="00736408" w:rsidRPr="00D11282" w14:paraId="2A4C1CE7" w14:textId="77777777" w:rsidTr="00736408">
              <w:tc>
                <w:tcPr>
                  <w:tcW w:w="567" w:type="dxa"/>
                  <w:tcBorders>
                    <w:left w:val="single" w:sz="4" w:space="0" w:color="000000"/>
                    <w:bottom w:val="single" w:sz="4" w:space="0" w:color="000000"/>
                  </w:tcBorders>
                  <w:vAlign w:val="center"/>
                </w:tcPr>
                <w:p w14:paraId="18915ACC"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1B5513C3"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29E3D68A"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24AA368A"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30FB0DC5" w14:textId="77777777" w:rsidR="00736408" w:rsidRPr="00D11282" w:rsidRDefault="00736408" w:rsidP="00736408">
                  <w:pPr>
                    <w:pStyle w:val="ae"/>
                    <w:snapToGrid w:val="0"/>
                    <w:rPr>
                      <w:sz w:val="16"/>
                      <w:szCs w:val="16"/>
                    </w:rPr>
                  </w:pPr>
                </w:p>
              </w:tc>
            </w:tr>
            <w:tr w:rsidR="00736408" w:rsidRPr="00D11282" w14:paraId="07FAF3AC" w14:textId="77777777" w:rsidTr="00736408">
              <w:tc>
                <w:tcPr>
                  <w:tcW w:w="567" w:type="dxa"/>
                  <w:tcBorders>
                    <w:left w:val="single" w:sz="4" w:space="0" w:color="000000"/>
                    <w:bottom w:val="single" w:sz="4" w:space="0" w:color="000000"/>
                  </w:tcBorders>
                  <w:vAlign w:val="center"/>
                </w:tcPr>
                <w:p w14:paraId="44FD97B2"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4FB14FF8"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6055C1CC"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54F88DBE"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E629BAC" w14:textId="77777777" w:rsidR="00736408" w:rsidRPr="00D11282" w:rsidRDefault="00736408" w:rsidP="00736408">
                  <w:pPr>
                    <w:pStyle w:val="ae"/>
                    <w:snapToGrid w:val="0"/>
                    <w:rPr>
                      <w:sz w:val="16"/>
                      <w:szCs w:val="16"/>
                    </w:rPr>
                  </w:pPr>
                </w:p>
              </w:tc>
            </w:tr>
          </w:tbl>
          <w:p w14:paraId="4162CD53" w14:textId="77777777" w:rsidR="00736408" w:rsidRPr="00EE0BC4" w:rsidRDefault="00736408" w:rsidP="00736408">
            <w:pPr>
              <w:spacing w:after="0" w:line="240" w:lineRule="auto"/>
              <w:jc w:val="both"/>
              <w:rPr>
                <w:rFonts w:ascii="Times New Roman" w:eastAsia="Times New Roman" w:hAnsi="Times New Roman"/>
                <w:color w:val="000000"/>
                <w:lang w:eastAsia="uk-UA"/>
              </w:rPr>
            </w:pPr>
          </w:p>
          <w:p w14:paraId="066BB9B4" w14:textId="77777777" w:rsidR="00736408" w:rsidRPr="00C52F6D" w:rsidRDefault="00736408" w:rsidP="00736408">
            <w:pPr>
              <w:pStyle w:val="a4"/>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DBFEBFB" w14:textId="77777777" w:rsidR="00736408" w:rsidRPr="00C52F6D" w:rsidRDefault="00736408" w:rsidP="00736408">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31" w:tgtFrame="_blank" w:history="1">
              <w:r w:rsidRPr="00C52F6D">
                <w:rPr>
                  <w:rStyle w:val="a9"/>
                  <w:b/>
                  <w:bCs/>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76CCE1DC"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2D01A17F" w14:textId="77777777" w:rsidR="00736408" w:rsidRPr="00C52F6D" w:rsidRDefault="00736408" w:rsidP="00736408">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29D4042" w14:textId="77777777" w:rsidR="00736408" w:rsidRPr="00C52F6D" w:rsidRDefault="00736408" w:rsidP="00736408">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55B6E384" w14:textId="77777777" w:rsidR="00736408" w:rsidRPr="00C52F6D" w:rsidRDefault="00736408" w:rsidP="00736408">
            <w:pPr>
              <w:pStyle w:val="a6"/>
              <w:widowControl w:val="0"/>
              <w:numPr>
                <w:ilvl w:val="0"/>
                <w:numId w:val="2"/>
              </w:numPr>
              <w:spacing w:after="0" w:line="240" w:lineRule="auto"/>
              <w:jc w:val="both"/>
              <w:rPr>
                <w:rStyle w:val="a5"/>
                <w:rFonts w:ascii="Times New Roman" w:hAnsi="Times New Roman"/>
              </w:rPr>
            </w:pPr>
            <w:r w:rsidRPr="00C52F6D">
              <w:rPr>
                <w:rFonts w:ascii="Times New Roman" w:hAnsi="Times New Roman"/>
                <w:bCs/>
              </w:rPr>
              <w:t xml:space="preserve"> </w:t>
            </w:r>
            <w:r w:rsidRPr="00C52F6D">
              <w:rPr>
                <w:rStyle w:val="a5"/>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03"/>
              <w:gridCol w:w="1576"/>
              <w:gridCol w:w="1248"/>
            </w:tblGrid>
            <w:tr w:rsidR="00736408" w:rsidRPr="00C52F6D" w14:paraId="21911B23" w14:textId="77777777" w:rsidTr="00736408">
              <w:tc>
                <w:tcPr>
                  <w:tcW w:w="1978" w:type="pct"/>
                  <w:tcBorders>
                    <w:top w:val="single" w:sz="4" w:space="0" w:color="auto"/>
                    <w:left w:val="single" w:sz="4" w:space="0" w:color="auto"/>
                    <w:bottom w:val="single" w:sz="4" w:space="0" w:color="auto"/>
                    <w:right w:val="single" w:sz="4" w:space="0" w:color="auto"/>
                  </w:tcBorders>
                  <w:shd w:val="clear" w:color="auto" w:fill="D6E3BC"/>
                </w:tcPr>
                <w:p w14:paraId="644319FD" w14:textId="77777777" w:rsidR="00736408" w:rsidRPr="00C52F6D" w:rsidRDefault="00736408" w:rsidP="00736408">
                  <w:pPr>
                    <w:pStyle w:val="a4"/>
                    <w:jc w:val="center"/>
                    <w:rPr>
                      <w:rFonts w:ascii="Times New Roman" w:hAnsi="Times New Roman"/>
                      <w:b/>
                      <w:sz w:val="18"/>
                      <w:szCs w:val="18"/>
                      <w:lang w:val="uk-UA"/>
                    </w:rPr>
                  </w:pPr>
                </w:p>
                <w:p w14:paraId="7D48F358"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72AC818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EF152E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B058F47"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4F567534"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2DB20A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Е-mail </w:t>
                  </w:r>
                </w:p>
                <w:p w14:paraId="6B7FD166"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36408" w:rsidRPr="00C52F6D" w14:paraId="5D85E358" w14:textId="77777777" w:rsidTr="00736408">
              <w:tc>
                <w:tcPr>
                  <w:tcW w:w="1978" w:type="pct"/>
                  <w:tcBorders>
                    <w:top w:val="single" w:sz="4" w:space="0" w:color="auto"/>
                    <w:left w:val="single" w:sz="4" w:space="0" w:color="auto"/>
                    <w:bottom w:val="single" w:sz="4" w:space="0" w:color="auto"/>
                    <w:right w:val="single" w:sz="4" w:space="0" w:color="auto"/>
                  </w:tcBorders>
                </w:tcPr>
                <w:p w14:paraId="56CAC28A"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B960425"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529DB62"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31D1ED35" w14:textId="77777777" w:rsidR="00736408" w:rsidRPr="00C52F6D" w:rsidRDefault="00736408" w:rsidP="00736408">
                  <w:pPr>
                    <w:pStyle w:val="a4"/>
                    <w:rPr>
                      <w:rFonts w:ascii="Times New Roman" w:hAnsi="Times New Roman"/>
                      <w:b/>
                      <w:sz w:val="18"/>
                      <w:szCs w:val="18"/>
                      <w:lang w:val="uk-UA"/>
                    </w:rPr>
                  </w:pPr>
                </w:p>
              </w:tc>
            </w:tr>
            <w:tr w:rsidR="00736408" w:rsidRPr="00C52F6D" w14:paraId="006C6BED" w14:textId="77777777" w:rsidTr="00736408">
              <w:tc>
                <w:tcPr>
                  <w:tcW w:w="1978" w:type="pct"/>
                  <w:tcBorders>
                    <w:top w:val="single" w:sz="4" w:space="0" w:color="auto"/>
                    <w:left w:val="single" w:sz="4" w:space="0" w:color="auto"/>
                    <w:bottom w:val="single" w:sz="4" w:space="0" w:color="auto"/>
                    <w:right w:val="single" w:sz="4" w:space="0" w:color="auto"/>
                  </w:tcBorders>
                </w:tcPr>
                <w:p w14:paraId="746F7FAE"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748238CF"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2CA4E1E"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6623A48C" w14:textId="77777777" w:rsidR="00736408" w:rsidRPr="00C52F6D" w:rsidRDefault="00736408" w:rsidP="00736408">
                  <w:pPr>
                    <w:pStyle w:val="a4"/>
                    <w:rPr>
                      <w:rFonts w:ascii="Times New Roman" w:hAnsi="Times New Roman"/>
                      <w:b/>
                      <w:sz w:val="18"/>
                      <w:szCs w:val="18"/>
                      <w:lang w:val="uk-UA"/>
                    </w:rPr>
                  </w:pPr>
                </w:p>
              </w:tc>
            </w:tr>
          </w:tbl>
          <w:p w14:paraId="5A750723" w14:textId="77777777" w:rsidR="00736408" w:rsidRPr="00C52F6D" w:rsidRDefault="00736408" w:rsidP="00736408">
            <w:pPr>
              <w:pStyle w:val="a4"/>
              <w:jc w:val="both"/>
              <w:rPr>
                <w:rFonts w:ascii="Times New Roman" w:hAnsi="Times New Roman"/>
                <w:bCs/>
                <w:lang w:val="uk-UA"/>
              </w:rPr>
            </w:pPr>
          </w:p>
          <w:p w14:paraId="569FB1B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xml:space="preserve">- </w:t>
            </w:r>
            <w:r w:rsidRPr="006A3EFC">
              <w:rPr>
                <w:rFonts w:ascii="Times New Roman" w:hAnsi="Times New Roman"/>
                <w:bCs/>
                <w:lang w:val="uk-UA"/>
              </w:rPr>
              <w:t xml:space="preserve">Статут </w:t>
            </w:r>
            <w:r w:rsidRPr="00C52F6D">
              <w:rPr>
                <w:rFonts w:ascii="Times New Roman" w:hAnsi="Times New Roman"/>
                <w:lang w:val="uk-UA"/>
              </w:rPr>
              <w:t xml:space="preserve">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771A34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6D91C6E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C88DCF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lastRenderedPageBreak/>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7991E78A"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D6C83FA"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7100EEB"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3E194C60" w14:textId="77777777" w:rsidR="00736408" w:rsidRPr="00C52F6D" w:rsidRDefault="00736408" w:rsidP="00736408">
            <w:pPr>
              <w:pStyle w:val="a4"/>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B93D437"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1413DEA"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EF0FE44"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E5762C0"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97436BE" w14:textId="77777777" w:rsidR="00736408" w:rsidRPr="00C52F6D" w:rsidRDefault="00736408" w:rsidP="00736408">
            <w:pPr>
              <w:pStyle w:val="a4"/>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5A64EC71" w14:textId="77777777" w:rsidR="00736408" w:rsidRPr="00C52F6D" w:rsidRDefault="00736408" w:rsidP="00736408">
            <w:pPr>
              <w:pStyle w:val="a4"/>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w:t>
            </w:r>
            <w:r>
              <w:rPr>
                <w:rFonts w:ascii="Times New Roman" w:hAnsi="Times New Roman"/>
                <w:lang w:val="uk-UA"/>
              </w:rPr>
              <w:t xml:space="preserve"> </w:t>
            </w:r>
            <w:r w:rsidRPr="00C52F6D">
              <w:rPr>
                <w:rFonts w:ascii="Times New Roman" w:hAnsi="Times New Roman"/>
                <w:lang w:val="uk-UA"/>
              </w:rPr>
              <w:t>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6CCF8796"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w:t>
            </w:r>
            <w:r w:rsidRPr="00C52F6D">
              <w:rPr>
                <w:rFonts w:ascii="Times New Roman" w:hAnsi="Times New Roman"/>
                <w:i/>
                <w:iCs/>
                <w:u w:val="single"/>
                <w:lang w:val="uk-UA"/>
              </w:rPr>
              <w:lastRenderedPageBreak/>
              <w:t xml:space="preserve">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0916BD7" w14:textId="77777777" w:rsidR="00736408" w:rsidRPr="00C52F6D" w:rsidRDefault="00736408" w:rsidP="00736408">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15E31C1B"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4B9FB2B"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2DE585C7"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949DF02"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1FD4704"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6C9A1E85"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91CBC0"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47428A32"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EBC8D55"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286E8AC" w14:textId="77777777" w:rsidR="00736408" w:rsidRPr="00C52F6D" w:rsidRDefault="00736408" w:rsidP="00736408">
            <w:pPr>
              <w:pStyle w:val="a4"/>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C98CC74" w14:textId="77777777" w:rsidR="00736408" w:rsidRPr="00C52F6D" w:rsidRDefault="00736408" w:rsidP="00736408">
            <w:pPr>
              <w:pStyle w:val="a4"/>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2" w:anchor="d956fe21e4" w:tgtFrame="_blank" w:history="1">
              <w:r w:rsidRPr="00C52F6D">
                <w:rPr>
                  <w:rStyle w:val="a9"/>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33" w:anchor="1918e86d41" w:tgtFrame="_blank" w:history="1">
              <w:r w:rsidRPr="00C52F6D">
                <w:rPr>
                  <w:rStyle w:val="a9"/>
                  <w:rFonts w:ascii="Times New Roman" w:hAnsi="Times New Roman"/>
                  <w:i/>
                  <w:iCs/>
                  <w:lang w:val="uk-UA"/>
                </w:rPr>
                <w:t xml:space="preserve">пунктом 1 статті 50 Закону </w:t>
              </w:r>
              <w:r w:rsidRPr="00C52F6D">
                <w:rPr>
                  <w:rStyle w:val="a9"/>
                  <w:rFonts w:ascii="Times New Roman" w:hAnsi="Times New Roman"/>
                  <w:i/>
                  <w:iCs/>
                  <w:lang w:val="uk-UA"/>
                </w:rPr>
                <w:lastRenderedPageBreak/>
                <w:t>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5CE839EF" w14:textId="77777777" w:rsidR="00736408" w:rsidRPr="00C52F6D" w:rsidRDefault="00736408" w:rsidP="00736408">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540374B5" w14:textId="77777777" w:rsidR="00736408" w:rsidRPr="00C52F6D" w:rsidRDefault="00736408" w:rsidP="0073640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3A12E14"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9718570" w14:textId="77777777" w:rsidR="00736408" w:rsidRPr="00C52F6D" w:rsidRDefault="00736408" w:rsidP="0073640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319012B" w14:textId="77777777" w:rsidR="00736408" w:rsidRPr="00C52F6D" w:rsidRDefault="00736408" w:rsidP="0073640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414E7C41" w14:textId="77777777" w:rsidR="00736408" w:rsidRPr="00C52F6D" w:rsidRDefault="00736408" w:rsidP="00736408">
            <w:pPr>
              <w:pStyle w:val="ae"/>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0194D7"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06B7E409"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7B3DE59" w14:textId="77777777" w:rsidR="00736408" w:rsidRPr="00006C0B" w:rsidRDefault="00736408" w:rsidP="00736408">
            <w:pPr>
              <w:pStyle w:val="af6"/>
              <w:spacing w:before="0" w:beforeAutospacing="0" w:after="0" w:afterAutospacing="0"/>
              <w:jc w:val="both"/>
              <w:rPr>
                <w:sz w:val="22"/>
                <w:szCs w:val="22"/>
                <w:shd w:val="solid" w:color="FFFFFF" w:fill="FFFFFF"/>
                <w:lang w:val="uk-UA" w:eastAsia="en-US"/>
              </w:rPr>
            </w:pPr>
            <w:r w:rsidRPr="00006C0B">
              <w:rPr>
                <w:sz w:val="22"/>
                <w:szCs w:val="22"/>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736408" w:rsidRPr="00BF7447" w14:paraId="115FEABA" w14:textId="77777777" w:rsidTr="00736408">
        <w:trPr>
          <w:trHeight w:val="520"/>
          <w:jc w:val="center"/>
        </w:trPr>
        <w:tc>
          <w:tcPr>
            <w:tcW w:w="532" w:type="dxa"/>
          </w:tcPr>
          <w:p w14:paraId="1FB0C957"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5C28D0D7"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24E0B7D3" w14:textId="77777777" w:rsidR="00736408" w:rsidRPr="00BF7447" w:rsidRDefault="00736408" w:rsidP="00736408">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BF8ECD2" w14:textId="77777777" w:rsidR="00736408" w:rsidRPr="00B80F36" w:rsidRDefault="00736408" w:rsidP="00736408">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B80F36">
              <w:rPr>
                <w:rFonts w:ascii="Times New Roman" w:hAnsi="Times New Roman"/>
                <w:b/>
                <w:lang w:val="uk-UA"/>
              </w:rPr>
              <w:t>Додатку №2 до цієї документації.</w:t>
            </w:r>
            <w:r w:rsidRPr="00B80F36">
              <w:rPr>
                <w:rFonts w:ascii="Times New Roman" w:eastAsia="Times New Roman" w:hAnsi="Times New Roman"/>
                <w:lang w:val="uk-UA"/>
              </w:rPr>
              <w:t xml:space="preserve"> </w:t>
            </w:r>
          </w:p>
          <w:p w14:paraId="77A225F4" w14:textId="77777777" w:rsidR="00736408" w:rsidRPr="00BF7447" w:rsidRDefault="00736408" w:rsidP="00736408">
            <w:pPr>
              <w:spacing w:after="0" w:line="240" w:lineRule="auto"/>
              <w:jc w:val="both"/>
              <w:rPr>
                <w:rFonts w:ascii="Times New Roman" w:hAnsi="Times New Roman"/>
              </w:rPr>
            </w:pPr>
            <w:r w:rsidRPr="00B80F36">
              <w:rPr>
                <w:rFonts w:ascii="Times New Roman" w:hAnsi="Times New Roman"/>
              </w:rPr>
              <w:t xml:space="preserve">Запропоновані Учасником </w:t>
            </w:r>
            <w:r>
              <w:rPr>
                <w:rFonts w:ascii="Times New Roman" w:hAnsi="Times New Roman"/>
                <w:lang w:val="uk-UA"/>
              </w:rPr>
              <w:t>товари</w:t>
            </w:r>
            <w:r w:rsidRPr="00B80F36">
              <w:rPr>
                <w:rFonts w:ascii="Times New Roman" w:hAnsi="Times New Roman"/>
                <w:bCs/>
              </w:rPr>
              <w:t xml:space="preserve">, </w:t>
            </w:r>
            <w:r w:rsidRPr="00B80F36">
              <w:rPr>
                <w:rFonts w:ascii="Times New Roman" w:hAnsi="Times New Roman"/>
              </w:rPr>
              <w:t>повинні відповідати вимогам</w:t>
            </w:r>
            <w:r w:rsidRPr="00B80F36">
              <w:rPr>
                <w:rFonts w:ascii="Times New Roman" w:hAnsi="Times New Roman"/>
                <w:lang w:val="uk-UA"/>
              </w:rPr>
              <w:t xml:space="preserve">, наведеним в </w:t>
            </w:r>
            <w:r w:rsidRPr="00B80F36">
              <w:rPr>
                <w:rFonts w:ascii="Times New Roman" w:hAnsi="Times New Roman"/>
                <w:b/>
                <w:bCs/>
                <w:lang w:val="uk-UA"/>
              </w:rPr>
              <w:t>Додатку № 2</w:t>
            </w:r>
            <w:r w:rsidRPr="00BF7447">
              <w:rPr>
                <w:rFonts w:ascii="Times New Roman" w:hAnsi="Times New Roman"/>
                <w:lang w:val="uk-UA"/>
              </w:rPr>
              <w:t xml:space="preserve"> до тендерної документації.</w:t>
            </w:r>
          </w:p>
          <w:p w14:paraId="2296F089" w14:textId="77777777" w:rsidR="00736408" w:rsidRPr="00BF7447" w:rsidRDefault="00736408" w:rsidP="00736408">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13968B05" w14:textId="77777777" w:rsidR="00736408" w:rsidRPr="00133AC4" w:rsidRDefault="00736408" w:rsidP="00736408">
            <w:pPr>
              <w:pStyle w:val="a4"/>
              <w:jc w:val="both"/>
              <w:rPr>
                <w:rFonts w:ascii="Times New Roman" w:hAnsi="Times New Roman"/>
                <w:b/>
                <w:i/>
              </w:rPr>
            </w:pPr>
            <w:r w:rsidRPr="00BF7447">
              <w:rPr>
                <w:rFonts w:ascii="Times New Roman" w:hAnsi="Times New Roman"/>
                <w:b/>
                <w:i/>
                <w:lang w:val="uk-UA"/>
              </w:rPr>
              <w:lastRenderedPageBreak/>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736408" w:rsidRPr="00BF7447" w14:paraId="68D5D1F8" w14:textId="77777777" w:rsidTr="00736408">
        <w:trPr>
          <w:trHeight w:val="520"/>
          <w:jc w:val="center"/>
        </w:trPr>
        <w:tc>
          <w:tcPr>
            <w:tcW w:w="532" w:type="dxa"/>
          </w:tcPr>
          <w:p w14:paraId="27BCA5FB" w14:textId="77777777" w:rsidR="00736408" w:rsidRPr="00BF7447" w:rsidRDefault="00736408" w:rsidP="00736408">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0B3861CF" w14:textId="77777777" w:rsidR="00736408" w:rsidRPr="00BF7447" w:rsidRDefault="00736408" w:rsidP="00736408">
            <w:pPr>
              <w:pStyle w:val="a4"/>
              <w:rPr>
                <w:rFonts w:ascii="Times New Roman" w:hAnsi="Times New Roman"/>
                <w:lang w:val="uk-UA"/>
              </w:rPr>
            </w:pPr>
            <w:r w:rsidRPr="00BF7447">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0D0CEA97" w14:textId="77777777" w:rsidR="00736408" w:rsidRPr="00BF7447" w:rsidRDefault="00736408" w:rsidP="00736408">
            <w:pPr>
              <w:pStyle w:val="a4"/>
              <w:rPr>
                <w:rFonts w:ascii="Times New Roman" w:hAnsi="Times New Roman"/>
                <w:lang w:val="uk-UA"/>
              </w:rPr>
            </w:pPr>
            <w:r w:rsidRPr="00BF7447">
              <w:rPr>
                <w:rFonts w:ascii="Times New Roman" w:hAnsi="Times New Roman"/>
              </w:rPr>
              <w:t>(у разі потреби)</w:t>
            </w:r>
          </w:p>
        </w:tc>
        <w:tc>
          <w:tcPr>
            <w:tcW w:w="7209" w:type="dxa"/>
          </w:tcPr>
          <w:p w14:paraId="439052A9" w14:textId="77777777" w:rsidR="00736408" w:rsidRPr="00BF7447" w:rsidRDefault="00736408" w:rsidP="00736408">
            <w:pPr>
              <w:pStyle w:val="a4"/>
              <w:jc w:val="both"/>
              <w:rPr>
                <w:rFonts w:ascii="Times New Roman" w:hAnsi="Times New Roman"/>
              </w:rPr>
            </w:pPr>
            <w:r w:rsidRPr="00BF7447">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12BFF2E4" w14:textId="77777777" w:rsidR="00736408" w:rsidRPr="00BF7447" w:rsidRDefault="00736408" w:rsidP="00736408">
            <w:pPr>
              <w:pStyle w:val="a4"/>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736408" w:rsidRPr="00D81597" w14:paraId="12467EB9" w14:textId="77777777" w:rsidTr="00736408">
        <w:trPr>
          <w:trHeight w:val="520"/>
          <w:jc w:val="center"/>
        </w:trPr>
        <w:tc>
          <w:tcPr>
            <w:tcW w:w="532" w:type="dxa"/>
          </w:tcPr>
          <w:p w14:paraId="6DE4F952" w14:textId="77777777" w:rsidR="00736408" w:rsidRPr="00400D73" w:rsidRDefault="00736408" w:rsidP="00736408">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043DC404" w14:textId="77777777" w:rsidR="00736408" w:rsidRPr="00400D73" w:rsidRDefault="00736408" w:rsidP="00736408">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50957F6E" w14:textId="77777777" w:rsidR="00736408" w:rsidRPr="00D70F24" w:rsidRDefault="00736408" w:rsidP="00736408">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736408" w:rsidRPr="001B4855" w14:paraId="2A39DF37" w14:textId="77777777" w:rsidTr="00736408">
        <w:trPr>
          <w:trHeight w:val="520"/>
          <w:jc w:val="center"/>
        </w:trPr>
        <w:tc>
          <w:tcPr>
            <w:tcW w:w="532" w:type="dxa"/>
          </w:tcPr>
          <w:p w14:paraId="357837EE"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60066C3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71717F9F"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736408" w:rsidRPr="00BF7447" w14:paraId="50C97035" w14:textId="77777777" w:rsidTr="00736408">
        <w:trPr>
          <w:trHeight w:val="291"/>
          <w:jc w:val="center"/>
        </w:trPr>
        <w:tc>
          <w:tcPr>
            <w:tcW w:w="10485" w:type="dxa"/>
            <w:gridSpan w:val="3"/>
            <w:shd w:val="clear" w:color="auto" w:fill="D6E3BC"/>
          </w:tcPr>
          <w:p w14:paraId="0934FC8D"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736408" w:rsidRPr="00BF7447" w14:paraId="3C56EA92" w14:textId="77777777" w:rsidTr="00736408">
        <w:trPr>
          <w:trHeight w:val="520"/>
          <w:jc w:val="center"/>
        </w:trPr>
        <w:tc>
          <w:tcPr>
            <w:tcW w:w="532" w:type="dxa"/>
          </w:tcPr>
          <w:p w14:paraId="5AE289ED"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FD23FC9"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7FE5D111" w14:textId="77777777" w:rsidR="00736408" w:rsidRPr="00D70F24" w:rsidRDefault="00736408" w:rsidP="00736408">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Строк для подання тендерних пропозицій не може бути менше ніж:</w:t>
            </w:r>
          </w:p>
          <w:p w14:paraId="2E926B38" w14:textId="77777777" w:rsidR="00736408" w:rsidRPr="00D70F24" w:rsidRDefault="00736408" w:rsidP="00736408">
            <w:pPr>
              <w:shd w:val="clear" w:color="auto" w:fill="FFFFFF"/>
              <w:spacing w:after="0" w:line="240" w:lineRule="auto"/>
              <w:jc w:val="both"/>
              <w:rPr>
                <w:rFonts w:ascii="Times New Roman" w:eastAsia="Times New Roman" w:hAnsi="Times New Roman"/>
                <w:lang w:val="ru-UA" w:eastAsia="ru-UA"/>
              </w:rPr>
            </w:pPr>
            <w:bookmarkStart w:id="43" w:name="n48"/>
            <w:bookmarkEnd w:id="43"/>
            <w:r w:rsidRPr="008265E8">
              <w:rPr>
                <w:rFonts w:ascii="Times New Roman" w:eastAsia="Times New Roman" w:hAnsi="Times New Roman"/>
                <w:b/>
                <w:bCs/>
                <w:lang w:val="ru-UA" w:eastAsia="ru-UA"/>
              </w:rPr>
              <w:t>сім днів з дня оприлюднення в електронній системі закупівель оголошення про проведення відкритих торгів на закупівлю товарів, послуг</w:t>
            </w:r>
            <w:r w:rsidRPr="00D70F24">
              <w:rPr>
                <w:rFonts w:ascii="Times New Roman" w:eastAsia="Times New Roman" w:hAnsi="Times New Roman"/>
                <w:lang w:val="ru-UA" w:eastAsia="ru-UA"/>
              </w:rPr>
              <w:t>;</w:t>
            </w:r>
          </w:p>
          <w:p w14:paraId="42280881" w14:textId="77777777" w:rsidR="00736408" w:rsidRPr="008265E8" w:rsidRDefault="00736408" w:rsidP="00736408">
            <w:pPr>
              <w:shd w:val="clear" w:color="auto" w:fill="FFFFFF"/>
              <w:spacing w:after="0" w:line="240" w:lineRule="auto"/>
              <w:ind w:firstLine="450"/>
              <w:jc w:val="both"/>
              <w:rPr>
                <w:rFonts w:ascii="Times New Roman" w:eastAsia="Times New Roman" w:hAnsi="Times New Roman"/>
                <w:lang w:val="ru-UA" w:eastAsia="ru-UA"/>
              </w:rPr>
            </w:pPr>
            <w:bookmarkStart w:id="44" w:name="n49"/>
            <w:bookmarkEnd w:id="44"/>
            <w:r w:rsidRPr="008265E8">
              <w:rPr>
                <w:rFonts w:ascii="Times New Roman" w:eastAsia="Times New Roman" w:hAnsi="Times New Roman"/>
                <w:lang w:val="ru-UA" w:eastAsia="ru-UA"/>
              </w:rPr>
              <w:t>14 днів з дня оприлюднення в електронній системі закупівель оголошення про проведення відкритих торгів на закупівлю робіт.”</w:t>
            </w:r>
          </w:p>
          <w:p w14:paraId="14DB0971" w14:textId="77777777" w:rsidR="00736408" w:rsidRPr="00BF7447" w:rsidRDefault="00736408" w:rsidP="00736408">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3205FFF4" w14:textId="5F293C07" w:rsidR="00736408" w:rsidRPr="00A44BBE" w:rsidRDefault="001B4855" w:rsidP="00736408">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28</w:t>
            </w:r>
            <w:r w:rsidR="00736408" w:rsidRPr="00A44BBE">
              <w:rPr>
                <w:rFonts w:ascii="Times New Roman" w:hAnsi="Times New Roman"/>
                <w:b/>
                <w:u w:val="single"/>
                <w:shd w:val="clear" w:color="auto" w:fill="FFFFFF"/>
                <w:lang w:val="uk-UA"/>
              </w:rPr>
              <w:t>.</w:t>
            </w:r>
            <w:r w:rsidR="001B1515" w:rsidRPr="00A44BBE">
              <w:rPr>
                <w:rFonts w:ascii="Times New Roman" w:hAnsi="Times New Roman"/>
                <w:b/>
                <w:u w:val="single"/>
                <w:shd w:val="clear" w:color="auto" w:fill="FFFFFF"/>
                <w:lang w:val="uk-UA"/>
              </w:rPr>
              <w:t>10</w:t>
            </w:r>
            <w:r w:rsidR="00736408" w:rsidRPr="00A44BBE">
              <w:rPr>
                <w:rFonts w:ascii="Times New Roman" w:hAnsi="Times New Roman"/>
                <w:b/>
                <w:u w:val="single"/>
                <w:shd w:val="clear" w:color="auto" w:fill="FFFFFF"/>
                <w:lang w:val="uk-UA"/>
              </w:rPr>
              <w:t>.202</w:t>
            </w:r>
            <w:r w:rsidR="001B1515" w:rsidRPr="00A44BBE">
              <w:rPr>
                <w:rFonts w:ascii="Times New Roman" w:hAnsi="Times New Roman"/>
                <w:b/>
                <w:u w:val="single"/>
                <w:shd w:val="clear" w:color="auto" w:fill="FFFFFF"/>
                <w:lang w:val="uk-UA"/>
              </w:rPr>
              <w:t>5</w:t>
            </w:r>
            <w:r w:rsidR="00736408" w:rsidRPr="00A44BBE">
              <w:rPr>
                <w:rFonts w:ascii="Times New Roman" w:hAnsi="Times New Roman"/>
                <w:b/>
                <w:u w:val="single"/>
                <w:shd w:val="clear" w:color="auto" w:fill="FFFFFF"/>
                <w:lang w:val="uk-UA"/>
              </w:rPr>
              <w:t xml:space="preserve"> року до 09:00</w:t>
            </w:r>
          </w:p>
          <w:p w14:paraId="2B390D8E"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46C9D93A"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489F5B57"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247FE735"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дата та час подання тендерної пропозиції.</w:t>
            </w:r>
          </w:p>
          <w:p w14:paraId="59D5A47C"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741406C8" w14:textId="77777777" w:rsidR="00736408" w:rsidRPr="00BF7447" w:rsidRDefault="00736408" w:rsidP="00736408">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r w:rsidRPr="00BF7447">
              <w:rPr>
                <w:rFonts w:ascii="Times New Roman" w:hAnsi="Times New Roman"/>
                <w:lang w:eastAsia="uk-UA"/>
              </w:rPr>
              <w:t>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F55096A"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736408" w:rsidRPr="00BF7447" w14:paraId="78013F73" w14:textId="77777777" w:rsidTr="00736408">
        <w:trPr>
          <w:trHeight w:val="520"/>
          <w:jc w:val="center"/>
        </w:trPr>
        <w:tc>
          <w:tcPr>
            <w:tcW w:w="532" w:type="dxa"/>
            <w:shd w:val="clear" w:color="auto" w:fill="auto"/>
          </w:tcPr>
          <w:p w14:paraId="6D71AC51"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3CEC91FE"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AA98CC5" w14:textId="77777777" w:rsidR="00736408" w:rsidRPr="00D70F24" w:rsidRDefault="00736408" w:rsidP="00736408">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час розкриття тендерних пропозицій, дата і час проведення електронного аукціону визначаються електронною системою закупівель </w:t>
            </w:r>
            <w:r w:rsidRPr="00D70F24">
              <w:rPr>
                <w:rFonts w:ascii="Times New Roman" w:hAnsi="Times New Roman"/>
                <w:shd w:val="clear" w:color="auto" w:fill="FFFFFF"/>
              </w:rPr>
              <w:lastRenderedPageBreak/>
              <w:t>автоматично в день оприлюднення замовником оголошення про проведення відкритих торгів в електронній системі закупівель.</w:t>
            </w:r>
          </w:p>
          <w:p w14:paraId="358A570E" w14:textId="77777777" w:rsidR="00736408" w:rsidRPr="00D70F24" w:rsidRDefault="00736408" w:rsidP="00736408">
            <w:pPr>
              <w:spacing w:after="0" w:line="240" w:lineRule="auto"/>
              <w:jc w:val="both"/>
              <w:rPr>
                <w:rFonts w:ascii="Times New Roman" w:hAnsi="Times New Roman"/>
                <w:shd w:val="solid" w:color="FFFFFF" w:fill="FFFFFF"/>
              </w:rPr>
            </w:pPr>
            <w:r w:rsidRPr="00D70F24">
              <w:rPr>
                <w:rFonts w:ascii="Times New Roman" w:hAnsi="Times New Roman"/>
                <w:shd w:val="clear" w:color="auto" w:fill="FFFFFF"/>
              </w:rPr>
              <w:t>Розкриття тендерних пропозицій здійснюється відповідно до статті 28 Закону (положення </w:t>
            </w:r>
            <w:hyperlink r:id="rId34" w:anchor="n1495" w:tgtFrame="_blank" w:history="1">
              <w:r w:rsidRPr="00D70F24">
                <w:rPr>
                  <w:rStyle w:val="a9"/>
                  <w:rFonts w:ascii="Times New Roman" w:hAnsi="Times New Roman"/>
                  <w:shd w:val="clear" w:color="auto" w:fill="FFFFFF"/>
                </w:rPr>
                <w:t>абзацу</w:t>
              </w:r>
              <w:r>
                <w:rPr>
                  <w:rStyle w:val="a9"/>
                  <w:rFonts w:ascii="Times New Roman" w:hAnsi="Times New Roman"/>
                  <w:shd w:val="clear" w:color="auto" w:fill="FFFFFF"/>
                  <w:lang w:val="uk-UA"/>
                </w:rPr>
                <w:t xml:space="preserve"> </w:t>
              </w:r>
              <w:r w:rsidRPr="00D70F24">
                <w:rPr>
                  <w:rStyle w:val="a9"/>
                  <w:rFonts w:ascii="Times New Roman" w:hAnsi="Times New Roman"/>
                  <w:shd w:val="clear" w:color="auto" w:fill="FFFFFF"/>
                </w:rPr>
                <w:t>третього</w:t>
              </w:r>
            </w:hyperlink>
            <w:r w:rsidRPr="00D70F24">
              <w:rPr>
                <w:rFonts w:ascii="Times New Roman" w:hAnsi="Times New Roman"/>
                <w:shd w:val="clear" w:color="auto" w:fill="FFFFFF"/>
              </w:rPr>
              <w:t> частини першої та </w:t>
            </w:r>
            <w:hyperlink r:id="rId35" w:anchor="n1497" w:tgtFrame="_blank" w:history="1">
              <w:r w:rsidRPr="00D70F24">
                <w:rPr>
                  <w:rStyle w:val="a9"/>
                  <w:rFonts w:ascii="Times New Roman" w:hAnsi="Times New Roman"/>
                  <w:shd w:val="clear" w:color="auto" w:fill="FFFFFF"/>
                </w:rPr>
                <w:t>абзацу</w:t>
              </w:r>
              <w:r>
                <w:rPr>
                  <w:rStyle w:val="a9"/>
                  <w:rFonts w:ascii="Times New Roman" w:hAnsi="Times New Roman"/>
                  <w:shd w:val="clear" w:color="auto" w:fill="FFFFFF"/>
                  <w:lang w:val="uk-UA"/>
                </w:rPr>
                <w:t xml:space="preserve"> </w:t>
              </w:r>
              <w:r w:rsidRPr="00D70F24">
                <w:rPr>
                  <w:rStyle w:val="a9"/>
                  <w:rFonts w:ascii="Times New Roman" w:hAnsi="Times New Roman"/>
                  <w:shd w:val="clear" w:color="auto" w:fill="FFFFFF"/>
                </w:rPr>
                <w:t>другого</w:t>
              </w:r>
            </w:hyperlink>
            <w:r w:rsidRPr="00D70F24">
              <w:rPr>
                <w:rFonts w:ascii="Times New Roman" w:hAnsi="Times New Roman"/>
                <w:shd w:val="clear" w:color="auto" w:fill="FFFFFF"/>
              </w:rPr>
              <w:t> частини другої статті 28 Закону не застосовуються).</w:t>
            </w:r>
          </w:p>
          <w:p w14:paraId="173A86BC" w14:textId="77777777" w:rsidR="00736408" w:rsidRPr="00D70F24" w:rsidRDefault="00736408" w:rsidP="00736408">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6" w:anchor="n1250" w:tgtFrame="_blank" w:history="1">
              <w:r w:rsidRPr="00D70F24">
                <w:rPr>
                  <w:rStyle w:val="a9"/>
                  <w:rFonts w:ascii="Times New Roman" w:hAnsi="Times New Roman"/>
                  <w:shd w:val="clear" w:color="auto" w:fill="FFFFFF"/>
                </w:rPr>
                <w:t>статті 16</w:t>
              </w:r>
            </w:hyperlink>
            <w:r w:rsidRPr="00D70F24">
              <w:rPr>
                <w:rFonts w:ascii="Times New Roman" w:hAnsi="Times New Roman"/>
                <w:shd w:val="clear" w:color="auto" w:fill="FFFFFF"/>
              </w:rPr>
              <w:t> Закону, і документи, що підтверджують відсутність підстав, визначених </w:t>
            </w:r>
            <w:hyperlink r:id="rId37" w:anchor="n615" w:history="1">
              <w:r w:rsidRPr="00D70F24">
                <w:rPr>
                  <w:rStyle w:val="a9"/>
                  <w:rFonts w:ascii="Times New Roman" w:hAnsi="Times New Roman"/>
                  <w:shd w:val="clear" w:color="auto" w:fill="FFFFFF"/>
                </w:rPr>
                <w:t>пунктом 47</w:t>
              </w:r>
            </w:hyperlink>
            <w:r w:rsidRPr="00D70F24">
              <w:rPr>
                <w:rFonts w:ascii="Times New Roman" w:hAnsi="Times New Roman"/>
                <w:shd w:val="clear" w:color="auto" w:fill="FFFFFF"/>
              </w:rPr>
              <w:t> цих особливостей.</w:t>
            </w:r>
          </w:p>
          <w:p w14:paraId="3B4F9B2F"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p>
        </w:tc>
      </w:tr>
      <w:tr w:rsidR="00736408" w:rsidRPr="00BF7447" w14:paraId="160BC4C4" w14:textId="77777777" w:rsidTr="00736408">
        <w:trPr>
          <w:trHeight w:val="313"/>
          <w:jc w:val="center"/>
        </w:trPr>
        <w:tc>
          <w:tcPr>
            <w:tcW w:w="10485" w:type="dxa"/>
            <w:gridSpan w:val="3"/>
            <w:shd w:val="clear" w:color="auto" w:fill="D6E3BC"/>
          </w:tcPr>
          <w:p w14:paraId="62EC15C3"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736408" w:rsidRPr="00BF7447" w14:paraId="5D2958DC" w14:textId="77777777" w:rsidTr="00736408">
        <w:trPr>
          <w:trHeight w:val="282"/>
          <w:jc w:val="center"/>
        </w:trPr>
        <w:tc>
          <w:tcPr>
            <w:tcW w:w="532" w:type="dxa"/>
          </w:tcPr>
          <w:p w14:paraId="5C884E65"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434658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19291C3B" w14:textId="77777777" w:rsidR="00736408" w:rsidRPr="00D70F24" w:rsidRDefault="00736408" w:rsidP="00736408">
            <w:pPr>
              <w:pStyle w:val="rvps2"/>
              <w:shd w:val="clear" w:color="auto" w:fill="FFFFFF"/>
              <w:spacing w:before="0" w:beforeAutospacing="0" w:after="150" w:afterAutospacing="0"/>
              <w:ind w:firstLine="450"/>
              <w:jc w:val="both"/>
              <w:rPr>
                <w:sz w:val="22"/>
                <w:szCs w:val="22"/>
                <w:lang w:val="uk-UA"/>
              </w:rPr>
            </w:pPr>
            <w:bookmarkStart w:id="45" w:name="n1511"/>
            <w:bookmarkEnd w:id="45"/>
            <w:r w:rsidRPr="00D70F24">
              <w:rPr>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592CD1E2" w14:textId="77777777" w:rsidR="00736408" w:rsidRPr="00D70F24" w:rsidRDefault="00736408" w:rsidP="00736408">
            <w:pPr>
              <w:pStyle w:val="rvps2"/>
              <w:shd w:val="clear" w:color="auto" w:fill="FFFFFF"/>
              <w:spacing w:before="0" w:beforeAutospacing="0" w:after="150" w:afterAutospacing="0"/>
              <w:ind w:firstLine="450"/>
              <w:jc w:val="both"/>
              <w:rPr>
                <w:sz w:val="22"/>
                <w:szCs w:val="22"/>
                <w:lang w:val="uk-UA"/>
              </w:rPr>
            </w:pPr>
            <w:bookmarkStart w:id="46" w:name="n577"/>
            <w:bookmarkEnd w:id="46"/>
            <w:r w:rsidRPr="00D70F24">
              <w:rPr>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77CABC3"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r w:rsidRPr="00D70F24">
              <w:rPr>
                <w:sz w:val="22"/>
                <w:szCs w:val="22"/>
              </w:rPr>
              <w:t>Питома вага цінового критерію не може бути нижчою ніж 70 відсотків.</w:t>
            </w:r>
          </w:p>
          <w:p w14:paraId="74D61773"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47" w:name="n579"/>
            <w:bookmarkEnd w:id="47"/>
            <w:r w:rsidRPr="00D70F24">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D70F24">
                <w:rPr>
                  <w:rStyle w:val="a9"/>
                  <w:sz w:val="22"/>
                  <w:szCs w:val="22"/>
                </w:rPr>
                <w:t>другої</w:t>
              </w:r>
            </w:hyperlink>
            <w:r w:rsidRPr="00D70F24">
              <w:rPr>
                <w:sz w:val="22"/>
                <w:szCs w:val="22"/>
              </w:rPr>
              <w:t>, </w:t>
            </w:r>
            <w:hyperlink r:id="rId39" w:anchor="n1524" w:tgtFrame="_blank" w:history="1">
              <w:r w:rsidRPr="00D70F24">
                <w:rPr>
                  <w:rStyle w:val="a9"/>
                  <w:sz w:val="22"/>
                  <w:szCs w:val="22"/>
                </w:rPr>
                <w:t>п’ятої - дев’ятої</w:t>
              </w:r>
            </w:hyperlink>
            <w:r w:rsidRPr="00D70F24">
              <w:rPr>
                <w:sz w:val="22"/>
                <w:szCs w:val="22"/>
              </w:rPr>
              <w:t>, </w:t>
            </w:r>
            <w:hyperlink r:id="rId40" w:anchor="n1531" w:tgtFrame="_blank" w:history="1">
              <w:r w:rsidRPr="00D70F24">
                <w:rPr>
                  <w:rStyle w:val="a9"/>
                  <w:sz w:val="22"/>
                  <w:szCs w:val="22"/>
                </w:rPr>
                <w:t>дванадцятої</w:t>
              </w:r>
            </w:hyperlink>
            <w:r w:rsidRPr="00D70F24">
              <w:rPr>
                <w:sz w:val="22"/>
                <w:szCs w:val="22"/>
              </w:rPr>
              <w:t>, </w:t>
            </w:r>
            <w:hyperlink r:id="rId41" w:anchor="n1553" w:tgtFrame="_blank" w:history="1">
              <w:r w:rsidRPr="00D70F24">
                <w:rPr>
                  <w:rStyle w:val="a9"/>
                  <w:sz w:val="22"/>
                  <w:szCs w:val="22"/>
                </w:rPr>
                <w:t>шістнадцятої</w:t>
              </w:r>
            </w:hyperlink>
            <w:r w:rsidRPr="00D70F24">
              <w:rPr>
                <w:sz w:val="22"/>
                <w:szCs w:val="22"/>
              </w:rPr>
              <w:t>, </w:t>
            </w:r>
            <w:hyperlink r:id="rId42" w:anchor="n1543" w:tgtFrame="_blank" w:history="1">
              <w:r w:rsidRPr="00D70F24">
                <w:rPr>
                  <w:rStyle w:val="a9"/>
                  <w:sz w:val="22"/>
                  <w:szCs w:val="22"/>
                </w:rPr>
                <w:t>абзацу першого</w:t>
              </w:r>
            </w:hyperlink>
            <w:r w:rsidRPr="00D70F24">
              <w:rPr>
                <w:sz w:val="22"/>
                <w:szCs w:val="22"/>
              </w:rPr>
              <w:t> частини чотирнадцятої, абзаців </w:t>
            </w:r>
            <w:hyperlink r:id="rId43" w:anchor="n1550" w:tgtFrame="_blank" w:history="1">
              <w:r w:rsidRPr="00D70F24">
                <w:rPr>
                  <w:rStyle w:val="a9"/>
                  <w:sz w:val="22"/>
                  <w:szCs w:val="22"/>
                </w:rPr>
                <w:t>другого</w:t>
              </w:r>
            </w:hyperlink>
            <w:r w:rsidRPr="00D70F24">
              <w:rPr>
                <w:sz w:val="22"/>
                <w:szCs w:val="22"/>
              </w:rPr>
              <w:t> і </w:t>
            </w:r>
            <w:hyperlink r:id="rId44" w:anchor="n1551" w:tgtFrame="_blank" w:history="1">
              <w:r w:rsidRPr="00D70F24">
                <w:rPr>
                  <w:rStyle w:val="a9"/>
                  <w:sz w:val="22"/>
                  <w:szCs w:val="22"/>
                </w:rPr>
                <w:t>третього</w:t>
              </w:r>
            </w:hyperlink>
            <w:r w:rsidRPr="00D70F24">
              <w:rPr>
                <w:sz w:val="22"/>
                <w:szCs w:val="22"/>
              </w:rPr>
              <w:t> частини п’ятнадцятої статті 29 Закону не застосовуються) з урахуванням положень </w:t>
            </w:r>
            <w:hyperlink r:id="rId45" w:anchor="n588" w:history="1">
              <w:r w:rsidRPr="00D70F24">
                <w:rPr>
                  <w:rStyle w:val="a9"/>
                  <w:sz w:val="22"/>
                  <w:szCs w:val="22"/>
                </w:rPr>
                <w:t>пункту 43</w:t>
              </w:r>
            </w:hyperlink>
            <w:r w:rsidRPr="00D70F24">
              <w:rPr>
                <w:sz w:val="22"/>
                <w:szCs w:val="22"/>
              </w:rPr>
              <w:t> цих особливостей.</w:t>
            </w:r>
          </w:p>
          <w:p w14:paraId="544E9F25"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48" w:name="n580"/>
            <w:bookmarkEnd w:id="48"/>
            <w:r w:rsidRPr="00D70F24">
              <w:rPr>
                <w:sz w:val="22"/>
                <w:szCs w:val="22"/>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673C3EC2"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lang w:val="uk-UA" w:eastAsia="uk-UA"/>
              </w:rPr>
            </w:pPr>
            <w:r w:rsidRPr="00D70F24">
              <w:rPr>
                <w:rFonts w:ascii="Times New Roman" w:hAnsi="Times New Roman"/>
                <w:shd w:val="clear" w:color="auto" w:fill="FFFFFF"/>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w:t>
            </w:r>
            <w:r w:rsidRPr="00D70F24">
              <w:rPr>
                <w:rFonts w:ascii="Times New Roman" w:hAnsi="Times New Roman"/>
                <w:shd w:val="clear" w:color="auto" w:fill="FFFFFF"/>
              </w:rPr>
              <w:lastRenderedPageBreak/>
              <w:t>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0D407D09" w14:textId="77777777" w:rsidR="00736408" w:rsidRDefault="00736408" w:rsidP="00736408">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7E096C9A"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A9841D6" w14:textId="77777777" w:rsidR="00736408" w:rsidRPr="00C83CFF" w:rsidRDefault="00736408" w:rsidP="00736408">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46" w:anchor="n615" w:history="1">
              <w:r w:rsidRPr="00C83CFF">
                <w:rPr>
                  <w:rStyle w:val="a9"/>
                  <w:b/>
                  <w:bCs/>
                  <w:sz w:val="22"/>
                  <w:szCs w:val="22"/>
                  <w:lang w:val="uk-UA"/>
                </w:rPr>
                <w:t>пунктом</w:t>
              </w:r>
              <w:r>
                <w:rPr>
                  <w:rStyle w:val="a9"/>
                  <w:b/>
                  <w:bCs/>
                  <w:sz w:val="22"/>
                  <w:szCs w:val="22"/>
                  <w:lang w:val="uk-UA"/>
                </w:rPr>
                <w:t xml:space="preserve"> </w:t>
              </w:r>
              <w:r w:rsidRPr="00C83CFF">
                <w:rPr>
                  <w:rStyle w:val="a9"/>
                  <w:b/>
                  <w:bCs/>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E228C2D" w14:textId="77777777" w:rsidR="00736408" w:rsidRPr="00400D73" w:rsidRDefault="00736408" w:rsidP="00736408">
            <w:pPr>
              <w:pStyle w:val="rvps2"/>
              <w:shd w:val="clear" w:color="auto" w:fill="FFFFFF"/>
              <w:spacing w:before="0" w:beforeAutospacing="0" w:after="0" w:afterAutospacing="0"/>
              <w:ind w:firstLine="450"/>
              <w:jc w:val="both"/>
              <w:rPr>
                <w:sz w:val="22"/>
                <w:szCs w:val="22"/>
                <w:lang w:val="uk-UA"/>
              </w:rPr>
            </w:pPr>
            <w:bookmarkStart w:id="50" w:name="n301"/>
            <w:bookmarkEnd w:id="50"/>
            <w:r w:rsidRPr="00400D7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1E688798"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r w:rsidRPr="00400D7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2B26A59E"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u w:val="single"/>
              </w:rPr>
            </w:pPr>
            <w:r w:rsidRPr="00400D7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04AC583F"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rPr>
            </w:pPr>
            <w:r w:rsidRPr="00400D73">
              <w:rPr>
                <w:rFonts w:eastAsia="Arial"/>
                <w:b/>
                <w:sz w:val="22"/>
                <w:szCs w:val="22"/>
              </w:rPr>
              <w:t xml:space="preserve">Розмір мінімального кроку пониження ціни під час електронного аукціону складає </w:t>
            </w:r>
            <w:r w:rsidRPr="00A122AB">
              <w:rPr>
                <w:rFonts w:eastAsia="Arial"/>
                <w:b/>
                <w:sz w:val="22"/>
                <w:szCs w:val="22"/>
              </w:rPr>
              <w:t xml:space="preserve">– </w:t>
            </w:r>
            <w:r w:rsidRPr="00A122AB">
              <w:rPr>
                <w:rFonts w:eastAsia="Arial"/>
                <w:b/>
                <w:sz w:val="22"/>
                <w:szCs w:val="22"/>
                <w:lang w:val="uk-UA"/>
              </w:rPr>
              <w:t>1 %.</w:t>
            </w:r>
          </w:p>
          <w:p w14:paraId="62C2250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400D73">
              <w:rPr>
                <w:sz w:val="22"/>
                <w:szCs w:val="22"/>
                <w:lang w:val="uk-UA"/>
              </w:rPr>
              <w:t>З</w:t>
            </w:r>
            <w:r w:rsidRPr="00400D73">
              <w:rPr>
                <w:sz w:val="22"/>
                <w:szCs w:val="22"/>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4D145E74"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4" w:name="n315"/>
            <w:bookmarkEnd w:id="54"/>
            <w:r w:rsidRPr="00400D73">
              <w:rPr>
                <w:sz w:val="22"/>
                <w:szCs w:val="22"/>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21787636"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5" w:name="n316"/>
            <w:bookmarkEnd w:id="55"/>
            <w:r w:rsidRPr="00400D7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255BC8F0"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6" w:name="n317"/>
            <w:bookmarkEnd w:id="56"/>
            <w:r w:rsidRPr="00400D73">
              <w:rPr>
                <w:sz w:val="22"/>
                <w:szCs w:val="22"/>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4D38786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7" w:name="n318"/>
            <w:bookmarkEnd w:id="57"/>
            <w:r w:rsidRPr="00400D73">
              <w:rPr>
                <w:sz w:val="22"/>
                <w:szCs w:val="22"/>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0A70D441"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8" w:name="n319"/>
            <w:bookmarkEnd w:id="58"/>
            <w:r w:rsidRPr="00400D7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Pr>
                <w:sz w:val="22"/>
                <w:szCs w:val="22"/>
                <w:lang w:val="uk-UA"/>
              </w:rPr>
              <w:t xml:space="preserve"> належного</w:t>
            </w:r>
            <w:r w:rsidRPr="00400D73">
              <w:rPr>
                <w:sz w:val="22"/>
                <w:szCs w:val="22"/>
              </w:rPr>
              <w:t xml:space="preserve"> строку.</w:t>
            </w:r>
          </w:p>
          <w:p w14:paraId="258B6F3F"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9" w:name="n320"/>
            <w:bookmarkEnd w:id="59"/>
            <w:r w:rsidRPr="00400D73">
              <w:rPr>
                <w:sz w:val="22"/>
                <w:szCs w:val="22"/>
              </w:rPr>
              <w:lastRenderedPageBreak/>
              <w:t>Обґрунтування аномально низької тендерної пропозиції може містити інформацію про:</w:t>
            </w:r>
          </w:p>
          <w:p w14:paraId="71378F1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0" w:name="n321"/>
            <w:bookmarkEnd w:id="60"/>
            <w:r w:rsidRPr="00400D7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7B7A3375"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1" w:name="n322"/>
            <w:bookmarkEnd w:id="61"/>
            <w:r w:rsidRPr="00400D73">
              <w:rPr>
                <w:sz w:val="22"/>
                <w:szCs w:val="22"/>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1A150D50"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2" w:name="n323"/>
            <w:bookmarkEnd w:id="62"/>
            <w:r w:rsidRPr="00400D73">
              <w:rPr>
                <w:sz w:val="22"/>
                <w:szCs w:val="22"/>
              </w:rPr>
              <w:t>отримання учасником процедури закупівлі державної допомоги згідно із законодавством.</w:t>
            </w:r>
          </w:p>
          <w:p w14:paraId="34AC68A4"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400D7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7" w:tgtFrame="_blank" w:history="1">
              <w:r w:rsidRPr="00400D73">
                <w:rPr>
                  <w:rStyle w:val="a9"/>
                  <w:sz w:val="22"/>
                  <w:szCs w:val="22"/>
                </w:rPr>
                <w:t>Закону</w:t>
              </w:r>
            </w:hyperlink>
            <w:r w:rsidRPr="00400D73">
              <w:rPr>
                <w:sz w:val="22"/>
                <w:szCs w:val="22"/>
              </w:rPr>
              <w:t> з урахуванням цих особливостей.</w:t>
            </w:r>
          </w:p>
          <w:p w14:paraId="5537265B"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5" w:name="n326"/>
            <w:bookmarkEnd w:id="65"/>
            <w:r w:rsidRPr="00400D7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6" w:name="n327"/>
            <w:bookmarkEnd w:id="66"/>
          </w:p>
          <w:p w14:paraId="3FC7558A"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7" w:name="n328"/>
            <w:bookmarkEnd w:id="67"/>
            <w:r w:rsidRPr="00400D7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736408" w:rsidRPr="001B4855" w14:paraId="1910665E" w14:textId="77777777" w:rsidTr="00736408">
        <w:trPr>
          <w:trHeight w:val="520"/>
          <w:jc w:val="center"/>
        </w:trPr>
        <w:tc>
          <w:tcPr>
            <w:tcW w:w="532" w:type="dxa"/>
          </w:tcPr>
          <w:p w14:paraId="1642E5F0" w14:textId="77777777" w:rsidR="00736408" w:rsidRPr="00015EF0" w:rsidRDefault="00736408" w:rsidP="00736408">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1F7BDEE3" w14:textId="77777777" w:rsidR="00736408" w:rsidRPr="00015EF0" w:rsidRDefault="00736408" w:rsidP="00736408">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6E2274DE" w14:textId="77777777" w:rsidR="00736408" w:rsidRPr="00015EF0" w:rsidRDefault="00736408" w:rsidP="00736408">
            <w:pPr>
              <w:pStyle w:val="11"/>
              <w:widowControl w:val="0"/>
              <w:spacing w:line="240" w:lineRule="auto"/>
              <w:ind w:right="113"/>
              <w:rPr>
                <w:rFonts w:ascii="Times New Roman" w:hAnsi="Times New Roman" w:cs="Times New Roman"/>
                <w:color w:val="auto"/>
                <w:lang w:val="uk-UA"/>
              </w:rPr>
            </w:pPr>
          </w:p>
        </w:tc>
        <w:tc>
          <w:tcPr>
            <w:tcW w:w="7209" w:type="dxa"/>
          </w:tcPr>
          <w:p w14:paraId="3AEA50A6"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68" w:name="n1553"/>
            <w:bookmarkEnd w:id="68"/>
            <w:r w:rsidRPr="00BF615D">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4A24CEA4"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69" w:name="n589"/>
            <w:bookmarkEnd w:id="69"/>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Pr>
                <w:rFonts w:ascii="Times New Roman" w:eastAsia="Times New Roman" w:hAnsi="Times New Roman"/>
                <w:lang w:val="uk-UA" w:eastAsia="uk-UA"/>
              </w:rPr>
              <w:t>товару</w:t>
            </w:r>
            <w:r w:rsidRPr="00BF615D">
              <w:rPr>
                <w:rFonts w:ascii="Times New Roman" w:eastAsia="Times New Roman" w:hAnsi="Times New Roman"/>
                <w:lang w:val="uk-UA" w:eastAsia="uk-UA"/>
              </w:rPr>
              <w:t xml:space="preserve"> тощо.</w:t>
            </w:r>
          </w:p>
          <w:p w14:paraId="0118375C"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70" w:name="n590"/>
            <w:bookmarkEnd w:id="70"/>
            <w:r w:rsidRPr="00BF615D">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736408" w:rsidRPr="00015EF0" w14:paraId="37841D49" w14:textId="77777777" w:rsidTr="00736408">
        <w:trPr>
          <w:trHeight w:val="274"/>
          <w:jc w:val="center"/>
        </w:trPr>
        <w:tc>
          <w:tcPr>
            <w:tcW w:w="532" w:type="dxa"/>
          </w:tcPr>
          <w:p w14:paraId="2533E27E" w14:textId="77777777" w:rsidR="00736408" w:rsidRPr="00015EF0" w:rsidRDefault="00736408" w:rsidP="00736408">
            <w:pPr>
              <w:pStyle w:val="a4"/>
              <w:jc w:val="both"/>
              <w:rPr>
                <w:rFonts w:ascii="Times New Roman" w:hAnsi="Times New Roman"/>
                <w:lang w:val="uk-UA"/>
              </w:rPr>
            </w:pPr>
            <w:r w:rsidRPr="00015EF0">
              <w:rPr>
                <w:rFonts w:ascii="Times New Roman" w:hAnsi="Times New Roman"/>
                <w:lang w:val="uk-UA"/>
              </w:rPr>
              <w:t>3</w:t>
            </w:r>
          </w:p>
        </w:tc>
        <w:tc>
          <w:tcPr>
            <w:tcW w:w="2744" w:type="dxa"/>
          </w:tcPr>
          <w:p w14:paraId="5284BF8C" w14:textId="77777777" w:rsidR="00736408" w:rsidRPr="00015EF0" w:rsidRDefault="00736408" w:rsidP="00736408">
            <w:pPr>
              <w:pStyle w:val="a4"/>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49B52FC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1" w:name="h.3rdcrjn" w:colFirst="0" w:colLast="0"/>
            <w:bookmarkStart w:id="72" w:name="n1577"/>
            <w:bookmarkStart w:id="73" w:name="n1584"/>
            <w:bookmarkStart w:id="74" w:name="n601"/>
            <w:bookmarkStart w:id="75" w:name="n610"/>
            <w:bookmarkEnd w:id="71"/>
            <w:bookmarkEnd w:id="72"/>
            <w:bookmarkEnd w:id="73"/>
            <w:bookmarkEnd w:id="74"/>
            <w:bookmarkEnd w:id="75"/>
            <w:r w:rsidRPr="00BF615D">
              <w:rPr>
                <w:sz w:val="22"/>
                <w:szCs w:val="22"/>
              </w:rPr>
              <w:t>Замовник відхиляє тендерну пропозицію із зазначенням аргументації в електронній системі закупівель у разі, коли:</w:t>
            </w:r>
          </w:p>
          <w:p w14:paraId="46F75D4E"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6" w:name="n592"/>
            <w:bookmarkEnd w:id="76"/>
            <w:r w:rsidRPr="00BF615D">
              <w:rPr>
                <w:sz w:val="22"/>
                <w:szCs w:val="22"/>
              </w:rPr>
              <w:t>1) учасник процедури закупівлі:</w:t>
            </w:r>
          </w:p>
          <w:p w14:paraId="1AC35C05"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7" w:name="n593"/>
            <w:bookmarkEnd w:id="77"/>
            <w:r w:rsidRPr="00BF615D">
              <w:rPr>
                <w:sz w:val="22"/>
                <w:szCs w:val="22"/>
              </w:rPr>
              <w:t>підпадає під підстави, встановлені </w:t>
            </w:r>
            <w:hyperlink r:id="rId48" w:anchor="n615" w:history="1">
              <w:r w:rsidRPr="00BF615D">
                <w:rPr>
                  <w:rStyle w:val="a9"/>
                  <w:sz w:val="22"/>
                  <w:szCs w:val="22"/>
                </w:rPr>
                <w:t>пунктом 47</w:t>
              </w:r>
            </w:hyperlink>
            <w:r w:rsidRPr="00BF615D">
              <w:rPr>
                <w:sz w:val="22"/>
                <w:szCs w:val="22"/>
              </w:rPr>
              <w:t> цих особливостей;</w:t>
            </w:r>
          </w:p>
          <w:p w14:paraId="53ADE7C2"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8" w:name="n594"/>
            <w:bookmarkEnd w:id="78"/>
            <w:r w:rsidRPr="00BF615D">
              <w:rPr>
                <w:sz w:val="22"/>
                <w:szCs w:val="22"/>
              </w:rPr>
              <w:lastRenderedPageBreak/>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9" w:anchor="n586" w:history="1">
              <w:r w:rsidRPr="00BF615D">
                <w:rPr>
                  <w:rStyle w:val="a9"/>
                  <w:sz w:val="22"/>
                  <w:szCs w:val="22"/>
                </w:rPr>
                <w:t>абзацом першим</w:t>
              </w:r>
            </w:hyperlink>
            <w:r w:rsidRPr="00BF615D">
              <w:rPr>
                <w:sz w:val="22"/>
                <w:szCs w:val="22"/>
              </w:rPr>
              <w:t> пункту 42 цих особливостей;</w:t>
            </w:r>
          </w:p>
          <w:p w14:paraId="51A0E34E"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9" w:name="n595"/>
            <w:bookmarkEnd w:id="79"/>
            <w:r w:rsidRPr="00BF615D">
              <w:rPr>
                <w:sz w:val="22"/>
                <w:szCs w:val="22"/>
              </w:rPr>
              <w:t>не надав забезпечення тендерної пропозиції, якщо таке забезпечення вимагалося замовником;</w:t>
            </w:r>
          </w:p>
          <w:p w14:paraId="243CFB68"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0" w:name="n596"/>
            <w:bookmarkEnd w:id="80"/>
            <w:r w:rsidRPr="00BF615D">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528596FA"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1" w:name="n597"/>
            <w:bookmarkEnd w:id="81"/>
            <w:r w:rsidRPr="00BF615D">
              <w:rPr>
                <w:sz w:val="22"/>
                <w:szCs w:val="22"/>
              </w:rPr>
              <w:t>не надав обґрунтування аномально низької ціни тендерної пропозиції протягом строку, визначеного </w:t>
            </w:r>
            <w:hyperlink r:id="rId50" w:anchor="n1543" w:tgtFrame="_blank" w:history="1">
              <w:r w:rsidRPr="00BF615D">
                <w:rPr>
                  <w:rStyle w:val="a9"/>
                  <w:sz w:val="22"/>
                  <w:szCs w:val="22"/>
                </w:rPr>
                <w:t>абзацом першим</w:t>
              </w:r>
            </w:hyperlink>
            <w:r w:rsidRPr="00BF615D">
              <w:rPr>
                <w:sz w:val="22"/>
                <w:szCs w:val="22"/>
              </w:rPr>
              <w:t> частини чотирнадцятої статті 29 Закону/</w:t>
            </w:r>
            <w:hyperlink r:id="rId51" w:anchor="n581" w:history="1">
              <w:r w:rsidRPr="00BF615D">
                <w:rPr>
                  <w:rStyle w:val="a9"/>
                  <w:sz w:val="22"/>
                  <w:szCs w:val="22"/>
                </w:rPr>
                <w:t>абзацом дев’ятим</w:t>
              </w:r>
            </w:hyperlink>
            <w:r w:rsidRPr="00BF615D">
              <w:rPr>
                <w:sz w:val="22"/>
                <w:szCs w:val="22"/>
              </w:rPr>
              <w:t> пункту 37 цих особливостей;</w:t>
            </w:r>
          </w:p>
          <w:p w14:paraId="69FDD89F"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2" w:name="n598"/>
            <w:bookmarkEnd w:id="82"/>
            <w:r w:rsidRPr="00BF615D">
              <w:rPr>
                <w:sz w:val="22"/>
                <w:szCs w:val="22"/>
              </w:rPr>
              <w:t>визначив конфіденційною інформацію, що не може бути визначена як конфіденційна відповідно до вимог </w:t>
            </w:r>
            <w:hyperlink r:id="rId52" w:anchor="n584" w:history="1">
              <w:r w:rsidRPr="00BF615D">
                <w:rPr>
                  <w:rStyle w:val="a9"/>
                  <w:sz w:val="22"/>
                  <w:szCs w:val="22"/>
                </w:rPr>
                <w:t>пункту 40</w:t>
              </w:r>
            </w:hyperlink>
            <w:r w:rsidRPr="00BF615D">
              <w:rPr>
                <w:sz w:val="22"/>
                <w:szCs w:val="22"/>
              </w:rPr>
              <w:t> цих особливостей;</w:t>
            </w:r>
          </w:p>
          <w:p w14:paraId="4A6C49DE" w14:textId="77777777" w:rsidR="00736408" w:rsidRPr="002A50E0" w:rsidRDefault="00736408" w:rsidP="00736408">
            <w:pPr>
              <w:pStyle w:val="rvps2"/>
              <w:shd w:val="clear" w:color="auto" w:fill="FFFFFF"/>
              <w:spacing w:before="0" w:beforeAutospacing="0" w:after="150" w:afterAutospacing="0"/>
              <w:ind w:firstLine="450"/>
              <w:jc w:val="both"/>
              <w:rPr>
                <w:sz w:val="22"/>
                <w:szCs w:val="22"/>
                <w:lang w:val="uk-UA"/>
              </w:rPr>
            </w:pPr>
            <w:bookmarkStart w:id="83" w:name="n599"/>
            <w:bookmarkStart w:id="84" w:name="n600"/>
            <w:bookmarkEnd w:id="83"/>
            <w:bookmarkEnd w:id="84"/>
            <w:r w:rsidRPr="002A50E0">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3" w:anchor="n2" w:history="1">
              <w:r w:rsidRPr="002A50E0">
                <w:rPr>
                  <w:rStyle w:val="a9"/>
                  <w:sz w:val="22"/>
                  <w:szCs w:val="22"/>
                  <w:lang w:val="uk-UA"/>
                </w:rPr>
                <w:t>№ 1178</w:t>
              </w:r>
            </w:hyperlink>
            <w:r w:rsidRPr="002A50E0">
              <w:rPr>
                <w:sz w:val="22"/>
                <w:szCs w:val="22"/>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5" w:name="n759"/>
            <w:bookmarkEnd w:id="85"/>
          </w:p>
          <w:p w14:paraId="375A9806"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2986F7DF"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54" w:anchor="n588" w:history="1">
              <w:r w:rsidRPr="00542401">
                <w:rPr>
                  <w:rStyle w:val="a9"/>
                  <w:sz w:val="22"/>
                  <w:szCs w:val="22"/>
                  <w:lang w:val="uk-UA"/>
                </w:rPr>
                <w:t>пункту 43</w:t>
              </w:r>
            </w:hyperlink>
            <w:r w:rsidRPr="00BF615D">
              <w:rPr>
                <w:sz w:val="22"/>
                <w:szCs w:val="22"/>
              </w:rPr>
              <w:t> </w:t>
            </w:r>
            <w:r w:rsidRPr="00542401">
              <w:rPr>
                <w:sz w:val="22"/>
                <w:szCs w:val="22"/>
                <w:lang w:val="uk-UA"/>
              </w:rPr>
              <w:t>цих особливостей;</w:t>
            </w:r>
          </w:p>
          <w:p w14:paraId="39DFE9BF"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bookmarkStart w:id="86" w:name="n602"/>
            <w:bookmarkEnd w:id="86"/>
            <w:r w:rsidRPr="00542401">
              <w:rPr>
                <w:sz w:val="22"/>
                <w:szCs w:val="22"/>
                <w:lang w:val="uk-UA"/>
              </w:rPr>
              <w:t>є такою, строк дії якої закінчився;</w:t>
            </w:r>
          </w:p>
          <w:p w14:paraId="5E172604"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bookmarkStart w:id="87" w:name="n603"/>
            <w:bookmarkEnd w:id="87"/>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w:t>
            </w:r>
            <w:r w:rsidRPr="00542401">
              <w:rPr>
                <w:sz w:val="22"/>
                <w:szCs w:val="22"/>
                <w:lang w:val="uk-UA"/>
              </w:rPr>
              <w:lastRenderedPageBreak/>
              <w:t>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391A5B4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8" w:name="n604"/>
            <w:bookmarkEnd w:id="88"/>
            <w:r w:rsidRPr="00BF615D">
              <w:rPr>
                <w:sz w:val="22"/>
                <w:szCs w:val="22"/>
              </w:rPr>
              <w:t>не відповідає вимогам, установленим у тендерній документації відповідно до </w:t>
            </w:r>
            <w:hyperlink r:id="rId55" w:anchor="n1422" w:tgtFrame="_blank" w:history="1">
              <w:r w:rsidRPr="00BF615D">
                <w:rPr>
                  <w:rStyle w:val="a9"/>
                  <w:sz w:val="22"/>
                  <w:szCs w:val="22"/>
                </w:rPr>
                <w:t>абзацу першого</w:t>
              </w:r>
            </w:hyperlink>
            <w:r w:rsidRPr="00BF615D">
              <w:rPr>
                <w:sz w:val="22"/>
                <w:szCs w:val="22"/>
              </w:rPr>
              <w:t> частини третьої статті 22 Закону;</w:t>
            </w:r>
          </w:p>
          <w:p w14:paraId="432D1F0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9" w:name="n605"/>
            <w:bookmarkEnd w:id="89"/>
            <w:r w:rsidRPr="00BF615D">
              <w:rPr>
                <w:sz w:val="22"/>
                <w:szCs w:val="22"/>
              </w:rPr>
              <w:t>3) переможець процедури закупівлі:</w:t>
            </w:r>
          </w:p>
          <w:p w14:paraId="350CB7D2"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0" w:name="n606"/>
            <w:bookmarkEnd w:id="90"/>
            <w:r w:rsidRPr="00BF615D">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43F4D06D"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91" w:name="n607"/>
            <w:bookmarkEnd w:id="91"/>
            <w:r w:rsidRPr="00D70F24">
              <w:rPr>
                <w:sz w:val="22"/>
                <w:szCs w:val="22"/>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D70F24">
                <w:rPr>
                  <w:rStyle w:val="a9"/>
                  <w:sz w:val="22"/>
                  <w:szCs w:val="22"/>
                </w:rPr>
                <w:t>підпунктах 3</w:t>
              </w:r>
            </w:hyperlink>
            <w:r w:rsidRPr="00D70F24">
              <w:rPr>
                <w:sz w:val="22"/>
                <w:szCs w:val="22"/>
              </w:rPr>
              <w:t>, </w:t>
            </w:r>
            <w:hyperlink r:id="rId57" w:anchor="n620" w:history="1">
              <w:r w:rsidRPr="00D70F24">
                <w:rPr>
                  <w:rStyle w:val="a9"/>
                  <w:sz w:val="22"/>
                  <w:szCs w:val="22"/>
                </w:rPr>
                <w:t>5</w:t>
              </w:r>
            </w:hyperlink>
            <w:r w:rsidRPr="00D70F24">
              <w:rPr>
                <w:sz w:val="22"/>
                <w:szCs w:val="22"/>
              </w:rPr>
              <w:t>, </w:t>
            </w:r>
            <w:hyperlink r:id="rId58" w:anchor="n621" w:history="1">
              <w:r w:rsidRPr="00D70F24">
                <w:rPr>
                  <w:rStyle w:val="a9"/>
                  <w:sz w:val="22"/>
                  <w:szCs w:val="22"/>
                </w:rPr>
                <w:t>6</w:t>
              </w:r>
            </w:hyperlink>
            <w:r w:rsidRPr="00D70F24">
              <w:rPr>
                <w:sz w:val="22"/>
                <w:szCs w:val="22"/>
              </w:rPr>
              <w:t> і </w:t>
            </w:r>
            <w:hyperlink r:id="rId59" w:anchor="n627" w:history="1">
              <w:r w:rsidRPr="00D70F24">
                <w:rPr>
                  <w:rStyle w:val="a9"/>
                  <w:sz w:val="22"/>
                  <w:szCs w:val="22"/>
                </w:rPr>
                <w:t>12</w:t>
              </w:r>
            </w:hyperlink>
            <w:r w:rsidRPr="00D70F24">
              <w:rPr>
                <w:sz w:val="22"/>
                <w:szCs w:val="22"/>
              </w:rPr>
              <w:t> </w:t>
            </w:r>
            <w:r w:rsidRPr="00D70F24">
              <w:rPr>
                <w:sz w:val="22"/>
                <w:szCs w:val="22"/>
                <w:lang w:val="uk-UA"/>
              </w:rPr>
              <w:t>цих</w:t>
            </w:r>
            <w:r w:rsidRPr="00D70F24">
              <w:rPr>
                <w:sz w:val="22"/>
                <w:szCs w:val="22"/>
              </w:rPr>
              <w:t xml:space="preserve"> особливостей;</w:t>
            </w:r>
          </w:p>
          <w:p w14:paraId="21ECB6F9"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2" w:name="n608"/>
            <w:bookmarkEnd w:id="92"/>
            <w:r w:rsidRPr="00BF615D">
              <w:rPr>
                <w:sz w:val="22"/>
                <w:szCs w:val="22"/>
              </w:rPr>
              <w:t>не надав забезпечення виконання договору про закупівлю, якщо таке забезпечення вимагалося замовником;</w:t>
            </w:r>
          </w:p>
          <w:p w14:paraId="11342BFA"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3" w:name="n609"/>
            <w:bookmarkEnd w:id="93"/>
            <w:r w:rsidRPr="00BF615D">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0" w:anchor="n586" w:history="1">
              <w:r w:rsidRPr="00BF615D">
                <w:rPr>
                  <w:rStyle w:val="a9"/>
                  <w:sz w:val="22"/>
                  <w:szCs w:val="22"/>
                </w:rPr>
                <w:t>абзацом першим</w:t>
              </w:r>
            </w:hyperlink>
            <w:r w:rsidRPr="00BF615D">
              <w:rPr>
                <w:sz w:val="22"/>
                <w:szCs w:val="22"/>
              </w:rPr>
              <w:t> пункту 42 цих особливостей.</w:t>
            </w:r>
          </w:p>
          <w:p w14:paraId="1987CE2B" w14:textId="77777777" w:rsidR="00736408" w:rsidRPr="00BF615D" w:rsidRDefault="00736408" w:rsidP="00736408">
            <w:pPr>
              <w:pStyle w:val="rvps2"/>
              <w:shd w:val="clear" w:color="auto" w:fill="FFFFFF"/>
              <w:spacing w:before="0" w:beforeAutospacing="0" w:after="120" w:afterAutospacing="0"/>
              <w:ind w:firstLine="448"/>
              <w:jc w:val="both"/>
              <w:rPr>
                <w:sz w:val="22"/>
                <w:szCs w:val="22"/>
              </w:rPr>
            </w:pPr>
            <w:r w:rsidRPr="00BF615D">
              <w:rPr>
                <w:sz w:val="22"/>
                <w:szCs w:val="22"/>
              </w:rPr>
              <w:t>Замовник може відхилити тендерну пропозицію із зазначенням аргументації в електронній системі закупівель у разі, коли:</w:t>
            </w:r>
          </w:p>
          <w:p w14:paraId="09FD11E1" w14:textId="77777777" w:rsidR="00736408" w:rsidRPr="000326C7" w:rsidRDefault="00736408" w:rsidP="00736408">
            <w:pPr>
              <w:pStyle w:val="rvps2"/>
              <w:shd w:val="clear" w:color="auto" w:fill="FFFFFF"/>
              <w:spacing w:before="0" w:beforeAutospacing="0" w:after="150" w:afterAutospacing="0"/>
              <w:ind w:firstLine="450"/>
              <w:jc w:val="both"/>
              <w:rPr>
                <w:sz w:val="22"/>
                <w:szCs w:val="22"/>
                <w:lang w:val="ru-UA"/>
              </w:rPr>
            </w:pPr>
            <w:bookmarkStart w:id="94" w:name="n611"/>
            <w:bookmarkStart w:id="95" w:name="n613"/>
            <w:bookmarkEnd w:id="94"/>
            <w:bookmarkEnd w:id="95"/>
            <w:r w:rsidRPr="000326C7">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4CA39870" w14:textId="77777777" w:rsidR="00736408" w:rsidRPr="000326C7" w:rsidRDefault="00736408" w:rsidP="00736408">
            <w:pPr>
              <w:pStyle w:val="rvps2"/>
              <w:shd w:val="clear" w:color="auto" w:fill="FFFFFF"/>
              <w:spacing w:before="0" w:beforeAutospacing="0" w:after="150" w:afterAutospacing="0"/>
              <w:ind w:firstLine="450"/>
              <w:jc w:val="both"/>
              <w:rPr>
                <w:sz w:val="22"/>
                <w:szCs w:val="22"/>
              </w:rPr>
            </w:pPr>
            <w:bookmarkStart w:id="96" w:name="n612"/>
            <w:bookmarkEnd w:id="96"/>
            <w:r w:rsidRPr="000326C7">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w:t>
            </w:r>
            <w:hyperlink r:id="rId61" w:anchor="w1_4" w:history="1">
              <w:r w:rsidRPr="000326C7">
                <w:rPr>
                  <w:rStyle w:val="a9"/>
                </w:rPr>
                <w:t>відхилення</w:t>
              </w:r>
            </w:hyperlink>
            <w:r w:rsidRPr="000326C7">
              <w:t> </w:t>
            </w:r>
            <w:r w:rsidRPr="000326C7">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3B1BE744" w14:textId="77777777" w:rsidR="00736408" w:rsidRPr="00BF615D" w:rsidRDefault="00736408" w:rsidP="00736408">
            <w:pPr>
              <w:pStyle w:val="rvps2"/>
              <w:shd w:val="clear" w:color="auto" w:fill="FFFFFF"/>
              <w:spacing w:before="0" w:beforeAutospacing="0" w:after="120" w:afterAutospacing="0"/>
              <w:ind w:firstLine="448"/>
              <w:jc w:val="both"/>
              <w:rPr>
                <w:sz w:val="22"/>
                <w:szCs w:val="22"/>
              </w:rPr>
            </w:pPr>
            <w:r w:rsidRPr="00BF615D">
              <w:rPr>
                <w:sz w:val="22"/>
                <w:szCs w:val="22"/>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3883E8BB" w14:textId="77777777" w:rsidR="00736408" w:rsidRPr="000326C7" w:rsidRDefault="00736408" w:rsidP="00736408">
            <w:pPr>
              <w:pStyle w:val="rvps2"/>
              <w:shd w:val="clear" w:color="auto" w:fill="FFFFFF"/>
              <w:spacing w:before="0" w:beforeAutospacing="0" w:after="120" w:afterAutospacing="0"/>
              <w:ind w:firstLine="448"/>
              <w:jc w:val="both"/>
              <w:rPr>
                <w:sz w:val="22"/>
                <w:szCs w:val="22"/>
              </w:rPr>
            </w:pPr>
            <w:bookmarkStart w:id="97" w:name="n614"/>
            <w:bookmarkEnd w:id="97"/>
            <w:r w:rsidRPr="00BF615D">
              <w:rPr>
                <w:sz w:val="22"/>
                <w:szCs w:val="22"/>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w:t>
            </w:r>
            <w:r w:rsidRPr="00BF615D">
              <w:rPr>
                <w:sz w:val="22"/>
                <w:szCs w:val="22"/>
              </w:rPr>
              <w:lastRenderedPageBreak/>
              <w:t>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w:t>
            </w:r>
            <w:hyperlink r:id="rId62" w:anchor="n1039" w:tgtFrame="_blank" w:history="1">
              <w:r w:rsidRPr="00BF615D">
                <w:rPr>
                  <w:rStyle w:val="a9"/>
                  <w:sz w:val="22"/>
                  <w:szCs w:val="22"/>
                </w:rPr>
                <w:t>статті 10</w:t>
              </w:r>
            </w:hyperlink>
            <w:r w:rsidRPr="00BF615D">
              <w:rPr>
                <w:sz w:val="22"/>
                <w:szCs w:val="22"/>
              </w:rPr>
              <w:t> Закону.</w:t>
            </w:r>
            <w:bookmarkStart w:id="98" w:name="n159"/>
            <w:bookmarkEnd w:id="98"/>
          </w:p>
        </w:tc>
      </w:tr>
      <w:tr w:rsidR="00736408" w:rsidRPr="00BF7447" w14:paraId="3A2D0CA5" w14:textId="77777777" w:rsidTr="00736408">
        <w:trPr>
          <w:trHeight w:val="293"/>
          <w:jc w:val="center"/>
        </w:trPr>
        <w:tc>
          <w:tcPr>
            <w:tcW w:w="10485" w:type="dxa"/>
            <w:gridSpan w:val="3"/>
            <w:shd w:val="clear" w:color="auto" w:fill="D6E3BC"/>
            <w:vAlign w:val="center"/>
          </w:tcPr>
          <w:p w14:paraId="62643AB5" w14:textId="77777777" w:rsidR="00736408" w:rsidRPr="00BF7447" w:rsidRDefault="00736408" w:rsidP="00736408">
            <w:pPr>
              <w:pStyle w:val="a4"/>
              <w:jc w:val="center"/>
              <w:rPr>
                <w:rFonts w:ascii="Times New Roman" w:hAnsi="Times New Roman"/>
                <w:b/>
              </w:rPr>
            </w:pPr>
            <w:r w:rsidRPr="00BF7447">
              <w:rPr>
                <w:rFonts w:ascii="Times New Roman" w:hAnsi="Times New Roman"/>
                <w:b/>
              </w:rPr>
              <w:lastRenderedPageBreak/>
              <w:t>Розділ VІ. Результати торгів та укладання договору про закупівлю</w:t>
            </w:r>
          </w:p>
        </w:tc>
      </w:tr>
      <w:tr w:rsidR="00736408" w:rsidRPr="00BF7447" w14:paraId="7DE45F03" w14:textId="77777777" w:rsidTr="00736408">
        <w:trPr>
          <w:trHeight w:val="520"/>
          <w:jc w:val="center"/>
        </w:trPr>
        <w:tc>
          <w:tcPr>
            <w:tcW w:w="532" w:type="dxa"/>
          </w:tcPr>
          <w:p w14:paraId="6D4AD614"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B03A9AF"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0691987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99" w:name="h.z337ya" w:colFirst="0" w:colLast="0"/>
            <w:bookmarkEnd w:id="99"/>
            <w:r w:rsidRPr="00BF7447">
              <w:rPr>
                <w:sz w:val="22"/>
                <w:szCs w:val="22"/>
              </w:rPr>
              <w:t>Замовник відміняє відкриті торги у разі:</w:t>
            </w:r>
          </w:p>
          <w:p w14:paraId="1A9394E8"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0" w:name="n174"/>
            <w:bookmarkEnd w:id="100"/>
            <w:r w:rsidRPr="00BF7447">
              <w:rPr>
                <w:sz w:val="22"/>
                <w:szCs w:val="22"/>
              </w:rPr>
              <w:t>1) відсутності подальшої потреби в закупівлі товарів, робіт чи послуг;</w:t>
            </w:r>
          </w:p>
          <w:p w14:paraId="2AC4432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1" w:name="n175"/>
            <w:bookmarkEnd w:id="101"/>
            <w:r w:rsidRPr="00BF7447">
              <w:rPr>
                <w:sz w:val="22"/>
                <w:szCs w:val="22"/>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651E658"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2" w:name="n176"/>
            <w:bookmarkEnd w:id="102"/>
            <w:r w:rsidRPr="00BF7447">
              <w:rPr>
                <w:sz w:val="22"/>
                <w:szCs w:val="22"/>
              </w:rPr>
              <w:t>3) скорочення обсягу видатків на здійснення закупівлі товарів, робіт чи послуг;</w:t>
            </w:r>
          </w:p>
          <w:p w14:paraId="4EFEA55F"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3" w:name="n177"/>
            <w:bookmarkEnd w:id="103"/>
            <w:r w:rsidRPr="00BF7447">
              <w:rPr>
                <w:sz w:val="22"/>
                <w:szCs w:val="22"/>
              </w:rPr>
              <w:t>4) коли здійснення закупівлі стало неможливим внаслідок дії обставин непереборної сили.</w:t>
            </w:r>
          </w:p>
          <w:p w14:paraId="1A1AFA77"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4" w:name="n178"/>
            <w:bookmarkEnd w:id="104"/>
            <w:r w:rsidRPr="00BF7447">
              <w:rPr>
                <w:sz w:val="22"/>
                <w:szCs w:val="22"/>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18076F9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5" w:name="n179"/>
            <w:bookmarkEnd w:id="105"/>
            <w:r w:rsidRPr="00BF7447">
              <w:rPr>
                <w:sz w:val="22"/>
                <w:szCs w:val="22"/>
              </w:rPr>
              <w:t>Відкриті торги автоматично відміняються електронною системою закупівель у разі:</w:t>
            </w:r>
          </w:p>
          <w:p w14:paraId="70519F57"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6" w:name="n180"/>
            <w:bookmarkEnd w:id="106"/>
            <w:r w:rsidRPr="00BF7447">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065ACD7C"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7" w:name="n181"/>
            <w:bookmarkEnd w:id="107"/>
            <w:r w:rsidRPr="00BF7447">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6489D1B5"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8" w:name="n182"/>
            <w:bookmarkEnd w:id="108"/>
            <w:r w:rsidRPr="00BF7447">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63EE76C"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9" w:name="n183"/>
            <w:bookmarkEnd w:id="109"/>
            <w:r w:rsidRPr="00BF7447">
              <w:rPr>
                <w:sz w:val="22"/>
                <w:szCs w:val="22"/>
              </w:rPr>
              <w:t>Відкриті торги можуть бути відмінені частково (за лотом).</w:t>
            </w:r>
          </w:p>
          <w:p w14:paraId="0640C579"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10" w:name="n184"/>
            <w:bookmarkEnd w:id="110"/>
            <w:r w:rsidRPr="00BF7447">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736408" w:rsidRPr="00BF7447" w14:paraId="691F391A" w14:textId="77777777" w:rsidTr="00736408">
        <w:trPr>
          <w:trHeight w:val="520"/>
          <w:jc w:val="center"/>
        </w:trPr>
        <w:tc>
          <w:tcPr>
            <w:tcW w:w="532" w:type="dxa"/>
          </w:tcPr>
          <w:p w14:paraId="3D1DEECD"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405EF9ED"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16A6CF91" w14:textId="77777777" w:rsidR="00736408" w:rsidRPr="00015EF0" w:rsidRDefault="00736408" w:rsidP="00736408">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Рішення про намір укласти договір про закупівлю приймається замовником відповідно до статті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1875B8AF" w14:textId="77777777" w:rsidR="00736408" w:rsidRPr="00015EF0" w:rsidRDefault="00736408" w:rsidP="00736408">
            <w:pPr>
              <w:spacing w:after="0" w:line="240" w:lineRule="auto"/>
              <w:ind w:firstLine="567"/>
              <w:jc w:val="both"/>
              <w:rPr>
                <w:rFonts w:ascii="Times New Roman" w:hAnsi="Times New Roman"/>
              </w:rPr>
            </w:pPr>
            <w:r w:rsidRPr="00015EF0">
              <w:rPr>
                <w:rFonts w:ascii="Times New Roman" w:hAnsi="Times New Roman"/>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773ABE3A" w14:textId="77777777" w:rsidR="00736408" w:rsidRPr="00015EF0" w:rsidRDefault="00736408" w:rsidP="00736408">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23A0C12A" w14:textId="77777777" w:rsidR="00736408" w:rsidRPr="00015EF0" w:rsidRDefault="00736408" w:rsidP="00736408">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736408" w:rsidRPr="00BF7447" w14:paraId="33EA5FED" w14:textId="77777777" w:rsidTr="00736408">
        <w:trPr>
          <w:trHeight w:val="520"/>
          <w:jc w:val="center"/>
        </w:trPr>
        <w:tc>
          <w:tcPr>
            <w:tcW w:w="532" w:type="dxa"/>
          </w:tcPr>
          <w:p w14:paraId="6DDE9A45"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0FD144A0"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6A4275D4"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End w:id="111"/>
            <w:bookmarkEnd w:id="112"/>
            <w:bookmarkEnd w:id="113"/>
            <w:r w:rsidRPr="00D70F24">
              <w:rPr>
                <w:sz w:val="22"/>
                <w:szCs w:val="22"/>
                <w:lang w:val="uk-UA"/>
              </w:rPr>
              <w:t>Договір про закупівлю за результатами проведеної закупівлі  укладається відповідно до </w:t>
            </w:r>
            <w:hyperlink r:id="rId63" w:tgtFrame="_blank" w:history="1">
              <w:r w:rsidRPr="00DE5570">
                <w:rPr>
                  <w:rStyle w:val="a9"/>
                  <w:sz w:val="22"/>
                  <w:szCs w:val="22"/>
                  <w:lang w:val="uk-UA"/>
                </w:rPr>
                <w:t>Цивільного</w:t>
              </w:r>
            </w:hyperlink>
            <w:r w:rsidRPr="00DE5570">
              <w:rPr>
                <w:sz w:val="22"/>
                <w:szCs w:val="22"/>
                <w:lang w:val="uk-UA"/>
              </w:rPr>
              <w:t> і </w:t>
            </w:r>
            <w:hyperlink r:id="rId64" w:tgtFrame="_blank" w:history="1">
              <w:r w:rsidRPr="00DE5570">
                <w:rPr>
                  <w:rStyle w:val="a9"/>
                  <w:sz w:val="22"/>
                  <w:szCs w:val="22"/>
                  <w:lang w:val="uk-UA"/>
                </w:rPr>
                <w:t>Господарського</w:t>
              </w:r>
            </w:hyperlink>
            <w:r w:rsidRPr="00DE5570">
              <w:rPr>
                <w:sz w:val="22"/>
                <w:szCs w:val="22"/>
                <w:lang w:val="uk-UA"/>
              </w:rPr>
              <w:t> </w:t>
            </w:r>
            <w:r w:rsidRPr="00D70F24">
              <w:rPr>
                <w:sz w:val="22"/>
                <w:szCs w:val="22"/>
                <w:lang w:val="uk-UA"/>
              </w:rPr>
              <w:t>кодексів України з урахуванням положень статті 41 Закону, крім частин </w:t>
            </w:r>
            <w:hyperlink r:id="rId65" w:anchor="n1762" w:tgtFrame="_blank" w:history="1">
              <w:r w:rsidRPr="00D70F24">
                <w:rPr>
                  <w:rStyle w:val="a9"/>
                  <w:sz w:val="22"/>
                  <w:szCs w:val="22"/>
                  <w:lang w:val="uk-UA"/>
                </w:rPr>
                <w:t>другої - п’ятої</w:t>
              </w:r>
            </w:hyperlink>
            <w:r w:rsidRPr="00D70F24">
              <w:rPr>
                <w:sz w:val="22"/>
                <w:szCs w:val="22"/>
                <w:lang w:val="uk-UA"/>
              </w:rPr>
              <w:t>, </w:t>
            </w:r>
            <w:hyperlink r:id="rId66" w:anchor="n1779" w:tgtFrame="_blank" w:history="1">
              <w:r w:rsidRPr="00D70F24">
                <w:rPr>
                  <w:rStyle w:val="a9"/>
                  <w:sz w:val="22"/>
                  <w:szCs w:val="22"/>
                  <w:lang w:val="uk-UA"/>
                </w:rPr>
                <w:t>сьомої - дев’ятої</w:t>
              </w:r>
            </w:hyperlink>
            <w:r w:rsidRPr="00D70F24">
              <w:rPr>
                <w:sz w:val="22"/>
                <w:szCs w:val="22"/>
                <w:lang w:val="uk-UA"/>
              </w:rPr>
              <w:t> статті 41 Закону та цих особливостей.</w:t>
            </w:r>
          </w:p>
          <w:p w14:paraId="12AF3FB4" w14:textId="77777777" w:rsidR="00736408" w:rsidRPr="00FE46D4" w:rsidRDefault="00736408" w:rsidP="00736408">
            <w:pPr>
              <w:pStyle w:val="rvps2"/>
              <w:shd w:val="clear" w:color="auto" w:fill="FFFFFF"/>
              <w:spacing w:before="0" w:beforeAutospacing="0" w:after="0" w:afterAutospacing="0"/>
              <w:ind w:firstLine="448"/>
              <w:jc w:val="both"/>
              <w:rPr>
                <w:b/>
                <w:bCs/>
                <w:sz w:val="22"/>
                <w:szCs w:val="22"/>
                <w:lang w:val="uk-UA"/>
              </w:rPr>
            </w:pPr>
            <w:bookmarkStart w:id="114" w:name="n503"/>
            <w:bookmarkEnd w:id="114"/>
            <w:r w:rsidRPr="00FE46D4">
              <w:rPr>
                <w:b/>
                <w:bCs/>
                <w:sz w:val="22"/>
                <w:szCs w:val="22"/>
                <w:lang w:val="uk-UA"/>
              </w:rPr>
              <w:lastRenderedPageBreak/>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82B8F44"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5" w:name="n504"/>
            <w:bookmarkEnd w:id="115"/>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6A240A5A"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6" w:name="n505"/>
            <w:bookmarkEnd w:id="116"/>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3AE190F"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7" w:name="n506"/>
            <w:bookmarkEnd w:id="117"/>
            <w:r w:rsidRPr="00D70F24">
              <w:rPr>
                <w:sz w:val="22"/>
                <w:szCs w:val="22"/>
                <w:lang w:val="uk-UA"/>
              </w:rPr>
              <w:t>визначення грошового еквівалента зобов’язання в іноземній валюті;</w:t>
            </w:r>
          </w:p>
          <w:p w14:paraId="4903F950"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8" w:name="n507"/>
            <w:bookmarkEnd w:id="118"/>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388059FD"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9" w:name="n508"/>
            <w:bookmarkStart w:id="120" w:name="n509"/>
            <w:bookmarkEnd w:id="119"/>
            <w:bookmarkEnd w:id="120"/>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2F091647" w14:textId="77777777" w:rsidR="00736408" w:rsidRPr="004B2A1F" w:rsidRDefault="00736408" w:rsidP="00736408">
            <w:pPr>
              <w:pStyle w:val="rvps2"/>
              <w:shd w:val="clear" w:color="auto" w:fill="FFFFFF"/>
              <w:spacing w:before="0" w:beforeAutospacing="0" w:after="150" w:afterAutospacing="0"/>
              <w:ind w:firstLine="450"/>
              <w:jc w:val="both"/>
              <w:rPr>
                <w:sz w:val="22"/>
                <w:szCs w:val="22"/>
                <w:lang w:val="ru-UA"/>
              </w:rPr>
            </w:pPr>
            <w:bookmarkStart w:id="121" w:name="n510"/>
            <w:bookmarkStart w:id="122" w:name="n518"/>
            <w:bookmarkStart w:id="123" w:name="n753"/>
            <w:bookmarkEnd w:id="121"/>
            <w:bookmarkEnd w:id="122"/>
            <w:bookmarkEnd w:id="123"/>
            <w:r w:rsidRPr="004B2A1F">
              <w:rPr>
                <w:sz w:val="22"/>
                <w:szCs w:val="22"/>
              </w:rPr>
              <w:t>1) зменшення обсягів закупівлі, зокрема з урахуванням фактичного обсягу видатків замовника;</w:t>
            </w:r>
          </w:p>
          <w:p w14:paraId="0AA873B1" w14:textId="175F06E1"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4" w:name="n511"/>
            <w:bookmarkEnd w:id="124"/>
            <w:r w:rsidRPr="004B2A1F">
              <w:rPr>
                <w:sz w:val="22"/>
                <w:szCs w:val="22"/>
              </w:rPr>
              <w:t xml:space="preserve">2) </w:t>
            </w:r>
            <w:r w:rsidR="001B1515" w:rsidRPr="004B2A1F">
              <w:rPr>
                <w:sz w:val="22"/>
                <w:szCs w:val="22"/>
                <w:shd w:val="clear" w:color="auto" w:fill="FFFFFF"/>
              </w:rPr>
              <w:t>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7B6B153B"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5" w:name="n512"/>
            <w:bookmarkEnd w:id="125"/>
            <w:r w:rsidRPr="004B2A1F">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14:paraId="561A60A8"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6" w:name="n513"/>
            <w:bookmarkEnd w:id="126"/>
            <w:r w:rsidRPr="004B2A1F">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CFB0058" w14:textId="3C32988A"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7" w:name="n514"/>
            <w:bookmarkEnd w:id="127"/>
            <w:r w:rsidRPr="004B2A1F">
              <w:rPr>
                <w:sz w:val="22"/>
                <w:szCs w:val="22"/>
              </w:rPr>
              <w:t xml:space="preserve">5) </w:t>
            </w:r>
            <w:r w:rsidR="001B1515" w:rsidRPr="004B2A1F">
              <w:rPr>
                <w:sz w:val="22"/>
                <w:szCs w:val="22"/>
                <w:shd w:val="clear" w:color="auto" w:fill="FFFFFF"/>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54491EB6"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8" w:name="n515"/>
            <w:bookmarkEnd w:id="128"/>
            <w:r w:rsidRPr="004B2A1F">
              <w:rPr>
                <w:sz w:val="22"/>
                <w:szCs w:val="22"/>
              </w:rPr>
              <w:t xml:space="preserve">6) зміни ціни в договорі про закупівлю у зв’язку з зміною ставок податків і зборів та/або зміною умов щодо надання пільг з оподаткування </w:t>
            </w:r>
            <w:r w:rsidRPr="004B2A1F">
              <w:rPr>
                <w:sz w:val="22"/>
                <w:szCs w:val="22"/>
              </w:rPr>
              <w:lastRenderedPageBreak/>
              <w:t>-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142C17CB"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9" w:name="n516"/>
            <w:bookmarkEnd w:id="129"/>
            <w:r w:rsidRPr="004B2A1F">
              <w:rPr>
                <w:sz w:val="22"/>
                <w:szCs w:val="22"/>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7A997AE5"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30" w:name="n517"/>
            <w:bookmarkEnd w:id="130"/>
            <w:r w:rsidRPr="004B2A1F">
              <w:rPr>
                <w:sz w:val="22"/>
                <w:szCs w:val="22"/>
              </w:rPr>
              <w:t>8) зміни умов у зв’язку із застосуванням положень </w:t>
            </w:r>
            <w:hyperlink r:id="rId67" w:anchor="n1778" w:tgtFrame="_blank" w:history="1">
              <w:r w:rsidRPr="004B2A1F">
                <w:rPr>
                  <w:rStyle w:val="a9"/>
                  <w:color w:val="auto"/>
                  <w:sz w:val="22"/>
                  <w:szCs w:val="22"/>
                </w:rPr>
                <w:t>частини шостої</w:t>
              </w:r>
            </w:hyperlink>
            <w:r w:rsidRPr="004B2A1F">
              <w:rPr>
                <w:sz w:val="22"/>
                <w:szCs w:val="22"/>
              </w:rPr>
              <w:t> статті 41 Закону;</w:t>
            </w:r>
          </w:p>
          <w:p w14:paraId="6D0C8D36"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r w:rsidRPr="004B2A1F">
              <w:rPr>
                <w:sz w:val="22"/>
                <w:szCs w:val="22"/>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68" w:tgtFrame="_blank" w:history="1">
              <w:r w:rsidRPr="004B2A1F">
                <w:rPr>
                  <w:rStyle w:val="a9"/>
                  <w:color w:val="auto"/>
                  <w:sz w:val="22"/>
                  <w:szCs w:val="22"/>
                </w:rPr>
                <w:t>№ 382</w:t>
              </w:r>
            </w:hyperlink>
            <w:r w:rsidRPr="004B2A1F">
              <w:rPr>
                <w:sz w:val="22"/>
                <w:szCs w:val="22"/>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159251B9" w14:textId="77777777" w:rsidR="00736408" w:rsidRPr="008265E8" w:rsidRDefault="00736408" w:rsidP="00736408">
            <w:pPr>
              <w:pStyle w:val="rvps2"/>
              <w:shd w:val="clear" w:color="auto" w:fill="FFFFFF"/>
              <w:spacing w:before="0" w:beforeAutospacing="0" w:after="150" w:afterAutospacing="0"/>
              <w:ind w:firstLine="450"/>
              <w:jc w:val="both"/>
              <w:rPr>
                <w:sz w:val="22"/>
                <w:szCs w:val="22"/>
              </w:rPr>
            </w:pPr>
            <w:r w:rsidRPr="008265E8">
              <w:rPr>
                <w:sz w:val="22"/>
                <w:szCs w:val="22"/>
                <w:shd w:val="clear" w:color="auto" w:fill="FFFFFF"/>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та зміни до договору про закупівлю відповідно до вимог </w:t>
            </w:r>
            <w:hyperlink r:id="rId69" w:tgtFrame="_blank" w:history="1">
              <w:r w:rsidRPr="008265E8">
                <w:rPr>
                  <w:rStyle w:val="a9"/>
                  <w:sz w:val="22"/>
                  <w:szCs w:val="22"/>
                  <w:shd w:val="clear" w:color="auto" w:fill="FFFFFF"/>
                </w:rPr>
                <w:t>Закону</w:t>
              </w:r>
            </w:hyperlink>
            <w:r w:rsidRPr="008265E8">
              <w:rPr>
                <w:sz w:val="22"/>
                <w:szCs w:val="22"/>
                <w:shd w:val="clear" w:color="auto" w:fill="FFFFFF"/>
              </w:rPr>
              <w:t> з урахуванням цих особливостей.</w:t>
            </w:r>
          </w:p>
          <w:p w14:paraId="2955D87C"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5D5EE250"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70" w:anchor="n444" w:history="1">
              <w:r w:rsidRPr="00D70F24">
                <w:rPr>
                  <w:rStyle w:val="a9"/>
                  <w:sz w:val="22"/>
                  <w:szCs w:val="22"/>
                </w:rPr>
                <w:t>пунктом 5</w:t>
              </w:r>
            </w:hyperlink>
            <w:r w:rsidRPr="00D70F24">
              <w:rPr>
                <w:sz w:val="22"/>
                <w:szCs w:val="22"/>
                <w:lang w:val="uk-UA"/>
              </w:rPr>
              <w:t> цих особливостей;</w:t>
            </w:r>
          </w:p>
          <w:p w14:paraId="1C1D0C07"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71" w:anchor="n505" w:history="1">
              <w:r w:rsidRPr="00D70F24">
                <w:rPr>
                  <w:rStyle w:val="a9"/>
                  <w:sz w:val="22"/>
                  <w:szCs w:val="22"/>
                </w:rPr>
                <w:t>пункту 18</w:t>
              </w:r>
            </w:hyperlink>
            <w:r w:rsidRPr="00D70F24">
              <w:rPr>
                <w:sz w:val="22"/>
                <w:szCs w:val="22"/>
                <w:lang w:val="uk-UA"/>
              </w:rPr>
              <w:t> цих особливостей;</w:t>
            </w:r>
          </w:p>
          <w:p w14:paraId="216330C7"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72" w:anchor="n1284" w:tgtFrame="_blank" w:history="1">
              <w:r w:rsidRPr="00D70F24">
                <w:rPr>
                  <w:rStyle w:val="a9"/>
                  <w:sz w:val="22"/>
                  <w:szCs w:val="22"/>
                </w:rPr>
                <w:t>статті 18</w:t>
              </w:r>
            </w:hyperlink>
            <w:r w:rsidRPr="00D70F24">
              <w:rPr>
                <w:sz w:val="22"/>
                <w:szCs w:val="22"/>
                <w:lang w:val="uk-UA"/>
              </w:rPr>
              <w:t> Закону та цих особливостей;</w:t>
            </w:r>
          </w:p>
          <w:p w14:paraId="7552F9A9"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73" w:anchor="n638" w:history="1">
              <w:r w:rsidRPr="00D70F24">
                <w:rPr>
                  <w:rStyle w:val="a9"/>
                  <w:sz w:val="22"/>
                  <w:szCs w:val="22"/>
                  <w:lang w:val="uk-UA"/>
                </w:rPr>
                <w:t>абзацами третім</w:t>
              </w:r>
            </w:hyperlink>
            <w:r w:rsidRPr="00D70F24">
              <w:rPr>
                <w:sz w:val="22"/>
                <w:szCs w:val="22"/>
                <w:lang w:val="uk-UA"/>
              </w:rPr>
              <w:t> та </w:t>
            </w:r>
            <w:hyperlink r:id="rId74" w:anchor="n639" w:history="1">
              <w:r w:rsidRPr="00D70F24">
                <w:rPr>
                  <w:rStyle w:val="a9"/>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5" w:anchor="n1284" w:tgtFrame="_blank" w:history="1">
              <w:r w:rsidRPr="00D70F24">
                <w:rPr>
                  <w:rStyle w:val="a9"/>
                  <w:sz w:val="22"/>
                  <w:szCs w:val="22"/>
                  <w:lang w:val="uk-UA"/>
                </w:rPr>
                <w:t>статті 18</w:t>
              </w:r>
            </w:hyperlink>
            <w:r w:rsidRPr="00D70F24">
              <w:rPr>
                <w:sz w:val="22"/>
                <w:szCs w:val="22"/>
                <w:lang w:val="uk-UA"/>
              </w:rPr>
              <w:t> Закону з урахуванням цих особливостей;</w:t>
            </w:r>
          </w:p>
          <w:p w14:paraId="0B40D184"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0B27803" w14:textId="77777777" w:rsidR="00736408" w:rsidRPr="00D70F24" w:rsidRDefault="00736408" w:rsidP="00736408">
            <w:pPr>
              <w:spacing w:after="0" w:line="240" w:lineRule="auto"/>
              <w:ind w:right="-180"/>
              <w:rPr>
                <w:rFonts w:ascii="Times New Roman" w:eastAsia="Times New Roman" w:hAnsi="Times New Roman"/>
                <w:b/>
                <w:lang w:val="uk-UA" w:eastAsia="ru-RU"/>
              </w:rPr>
            </w:pPr>
            <w:r w:rsidRPr="00B80F36">
              <w:rPr>
                <w:rFonts w:ascii="Times New Roman" w:eastAsia="Times New Roman" w:hAnsi="Times New Roman"/>
                <w:b/>
                <w:bCs/>
                <w:lang w:val="uk-UA" w:eastAsia="ru-RU"/>
              </w:rPr>
              <w:t>Проект договору</w:t>
            </w:r>
            <w:r w:rsidRPr="00B80F36">
              <w:rPr>
                <w:rFonts w:ascii="Times New Roman" w:eastAsia="Times New Roman" w:hAnsi="Times New Roman"/>
                <w:lang w:val="uk-UA" w:eastAsia="ru-RU"/>
              </w:rPr>
              <w:t xml:space="preserve"> про закупівлю, який </w:t>
            </w:r>
            <w:r w:rsidRPr="00B80F36">
              <w:rPr>
                <w:rFonts w:ascii="Times New Roman" w:eastAsia="Times New Roman" w:hAnsi="Times New Roman"/>
                <w:lang w:val="uk-UA" w:eastAsia="uk-UA"/>
              </w:rPr>
              <w:t xml:space="preserve">буде укладено з переможцем </w:t>
            </w:r>
            <w:r w:rsidRPr="00B80F36">
              <w:rPr>
                <w:rFonts w:ascii="Times New Roman" w:eastAsia="Times New Roman" w:hAnsi="Times New Roman"/>
                <w:lang w:val="uk-UA" w:eastAsia="ru-RU"/>
              </w:rPr>
              <w:t xml:space="preserve">передбачений </w:t>
            </w:r>
            <w:r w:rsidRPr="00B80F36">
              <w:rPr>
                <w:rFonts w:ascii="Times New Roman" w:eastAsia="Times New Roman" w:hAnsi="Times New Roman"/>
                <w:b/>
                <w:bCs/>
                <w:lang w:val="uk-UA" w:eastAsia="ru-RU"/>
              </w:rPr>
              <w:t>додатком №3</w:t>
            </w:r>
            <w:r w:rsidRPr="00B80F36">
              <w:rPr>
                <w:rFonts w:ascii="Times New Roman" w:eastAsia="Times New Roman" w:hAnsi="Times New Roman"/>
                <w:lang w:val="uk-UA" w:eastAsia="ru-RU"/>
              </w:rPr>
              <w:t xml:space="preserve"> до </w:t>
            </w:r>
            <w:r w:rsidRPr="00D70F24">
              <w:rPr>
                <w:rFonts w:ascii="Times New Roman" w:eastAsia="Times New Roman" w:hAnsi="Times New Roman"/>
                <w:lang w:val="uk-UA" w:eastAsia="ru-RU"/>
              </w:rPr>
              <w:t xml:space="preserve">цієї документації. </w:t>
            </w:r>
          </w:p>
          <w:p w14:paraId="69B2FABB" w14:textId="77777777" w:rsidR="00736408" w:rsidRDefault="00736408" w:rsidP="00736408">
            <w:pPr>
              <w:spacing w:after="0" w:line="240" w:lineRule="auto"/>
              <w:ind w:right="-180"/>
              <w:jc w:val="both"/>
              <w:rPr>
                <w:rFonts w:ascii="Times New Roman" w:hAnsi="Times New Roman"/>
              </w:rPr>
            </w:pPr>
            <w:r w:rsidRPr="00D70F24">
              <w:rPr>
                <w:rFonts w:ascii="Times New Roman" w:hAnsi="Times New Roman"/>
              </w:rPr>
              <w:t xml:space="preserve">Додатково разом з тендерною документацією Замовником в окремому </w:t>
            </w:r>
          </w:p>
          <w:p w14:paraId="1249CA81" w14:textId="77777777" w:rsidR="00736408" w:rsidRPr="00D70F24" w:rsidRDefault="00736408" w:rsidP="00736408">
            <w:pPr>
              <w:spacing w:after="0" w:line="240" w:lineRule="auto"/>
              <w:ind w:right="-180"/>
              <w:jc w:val="both"/>
              <w:rPr>
                <w:rFonts w:ascii="Times New Roman" w:hAnsi="Times New Roman"/>
                <w:i/>
                <w:lang w:eastAsia="uk-UA"/>
              </w:rPr>
            </w:pPr>
            <w:r w:rsidRPr="00D70F24">
              <w:rPr>
                <w:rFonts w:ascii="Times New Roman" w:hAnsi="Times New Roman"/>
              </w:rPr>
              <w:t>файлі подано проект договору про закупівлю з зазначенням змін його умов.</w:t>
            </w:r>
          </w:p>
        </w:tc>
      </w:tr>
      <w:tr w:rsidR="00736408" w:rsidRPr="00BF7447" w14:paraId="24C6938F" w14:textId="77777777" w:rsidTr="00736408">
        <w:trPr>
          <w:trHeight w:val="520"/>
          <w:jc w:val="center"/>
        </w:trPr>
        <w:tc>
          <w:tcPr>
            <w:tcW w:w="532" w:type="dxa"/>
          </w:tcPr>
          <w:p w14:paraId="416ECF41"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5311C76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6C1ABB1D"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Істотними умовами, що обов’язково включаються до договору про закупівлю є:</w:t>
            </w:r>
          </w:p>
          <w:p w14:paraId="5889306F"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2213F78E"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найменування (номенклатура, асортимент) та кількість </w:t>
            </w:r>
            <w:r w:rsidRPr="00015EF0">
              <w:rPr>
                <w:rFonts w:ascii="Times New Roman" w:hAnsi="Times New Roman"/>
                <w:lang w:val="uk-UA"/>
              </w:rPr>
              <w:t>послуг</w:t>
            </w:r>
            <w:r w:rsidRPr="00015EF0">
              <w:rPr>
                <w:rFonts w:ascii="Times New Roman" w:hAnsi="Times New Roman"/>
              </w:rPr>
              <w:t>;</w:t>
            </w:r>
          </w:p>
          <w:p w14:paraId="730CC545"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вимоги до якості </w:t>
            </w:r>
            <w:r w:rsidRPr="00015EF0">
              <w:rPr>
                <w:rFonts w:ascii="Times New Roman" w:hAnsi="Times New Roman"/>
                <w:lang w:val="uk-UA"/>
              </w:rPr>
              <w:t>послуг</w:t>
            </w:r>
            <w:r w:rsidRPr="00015EF0">
              <w:rPr>
                <w:rFonts w:ascii="Times New Roman" w:hAnsi="Times New Roman"/>
              </w:rPr>
              <w:t>;</w:t>
            </w:r>
          </w:p>
          <w:p w14:paraId="4BF8DB3B"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ціна договору;</w:t>
            </w:r>
          </w:p>
          <w:p w14:paraId="24FF4751"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строк дії догов</w:t>
            </w:r>
            <w:r w:rsidRPr="00015EF0">
              <w:rPr>
                <w:rFonts w:ascii="Times New Roman" w:hAnsi="Times New Roman"/>
                <w:lang w:val="uk-UA"/>
              </w:rPr>
              <w:t>о</w:t>
            </w:r>
            <w:r w:rsidRPr="00015EF0">
              <w:rPr>
                <w:rFonts w:ascii="Times New Roman" w:hAnsi="Times New Roman"/>
              </w:rPr>
              <w:t>ру.</w:t>
            </w:r>
          </w:p>
          <w:p w14:paraId="705FC2F1" w14:textId="77777777" w:rsidR="00736408" w:rsidRPr="00015EF0" w:rsidRDefault="00736408" w:rsidP="00736408">
            <w:pPr>
              <w:pStyle w:val="11"/>
              <w:widowControl w:val="0"/>
              <w:spacing w:line="240" w:lineRule="auto"/>
              <w:jc w:val="both"/>
              <w:rPr>
                <w:rFonts w:ascii="Times New Roman" w:hAnsi="Times New Roman" w:cs="Times New Roman"/>
                <w:color w:val="auto"/>
                <w:lang w:val="uk-UA"/>
              </w:rPr>
            </w:pPr>
            <w:r w:rsidRPr="00015EF0">
              <w:rPr>
                <w:rFonts w:ascii="Times New Roman" w:hAnsi="Times New Roman" w:cs="Times New Roman"/>
                <w:color w:val="auto"/>
              </w:rPr>
              <w:t xml:space="preserve">Перелічені істотні умови договору про закупівлю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w:t>
            </w:r>
            <w:r>
              <w:rPr>
                <w:rFonts w:ascii="Times New Roman" w:hAnsi="Times New Roman" w:cs="Times New Roman"/>
                <w:color w:val="auto"/>
                <w:lang w:val="uk-UA"/>
              </w:rPr>
              <w:t>є</w:t>
            </w:r>
            <w:r w:rsidRPr="00015EF0">
              <w:rPr>
                <w:rFonts w:ascii="Times New Roman" w:hAnsi="Times New Roman" w:cs="Times New Roman"/>
                <w:color w:val="auto"/>
              </w:rPr>
              <w:t>кт договору</w:t>
            </w:r>
            <w:r w:rsidRPr="00015EF0">
              <w:rPr>
                <w:rFonts w:ascii="Times New Roman" w:hAnsi="Times New Roman" w:cs="Times New Roman"/>
                <w:color w:val="auto"/>
                <w:lang w:val="uk-UA"/>
              </w:rPr>
              <w:t>.</w:t>
            </w:r>
          </w:p>
        </w:tc>
      </w:tr>
      <w:tr w:rsidR="00736408" w:rsidRPr="00BF7447" w14:paraId="0E47CD8C" w14:textId="77777777" w:rsidTr="00736408">
        <w:trPr>
          <w:trHeight w:val="520"/>
          <w:jc w:val="center"/>
        </w:trPr>
        <w:tc>
          <w:tcPr>
            <w:tcW w:w="532" w:type="dxa"/>
            <w:shd w:val="clear" w:color="auto" w:fill="auto"/>
          </w:tcPr>
          <w:p w14:paraId="7117A01A" w14:textId="77777777" w:rsidR="00736408" w:rsidRPr="00F33568" w:rsidRDefault="00736408" w:rsidP="00736408">
            <w:pPr>
              <w:pStyle w:val="a4"/>
              <w:jc w:val="both"/>
              <w:rPr>
                <w:rFonts w:ascii="Times New Roman" w:hAnsi="Times New Roman"/>
                <w:lang w:val="uk-UA"/>
              </w:rPr>
            </w:pPr>
            <w:r w:rsidRPr="00F33568">
              <w:rPr>
                <w:rFonts w:ascii="Times New Roman" w:hAnsi="Times New Roman"/>
                <w:lang w:val="uk-UA"/>
              </w:rPr>
              <w:lastRenderedPageBreak/>
              <w:t>5</w:t>
            </w:r>
          </w:p>
        </w:tc>
        <w:tc>
          <w:tcPr>
            <w:tcW w:w="2744" w:type="dxa"/>
            <w:shd w:val="clear" w:color="auto" w:fill="auto"/>
          </w:tcPr>
          <w:p w14:paraId="3265E667" w14:textId="77777777" w:rsidR="00736408" w:rsidRPr="00F33568" w:rsidRDefault="00736408" w:rsidP="00736408">
            <w:pPr>
              <w:pStyle w:val="a4"/>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0A44D90F" w14:textId="77777777" w:rsidR="00736408" w:rsidRPr="00BF7447" w:rsidRDefault="00736408" w:rsidP="00736408">
            <w:pPr>
              <w:pStyle w:val="a4"/>
              <w:jc w:val="both"/>
              <w:rPr>
                <w:rFonts w:ascii="Times New Roman" w:hAnsi="Times New Roman"/>
                <w:lang w:val="uk-UA"/>
              </w:rPr>
            </w:pPr>
            <w:r w:rsidRPr="00F33568">
              <w:rPr>
                <w:rFonts w:ascii="Times New Roman" w:eastAsia="Times New Roman" w:hAnsi="Times New Roman"/>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736408" w:rsidRPr="00BF7447" w14:paraId="479DFADC" w14:textId="77777777" w:rsidTr="00736408">
        <w:trPr>
          <w:trHeight w:val="368"/>
          <w:jc w:val="center"/>
        </w:trPr>
        <w:tc>
          <w:tcPr>
            <w:tcW w:w="532" w:type="dxa"/>
          </w:tcPr>
          <w:p w14:paraId="73A53711"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6</w:t>
            </w:r>
          </w:p>
        </w:tc>
        <w:tc>
          <w:tcPr>
            <w:tcW w:w="2744" w:type="dxa"/>
          </w:tcPr>
          <w:p w14:paraId="243E84C2"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0D77CA71" w14:textId="77777777" w:rsidR="00736408" w:rsidRPr="00BF7447" w:rsidRDefault="00736408" w:rsidP="00736408">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12ADB167" w14:textId="77777777" w:rsidR="00736408" w:rsidRPr="00811F2B" w:rsidRDefault="00736408" w:rsidP="00736408">
      <w:pPr>
        <w:rPr>
          <w:rFonts w:ascii="Times New Roman" w:eastAsia="Times New Roman" w:hAnsi="Times New Roman"/>
          <w:b/>
          <w:i/>
          <w:lang w:val="uk-UA" w:eastAsia="uk-UA"/>
        </w:rPr>
      </w:pPr>
    </w:p>
    <w:p w14:paraId="2C7B69FA" w14:textId="77777777" w:rsidR="00736408" w:rsidRDefault="00736408" w:rsidP="00736408">
      <w:pPr>
        <w:rPr>
          <w:rFonts w:ascii="Times New Roman" w:eastAsia="Times New Roman" w:hAnsi="Times New Roman"/>
          <w:b/>
          <w:i/>
          <w:sz w:val="24"/>
          <w:szCs w:val="24"/>
          <w:lang w:val="uk-UA" w:eastAsia="uk-UA"/>
        </w:rPr>
      </w:pPr>
      <w:bookmarkStart w:id="131" w:name="_Hlk152856395"/>
      <w:bookmarkStart w:id="132" w:name="_Hlk125457498"/>
    </w:p>
    <w:p w14:paraId="159D6015" w14:textId="77777777" w:rsidR="00736408" w:rsidRDefault="00736408" w:rsidP="00736408">
      <w:pPr>
        <w:widowControl w:val="0"/>
        <w:spacing w:after="0" w:line="240" w:lineRule="auto"/>
        <w:ind w:right="-2"/>
        <w:rPr>
          <w:rFonts w:ascii="Times New Roman" w:eastAsia="Times New Roman" w:hAnsi="Times New Roman"/>
          <w:b/>
          <w:i/>
          <w:sz w:val="24"/>
          <w:szCs w:val="24"/>
          <w:lang w:val="uk-UA" w:eastAsia="uk-UA"/>
        </w:rPr>
      </w:pPr>
      <w:bookmarkStart w:id="133" w:name="_Hlk166576378"/>
    </w:p>
    <w:p w14:paraId="517BCB50" w14:textId="046A80EE" w:rsidR="00736408" w:rsidRDefault="00736408" w:rsidP="00736408">
      <w:pPr>
        <w:widowControl w:val="0"/>
        <w:spacing w:after="0" w:line="240" w:lineRule="auto"/>
        <w:ind w:right="-2"/>
        <w:rPr>
          <w:rFonts w:ascii="Times New Roman" w:eastAsia="Times New Roman" w:hAnsi="Times New Roman"/>
          <w:b/>
          <w:i/>
          <w:sz w:val="24"/>
          <w:szCs w:val="24"/>
          <w:lang w:val="uk-UA" w:eastAsia="uk-UA"/>
        </w:rPr>
      </w:pPr>
    </w:p>
    <w:p w14:paraId="04E0DCEE" w14:textId="4188439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39668CA" w14:textId="5C3ED68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1B84437" w14:textId="451DF00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88D6AA6" w14:textId="544127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29C6C6B" w14:textId="25F82AC7"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C8DC8F8" w14:textId="2663A02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70475CD" w14:textId="61280DB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8A21F6F" w14:textId="5E9CC0E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EA09CF5" w14:textId="32B22A56"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80EFC15" w14:textId="71E99F79"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A97C9E3" w14:textId="1C28D6B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5C20EBC" w14:textId="60BC1D7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BC3FA0F" w14:textId="185CED64"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00BC3EF" w14:textId="1E6880E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A2669B9" w14:textId="1EB2BA72"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9A771E4" w14:textId="37C926C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AE23A53" w14:textId="13E4504E"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8E9851F" w14:textId="71A4C65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95A97EE" w14:textId="03835D8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1A6E1BF" w14:textId="5A2F4BF4"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381BB3C" w14:textId="02F8E6B6"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1B7758A" w14:textId="1624E31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027A293" w14:textId="2B94990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EBE664B" w14:textId="69674E85"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B3C2726" w14:textId="0DB6A6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3256529" w14:textId="3CA6AAB7"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0EFF9A2" w14:textId="71489CCE"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09B48CB1" w14:textId="6E860D8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7C21331" w14:textId="5B671125"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C09AA2F" w14:textId="39D29C9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FCD8286" w14:textId="6A1547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D6C1230" w14:textId="4602A0D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DE0428C" w14:textId="4F65DFC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246DD4A" w14:textId="43A42D5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0C6CF539" w14:textId="4B08342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4C632C3" w14:textId="12960DDA"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69D5580" w14:textId="77777777" w:rsidR="00736408" w:rsidRDefault="00736408" w:rsidP="007D709F">
      <w:pPr>
        <w:widowControl w:val="0"/>
        <w:spacing w:after="0" w:line="240" w:lineRule="auto"/>
        <w:ind w:right="-2"/>
        <w:rPr>
          <w:rFonts w:ascii="Times New Roman" w:eastAsia="Times New Roman" w:hAnsi="Times New Roman"/>
          <w:b/>
          <w:i/>
          <w:lang w:val="uk-UA" w:eastAsia="uk-UA"/>
        </w:rPr>
      </w:pPr>
    </w:p>
    <w:p w14:paraId="0CE61267"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p>
    <w:p w14:paraId="715CB97B"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bookmarkStart w:id="134" w:name="_Hlk210050623"/>
    </w:p>
    <w:p w14:paraId="0D448924"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194DDB75" w14:textId="77777777" w:rsidR="00736408" w:rsidRDefault="00736408" w:rsidP="00736408">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5AE8E5E1" w14:textId="77777777" w:rsidR="00736408" w:rsidRPr="00F11D49" w:rsidRDefault="00736408" w:rsidP="00736408">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33C7C26E" w14:textId="77777777" w:rsidR="00736408"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117AB9B3" w14:textId="77777777" w:rsidR="00736408"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bookmarkEnd w:id="131"/>
    <w:p w14:paraId="2C32C34C"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27B0816"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34F206CA"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3FB423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927C864"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263F75B4"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B9337E8"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9D49DFF"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CBDE387"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BCE8C1B"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DE1CE63"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r>
        <w:rPr>
          <w:rFonts w:ascii="Times New Roman" w:eastAsia="Times New Roman" w:hAnsi="Times New Roman"/>
          <w:lang w:val="uk-UA" w:eastAsia="he-IL" w:bidi="he-IL"/>
        </w:rPr>
        <w:t>_______________</w:t>
      </w:r>
    </w:p>
    <w:p w14:paraId="7AB778FD"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A30C1">
        <w:rPr>
          <w:rFonts w:ascii="Times New Roman" w:eastAsia="Times New Roman" w:hAnsi="Times New Roman"/>
          <w:lang w:val="uk-UA" w:eastAsia="ru-RU"/>
        </w:rPr>
        <w:t>_________________________________________</w:t>
      </w:r>
      <w:r>
        <w:rPr>
          <w:rFonts w:ascii="Times New Roman" w:eastAsia="Times New Roman" w:hAnsi="Times New Roman"/>
          <w:lang w:val="uk-UA" w:eastAsia="ru-RU"/>
        </w:rPr>
        <w:t>_______________</w:t>
      </w:r>
      <w:r w:rsidRPr="006A30C1">
        <w:rPr>
          <w:rFonts w:ascii="Times New Roman" w:eastAsia="Times New Roman" w:hAnsi="Times New Roman"/>
          <w:color w:val="FF0000"/>
          <w:lang w:val="uk-UA" w:eastAsia="ru-RU"/>
        </w:rPr>
        <w:t xml:space="preserve"> </w:t>
      </w:r>
      <w:r w:rsidRPr="00442F86">
        <w:rPr>
          <w:rFonts w:ascii="Times New Roman" w:eastAsia="Times New Roman" w:hAnsi="Times New Roman"/>
          <w:color w:val="FF0000"/>
          <w:u w:val="single"/>
          <w:lang w:val="uk-UA" w:eastAsia="ru-RU"/>
        </w:rPr>
        <w:t xml:space="preserve">            </w:t>
      </w:r>
    </w:p>
    <w:p w14:paraId="6BA9779F"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________________________________________</w:t>
      </w:r>
      <w:r w:rsidRPr="00476623">
        <w:rPr>
          <w:rFonts w:ascii="Times New Roman" w:eastAsia="Times New Roman" w:hAnsi="Times New Roman"/>
          <w:u w:val="single"/>
          <w:lang w:val="uk-UA" w:eastAsia="ru-RU"/>
        </w:rPr>
        <w:t xml:space="preserve"> </w:t>
      </w:r>
    </w:p>
    <w:p w14:paraId="5F5EF663"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591F15E5" w14:textId="77777777" w:rsidR="00736408" w:rsidRPr="00476623" w:rsidRDefault="00736408" w:rsidP="00736408">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1897DB8B" w14:textId="77777777" w:rsidR="00736408" w:rsidRPr="00476623" w:rsidRDefault="00736408" w:rsidP="00736408">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4CE25D0"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38D4686"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DD751BB"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8673E9C"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BD9D20B"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E5BD500" w14:textId="77777777" w:rsidR="00736408" w:rsidRPr="00476623" w:rsidRDefault="00736408" w:rsidP="00736408">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34073525" w14:textId="77777777" w:rsidR="00736408" w:rsidRDefault="00736408" w:rsidP="00736408">
      <w:pPr>
        <w:pStyle w:val="af6"/>
        <w:jc w:val="both"/>
        <w:rPr>
          <w:b/>
          <w:bCs/>
          <w:noProof/>
          <w:lang w:val="uk-UA"/>
        </w:rPr>
      </w:pPr>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bookmarkEnd w:id="134"/>
    <w:p w14:paraId="138EA59C" w14:textId="77777777" w:rsidR="00736408" w:rsidRDefault="00736408" w:rsidP="00736408">
      <w:pPr>
        <w:pStyle w:val="af6"/>
        <w:jc w:val="both"/>
        <w:rPr>
          <w:b/>
          <w:bCs/>
          <w:noProof/>
          <w:lang w:val="uk-UA"/>
        </w:rPr>
      </w:pPr>
    </w:p>
    <w:p w14:paraId="6E097528" w14:textId="77777777" w:rsidR="00736408" w:rsidRPr="00DD75C2" w:rsidRDefault="00736408" w:rsidP="00736408">
      <w:pPr>
        <w:pStyle w:val="af6"/>
        <w:jc w:val="both"/>
        <w:rPr>
          <w:b/>
          <w:bCs/>
          <w:noProof/>
          <w:lang w:val="uk-UA"/>
        </w:rPr>
      </w:pPr>
    </w:p>
    <w:p w14:paraId="7BE06BA6" w14:textId="77777777" w:rsidR="00736408" w:rsidRPr="00A248CD" w:rsidRDefault="00736408" w:rsidP="00736408">
      <w:pPr>
        <w:widowControl w:val="0"/>
        <w:spacing w:after="0" w:line="240" w:lineRule="auto"/>
        <w:ind w:right="-2"/>
        <w:jc w:val="right"/>
        <w:rPr>
          <w:rFonts w:ascii="Times New Roman" w:eastAsia="Times New Roman" w:hAnsi="Times New Roman"/>
          <w:b/>
          <w:bCs/>
          <w:i/>
          <w:lang w:val="uk-UA" w:eastAsia="ru-RU"/>
        </w:rPr>
      </w:pPr>
      <w:bookmarkStart w:id="135" w:name="_Hlk166576437"/>
      <w:bookmarkStart w:id="136" w:name="_Hlk210050680"/>
      <w:bookmarkStart w:id="137" w:name="_Hlk152856448"/>
      <w:bookmarkEnd w:id="133"/>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B8EC3B3" w14:textId="77777777" w:rsidR="00736408" w:rsidRPr="003847F2" w:rsidRDefault="00736408" w:rsidP="00736408">
      <w:pPr>
        <w:widowControl w:val="0"/>
        <w:outlineLvl w:val="0"/>
        <w:rPr>
          <w:rFonts w:ascii="Times New Roman" w:hAnsi="Times New Roman"/>
          <w:b/>
          <w:color w:val="000000"/>
          <w:sz w:val="24"/>
          <w:szCs w:val="24"/>
          <w:lang w:val="uk-UA"/>
        </w:rPr>
      </w:pPr>
    </w:p>
    <w:p w14:paraId="5EF6A8BB" w14:textId="77777777" w:rsidR="00736408" w:rsidRPr="00655883" w:rsidRDefault="00736408" w:rsidP="00736408">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bookmarkEnd w:id="135"/>
    </w:p>
    <w:p w14:paraId="37B3EDC5" w14:textId="77777777" w:rsidR="00736408" w:rsidRDefault="00736408" w:rsidP="00736408">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p w14:paraId="0CB55E42" w14:textId="77777777" w:rsidR="00736408" w:rsidRPr="00C67A29" w:rsidRDefault="00736408" w:rsidP="00736408">
      <w:pPr>
        <w:keepNext/>
        <w:autoSpaceDN w:val="0"/>
        <w:adjustRightInd w:val="0"/>
        <w:spacing w:after="0" w:line="240" w:lineRule="auto"/>
        <w:jc w:val="center"/>
        <w:rPr>
          <w:rFonts w:ascii="Times New Roman" w:hAnsi="Times New Roman"/>
          <w:b/>
          <w:bCs/>
          <w:lang w:val="uk-UA"/>
        </w:rPr>
      </w:pPr>
      <w:r w:rsidRPr="00523CCA">
        <w:rPr>
          <w:rFonts w:ascii="Times New Roman" w:hAnsi="Times New Roman"/>
          <w:b/>
          <w:bCs/>
        </w:rPr>
        <w:t>“</w:t>
      </w:r>
      <w:r>
        <w:rPr>
          <w:rFonts w:ascii="Times New Roman" w:hAnsi="Times New Roman"/>
          <w:b/>
          <w:bCs/>
          <w:lang w:val="uk-UA"/>
        </w:rPr>
        <w:t>Природний газ</w:t>
      </w:r>
      <w:r w:rsidRPr="00523CCA">
        <w:rPr>
          <w:rFonts w:ascii="Times New Roman" w:hAnsi="Times New Roman"/>
          <w:b/>
          <w:bCs/>
        </w:rPr>
        <w:t>”</w:t>
      </w:r>
    </w:p>
    <w:p w14:paraId="24EDCC97" w14:textId="77777777" w:rsidR="00736408" w:rsidRPr="00F00ED6" w:rsidRDefault="00736408" w:rsidP="00736408">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 xml:space="preserve">6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76" w:history="1">
        <w:r w:rsidRPr="00BC0F8D">
          <w:rPr>
            <w:rStyle w:val="a9"/>
            <w:rFonts w:ascii="Times New Roman" w:hAnsi="Times New Roman"/>
            <w:color w:val="FFFFFF"/>
            <w:sz w:val="24"/>
            <w:szCs w:val="24"/>
          </w:rPr>
          <w:t>Тут https://dk21.dovidnyk.info/index.php?rozd=4251 про ℹ ДК 021:2015 ℹ</w:t>
        </w:r>
      </w:hyperlink>
      <w:hyperlink r:id="rId77" w:history="1">
        <w:r w:rsidRPr="00BC0F8D">
          <w:rPr>
            <w:rStyle w:val="a9"/>
            <w:rFonts w:ascii="Times New Roman" w:hAnsi="Times New Roman"/>
            <w:color w:val="FFFFFF"/>
            <w:sz w:val="24"/>
            <w:szCs w:val="24"/>
          </w:rPr>
          <w:t>Тут https://dk21.dovidnyk.info/index.php?rozd=4251 про ℹ ДК 021:2015 ℹ</w:t>
        </w:r>
      </w:hyperlink>
    </w:p>
    <w:p w14:paraId="51CE82B0" w14:textId="77777777" w:rsidR="00736408" w:rsidRDefault="00736408" w:rsidP="00736408">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7A787EDD" w14:textId="77777777" w:rsidR="00736408" w:rsidRPr="007D4548" w:rsidRDefault="00736408" w:rsidP="0056195B">
      <w:pPr>
        <w:pStyle w:val="a6"/>
        <w:widowControl w:val="0"/>
        <w:numPr>
          <w:ilvl w:val="0"/>
          <w:numId w:val="6"/>
        </w:numPr>
        <w:autoSpaceDE w:val="0"/>
        <w:spacing w:after="0" w:line="240" w:lineRule="auto"/>
        <w:jc w:val="both"/>
        <w:rPr>
          <w:rFonts w:ascii="Times New Roman" w:hAnsi="Times New Roman"/>
          <w:sz w:val="24"/>
          <w:szCs w:val="24"/>
        </w:rPr>
      </w:pPr>
      <w:r w:rsidRPr="007D4548">
        <w:rPr>
          <w:rFonts w:ascii="Times New Roman" w:hAnsi="Times New Roman"/>
          <w:sz w:val="24"/>
          <w:szCs w:val="24"/>
        </w:rPr>
        <w:t>м. Здолбунів, вул. Тиха, 17</w:t>
      </w:r>
    </w:p>
    <w:p w14:paraId="7BA7D7D2" w14:textId="77777777" w:rsidR="00736408" w:rsidRPr="002D3BF5" w:rsidRDefault="00736408" w:rsidP="0056195B">
      <w:pPr>
        <w:pStyle w:val="a6"/>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t>м. Дубровиця, вул. Воробинська, 42</w:t>
      </w:r>
    </w:p>
    <w:p w14:paraId="710F9716" w14:textId="77777777" w:rsidR="00736408" w:rsidRDefault="00736408" w:rsidP="00736408">
      <w:pPr>
        <w:widowControl w:val="0"/>
        <w:autoSpaceDE w:val="0"/>
        <w:spacing w:after="0" w:line="240" w:lineRule="auto"/>
        <w:jc w:val="both"/>
        <w:rPr>
          <w:rFonts w:ascii="Times New Roman" w:hAnsi="Times New Roman"/>
          <w:sz w:val="24"/>
          <w:szCs w:val="24"/>
          <w:lang w:val="x-none"/>
        </w:rPr>
      </w:pPr>
    </w:p>
    <w:p w14:paraId="7E24144F" w14:textId="77777777" w:rsidR="00736408" w:rsidRPr="0050083A" w:rsidRDefault="00736408" w:rsidP="00736408">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r w:rsidRPr="0050083A">
        <w:rPr>
          <w:rFonts w:ascii="Times New Roman" w:hAnsi="Times New Roman"/>
          <w:color w:val="000000"/>
          <w:kern w:val="3"/>
          <w:sz w:val="24"/>
          <w:szCs w:val="24"/>
          <w:lang w:eastAsia="zh-CN" w:bidi="hi-IN"/>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 За розрахункову одиницю газу приймається один метр кубічний (м3), приведений до стандартних умов: температура (t) 293,18 К (20оС), тиск газу (Р) 101,325 кПа (760 мм рт. ст.).</w:t>
      </w:r>
    </w:p>
    <w:p w14:paraId="492C1B80" w14:textId="7777777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736408" w:rsidRPr="0050083A" w14:paraId="38C76F7B" w14:textId="77777777" w:rsidTr="00736408">
        <w:trPr>
          <w:trHeight w:val="131"/>
        </w:trPr>
        <w:tc>
          <w:tcPr>
            <w:tcW w:w="3114" w:type="dxa"/>
            <w:vAlign w:val="center"/>
          </w:tcPr>
          <w:p w14:paraId="3C27E0A1" w14:textId="77777777" w:rsidR="00736408" w:rsidRPr="0050083A" w:rsidRDefault="00736408" w:rsidP="00736408">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Найменування товару</w:t>
            </w:r>
          </w:p>
        </w:tc>
        <w:tc>
          <w:tcPr>
            <w:tcW w:w="3118" w:type="dxa"/>
            <w:vAlign w:val="center"/>
          </w:tcPr>
          <w:p w14:paraId="60E1663D" w14:textId="77777777" w:rsidR="00736408" w:rsidRPr="0050083A"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 xml:space="preserve">Одиниця виміру </w:t>
            </w:r>
          </w:p>
        </w:tc>
        <w:tc>
          <w:tcPr>
            <w:tcW w:w="3274" w:type="dxa"/>
            <w:vAlign w:val="center"/>
          </w:tcPr>
          <w:p w14:paraId="421C25A0" w14:textId="77777777" w:rsidR="00736408"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r w:rsidRPr="0050083A">
              <w:rPr>
                <w:rFonts w:ascii="Times New Roman" w:eastAsia="Segoe UI" w:hAnsi="Times New Roman"/>
                <w:b/>
                <w:color w:val="000000"/>
                <w:kern w:val="3"/>
                <w:sz w:val="24"/>
                <w:szCs w:val="24"/>
                <w:lang w:eastAsia="ar-SA" w:bidi="hi-IN"/>
              </w:rPr>
              <w:t>Кількість товару</w:t>
            </w:r>
          </w:p>
          <w:p w14:paraId="4CDC4171" w14:textId="77777777" w:rsidR="00736408" w:rsidRPr="00F00ED6"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736408" w:rsidRPr="0050083A" w14:paraId="1408E913" w14:textId="77777777" w:rsidTr="00736408">
        <w:trPr>
          <w:trHeight w:val="42"/>
        </w:trPr>
        <w:tc>
          <w:tcPr>
            <w:tcW w:w="3114" w:type="dxa"/>
            <w:vAlign w:val="center"/>
          </w:tcPr>
          <w:p w14:paraId="560C9CF2" w14:textId="77777777" w:rsidR="00736408" w:rsidRPr="0050083A"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Природний газ</w:t>
            </w:r>
          </w:p>
        </w:tc>
        <w:tc>
          <w:tcPr>
            <w:tcW w:w="3118" w:type="dxa"/>
            <w:vAlign w:val="center"/>
          </w:tcPr>
          <w:p w14:paraId="3CEDD2E5" w14:textId="01D14310" w:rsidR="00736408" w:rsidRPr="006404E1" w:rsidRDefault="006404E1"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тис. м. куб</w:t>
            </w:r>
          </w:p>
        </w:tc>
        <w:tc>
          <w:tcPr>
            <w:tcW w:w="3274" w:type="dxa"/>
            <w:vAlign w:val="center"/>
          </w:tcPr>
          <w:p w14:paraId="0AC07303" w14:textId="6C62867C" w:rsidR="00736408" w:rsidRPr="00F00ED6" w:rsidRDefault="001B4855"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3</w:t>
            </w:r>
            <w:r w:rsidR="00736408">
              <w:rPr>
                <w:rFonts w:ascii="Times New Roman" w:eastAsia="Segoe UI" w:hAnsi="Times New Roman"/>
                <w:color w:val="000000"/>
                <w:kern w:val="3"/>
                <w:sz w:val="24"/>
                <w:szCs w:val="24"/>
                <w:lang w:val="uk-UA" w:eastAsia="ar-SA" w:bidi="hi-IN"/>
              </w:rPr>
              <w:t>,</w:t>
            </w:r>
            <w:r w:rsidR="006404E1">
              <w:rPr>
                <w:rFonts w:ascii="Times New Roman" w:eastAsia="Segoe UI" w:hAnsi="Times New Roman"/>
                <w:color w:val="000000"/>
                <w:kern w:val="3"/>
                <w:sz w:val="24"/>
                <w:szCs w:val="24"/>
                <w:lang w:val="uk-UA" w:eastAsia="ar-SA" w:bidi="hi-IN"/>
              </w:rPr>
              <w:t>8</w:t>
            </w:r>
            <w:r w:rsidR="00A154EA">
              <w:rPr>
                <w:rFonts w:ascii="Times New Roman" w:eastAsia="Segoe UI" w:hAnsi="Times New Roman"/>
                <w:color w:val="000000"/>
                <w:kern w:val="3"/>
                <w:sz w:val="24"/>
                <w:szCs w:val="24"/>
                <w:lang w:val="uk-UA" w:eastAsia="ar-SA" w:bidi="hi-IN"/>
              </w:rPr>
              <w:t>00</w:t>
            </w:r>
          </w:p>
        </w:tc>
      </w:tr>
    </w:tbl>
    <w:p w14:paraId="34E22D1C" w14:textId="77777777" w:rsidR="00736408" w:rsidRPr="0050083A" w:rsidRDefault="00736408" w:rsidP="00736408">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63E94F48" w14:textId="77777777" w:rsidR="00736408" w:rsidRPr="0050083A" w:rsidRDefault="00736408" w:rsidP="00736408">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r w:rsidRPr="0050083A">
        <w:rPr>
          <w:rFonts w:ascii="Times New Roman" w:hAnsi="Times New Roman"/>
          <w:color w:val="000000"/>
          <w:kern w:val="3"/>
          <w:sz w:val="24"/>
          <w:szCs w:val="24"/>
          <w:lang w:eastAsia="ar-SA" w:bidi="hi-IN"/>
        </w:rPr>
        <w:t>Плановий обсяг</w:t>
      </w:r>
      <w:r w:rsidRPr="0050083A">
        <w:rPr>
          <w:rFonts w:ascii="Times New Roman" w:eastAsia="Segoe UI" w:hAnsi="Times New Roman"/>
          <w:color w:val="000000"/>
          <w:kern w:val="3"/>
          <w:sz w:val="24"/>
          <w:szCs w:val="24"/>
          <w:lang w:eastAsia="zh-CN" w:bidi="hi-IN"/>
        </w:rPr>
        <w:t xml:space="preserve"> закупівлі природного газу з розбивкою по місяцях:</w:t>
      </w:r>
    </w:p>
    <w:tbl>
      <w:tblPr>
        <w:tblStyle w:val="1fe"/>
        <w:tblW w:w="9493" w:type="dxa"/>
        <w:tblLook w:val="04A0" w:firstRow="1" w:lastRow="0" w:firstColumn="1" w:lastColumn="0" w:noHBand="0" w:noVBand="1"/>
      </w:tblPr>
      <w:tblGrid>
        <w:gridCol w:w="3397"/>
        <w:gridCol w:w="6096"/>
      </w:tblGrid>
      <w:tr w:rsidR="00736408" w:rsidRPr="0050083A" w14:paraId="49ACB1DB" w14:textId="77777777" w:rsidTr="00736408">
        <w:tc>
          <w:tcPr>
            <w:tcW w:w="3397" w:type="dxa"/>
          </w:tcPr>
          <w:p w14:paraId="08935B45" w14:textId="77777777" w:rsidR="00736408" w:rsidRPr="0050083A" w:rsidRDefault="00736408" w:rsidP="00736408">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50083A">
              <w:rPr>
                <w:rFonts w:ascii="Times New Roman" w:eastAsia="Segoe UI" w:hAnsi="Times New Roman"/>
                <w:b/>
                <w:bCs/>
                <w:color w:val="000000"/>
                <w:kern w:val="3"/>
                <w:sz w:val="24"/>
                <w:szCs w:val="24"/>
                <w:lang w:eastAsia="zh-CN" w:bidi="hi-IN"/>
              </w:rPr>
              <w:t>Місяць</w:t>
            </w:r>
          </w:p>
        </w:tc>
        <w:tc>
          <w:tcPr>
            <w:tcW w:w="6096" w:type="dxa"/>
          </w:tcPr>
          <w:p w14:paraId="18211EF1" w14:textId="37C453D7" w:rsidR="00736408" w:rsidRPr="006404E1" w:rsidRDefault="00736408" w:rsidP="0073640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50083A">
              <w:rPr>
                <w:rFonts w:ascii="Times New Roman" w:eastAsia="Segoe UI" w:hAnsi="Times New Roman"/>
                <w:b/>
                <w:bCs/>
                <w:color w:val="000000"/>
                <w:kern w:val="3"/>
                <w:sz w:val="24"/>
                <w:szCs w:val="24"/>
                <w:lang w:eastAsia="zh-CN" w:bidi="hi-IN"/>
              </w:rPr>
              <w:t>Обсяг</w:t>
            </w:r>
            <w:r w:rsidR="006404E1">
              <w:rPr>
                <w:rFonts w:ascii="Times New Roman" w:eastAsia="Segoe UI" w:hAnsi="Times New Roman"/>
                <w:b/>
                <w:bCs/>
                <w:color w:val="000000"/>
                <w:kern w:val="3"/>
                <w:sz w:val="24"/>
                <w:szCs w:val="24"/>
                <w:lang w:val="uk-UA" w:eastAsia="zh-CN" w:bidi="hi-IN"/>
              </w:rPr>
              <w:t>(тис. м. куб)</w:t>
            </w:r>
          </w:p>
        </w:tc>
      </w:tr>
      <w:tr w:rsidR="00736408" w:rsidRPr="0050083A" w14:paraId="00BDA8C0" w14:textId="77777777" w:rsidTr="00736408">
        <w:tc>
          <w:tcPr>
            <w:tcW w:w="3397" w:type="dxa"/>
          </w:tcPr>
          <w:p w14:paraId="01300224" w14:textId="6B4B927F" w:rsidR="00736408" w:rsidRPr="007D4548" w:rsidRDefault="001B4855" w:rsidP="0073640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Листопад</w:t>
            </w:r>
            <w:r w:rsidR="00736408">
              <w:rPr>
                <w:rFonts w:ascii="Times New Roman" w:eastAsia="Segoe UI" w:hAnsi="Times New Roman"/>
                <w:b/>
                <w:bCs/>
                <w:color w:val="000000"/>
                <w:kern w:val="3"/>
                <w:sz w:val="24"/>
                <w:szCs w:val="24"/>
                <w:lang w:val="uk-UA" w:eastAsia="zh-CN" w:bidi="hi-IN"/>
              </w:rPr>
              <w:t xml:space="preserve"> 2025</w:t>
            </w:r>
          </w:p>
        </w:tc>
        <w:tc>
          <w:tcPr>
            <w:tcW w:w="6096" w:type="dxa"/>
          </w:tcPr>
          <w:p w14:paraId="29CEE1EA" w14:textId="17050488" w:rsidR="00736408" w:rsidRPr="007D4548" w:rsidRDefault="001B4855" w:rsidP="0073640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w:t>
            </w:r>
            <w:r w:rsidR="006404E1">
              <w:rPr>
                <w:rFonts w:ascii="Times New Roman" w:eastAsia="Segoe UI" w:hAnsi="Times New Roman"/>
                <w:b/>
                <w:bCs/>
                <w:color w:val="000000"/>
                <w:kern w:val="3"/>
                <w:sz w:val="24"/>
                <w:szCs w:val="24"/>
                <w:lang w:val="uk-UA" w:eastAsia="zh-CN" w:bidi="hi-IN"/>
              </w:rPr>
              <w:t>,</w:t>
            </w:r>
            <w:r w:rsidR="00CD2817">
              <w:rPr>
                <w:rFonts w:ascii="Times New Roman" w:eastAsia="Segoe UI" w:hAnsi="Times New Roman"/>
                <w:b/>
                <w:bCs/>
                <w:color w:val="000000"/>
                <w:kern w:val="3"/>
                <w:sz w:val="24"/>
                <w:szCs w:val="24"/>
                <w:lang w:val="uk-UA" w:eastAsia="zh-CN" w:bidi="hi-IN"/>
              </w:rPr>
              <w:t>8</w:t>
            </w:r>
            <w:r w:rsidR="00A154EA">
              <w:rPr>
                <w:rFonts w:ascii="Times New Roman" w:eastAsia="Segoe UI" w:hAnsi="Times New Roman"/>
                <w:b/>
                <w:bCs/>
                <w:color w:val="000000"/>
                <w:kern w:val="3"/>
                <w:sz w:val="24"/>
                <w:szCs w:val="24"/>
                <w:lang w:val="uk-UA" w:eastAsia="zh-CN" w:bidi="hi-IN"/>
              </w:rPr>
              <w:t>00</w:t>
            </w:r>
          </w:p>
        </w:tc>
      </w:tr>
      <w:tr w:rsidR="001B4855" w:rsidRPr="0050083A" w14:paraId="7A4A05DD" w14:textId="77777777" w:rsidTr="00736408">
        <w:tc>
          <w:tcPr>
            <w:tcW w:w="3397" w:type="dxa"/>
          </w:tcPr>
          <w:p w14:paraId="622327B3" w14:textId="3E72BBED" w:rsidR="001B4855" w:rsidRDefault="001B4855" w:rsidP="0073640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Грудень 2025</w:t>
            </w:r>
          </w:p>
        </w:tc>
        <w:tc>
          <w:tcPr>
            <w:tcW w:w="6096" w:type="dxa"/>
          </w:tcPr>
          <w:p w14:paraId="79B6F10A" w14:textId="2E13CC3A" w:rsidR="001B4855" w:rsidRDefault="00CD2817" w:rsidP="0073640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w:t>
            </w:r>
            <w:r w:rsidR="001B4855">
              <w:rPr>
                <w:rFonts w:ascii="Times New Roman" w:eastAsia="Segoe UI" w:hAnsi="Times New Roman"/>
                <w:b/>
                <w:bCs/>
                <w:color w:val="000000"/>
                <w:kern w:val="3"/>
                <w:sz w:val="24"/>
                <w:szCs w:val="24"/>
                <w:lang w:val="uk-UA" w:eastAsia="zh-CN" w:bidi="hi-IN"/>
              </w:rPr>
              <w:t>,</w:t>
            </w:r>
            <w:r>
              <w:rPr>
                <w:rFonts w:ascii="Times New Roman" w:eastAsia="Segoe UI" w:hAnsi="Times New Roman"/>
                <w:b/>
                <w:bCs/>
                <w:color w:val="000000"/>
                <w:kern w:val="3"/>
                <w:sz w:val="24"/>
                <w:szCs w:val="24"/>
                <w:lang w:val="uk-UA" w:eastAsia="zh-CN" w:bidi="hi-IN"/>
              </w:rPr>
              <w:t>0</w:t>
            </w:r>
            <w:r w:rsidR="001B4855">
              <w:rPr>
                <w:rFonts w:ascii="Times New Roman" w:eastAsia="Segoe UI" w:hAnsi="Times New Roman"/>
                <w:b/>
                <w:bCs/>
                <w:color w:val="000000"/>
                <w:kern w:val="3"/>
                <w:sz w:val="24"/>
                <w:szCs w:val="24"/>
                <w:lang w:val="uk-UA" w:eastAsia="zh-CN" w:bidi="hi-IN"/>
              </w:rPr>
              <w:t>00</w:t>
            </w:r>
          </w:p>
        </w:tc>
      </w:tr>
    </w:tbl>
    <w:p w14:paraId="5ABCE5EC" w14:textId="7777777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4F7EA2AB" w14:textId="77777777" w:rsidR="00B032BF"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r w:rsidRPr="0050083A">
        <w:rPr>
          <w:rFonts w:ascii="Times New Roman" w:eastAsia="Segoe UI" w:hAnsi="Times New Roman"/>
          <w:color w:val="000000"/>
          <w:kern w:val="3"/>
          <w:sz w:val="24"/>
          <w:szCs w:val="24"/>
          <w:lang w:eastAsia="zh-CN" w:bidi="hi-IN"/>
        </w:rPr>
        <w:t xml:space="preserve">запропонований учасником повинен відповідати вимогам </w:t>
      </w:r>
      <w:r w:rsidRPr="0050083A">
        <w:rPr>
          <w:rFonts w:ascii="Times New Roman" w:hAnsi="Times New Roman"/>
          <w:color w:val="000000"/>
          <w:kern w:val="3"/>
          <w:sz w:val="24"/>
          <w:szCs w:val="24"/>
          <w:lang w:eastAsia="zh-CN" w:bidi="hi-IN"/>
        </w:rPr>
        <w:t xml:space="preserve">ДСТУ 5542-87 (ГОСТ 5542-87), </w:t>
      </w:r>
    </w:p>
    <w:p w14:paraId="1BCD7C5B" w14:textId="5ADC463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а саме:</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780"/>
        <w:gridCol w:w="1531"/>
      </w:tblGrid>
      <w:tr w:rsidR="00736408" w:rsidRPr="0050083A" w14:paraId="56BED400"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35287EEF" w14:textId="77777777" w:rsidR="00736408" w:rsidRPr="0050083A" w:rsidRDefault="00736408" w:rsidP="00736408">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Найменування показника</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6D9A626D" w14:textId="77777777" w:rsidR="00736408" w:rsidRPr="0050083A" w:rsidRDefault="00736408" w:rsidP="00736408">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736408" w:rsidRPr="0050083A" w14:paraId="2D9ED787"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1D7ED1F"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 Теплота згоряння нижча,  МДж/м³ кПа,  при 20ºС  101,325 кПа,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3B0B866"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736408" w:rsidRPr="0050083A" w14:paraId="60562A5E" w14:textId="77777777" w:rsidTr="00736408">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1BF31E8"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2. Область значень числа Воббе (вищого),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EEA5F48"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736408" w:rsidRPr="0050083A" w14:paraId="32EA4FB5"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4A4307D"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 Масова концентрація сірководню,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9E50B2C"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736408" w:rsidRPr="0050083A" w14:paraId="2D0CCE1A"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200997C"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4. Масова концентрація меркаптановоїсірки,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C0D15DE"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736408" w:rsidRPr="0050083A" w14:paraId="602EB894"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F4B76DD"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5. Об’ємна частка кисню, %,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D1BD7B2"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736408" w:rsidRPr="0050083A" w14:paraId="34AD139D"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B6BFBC6"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6. Маса механічних домішків у 1 м³ 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A6DE5A"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736408" w:rsidRPr="0050083A" w14:paraId="79DB1AC4"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ED63DAE"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7. Інтенсивність запаху при об’ємній частці 1% в повітрі, бал,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C093FA3"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659EC723" w14:textId="77777777" w:rsidR="00736408" w:rsidRPr="0050083A" w:rsidRDefault="00736408" w:rsidP="00736408">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174A8653" w14:textId="77777777" w:rsidR="00736408" w:rsidRPr="0050083A" w:rsidRDefault="00736408" w:rsidP="00736408">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lastRenderedPageBreak/>
        <w:t xml:space="preserve">Також фізико-хімічні показники природного газу повинні відповідати вимогам, визначеним розділом ІІІ </w:t>
      </w:r>
      <w:r w:rsidRPr="0050083A">
        <w:rPr>
          <w:rFonts w:ascii="Times New Roman" w:eastAsia="Segoe UI" w:hAnsi="Times New Roman"/>
          <w:color w:val="000000"/>
          <w:kern w:val="3"/>
          <w:sz w:val="24"/>
          <w:szCs w:val="24"/>
          <w:lang w:eastAsia="zh-CN" w:bidi="hi-IN"/>
        </w:rPr>
        <w:t>Кодексу газорозподільних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Кодексу газотранспортної системи</w:t>
      </w:r>
      <w:r w:rsidRPr="0050083A">
        <w:rPr>
          <w:rFonts w:ascii="Times New Roman" w:eastAsia="Segoe UI" w:hAnsi="Times New Roman"/>
          <w:color w:val="000000"/>
          <w:kern w:val="3"/>
          <w:sz w:val="24"/>
          <w:szCs w:val="24"/>
          <w:lang w:eastAsia="ar-SA" w:bidi="hi-IN"/>
        </w:rPr>
        <w:t>.</w:t>
      </w:r>
    </w:p>
    <w:p w14:paraId="210FD441" w14:textId="77777777" w:rsidR="00736408" w:rsidRPr="0050083A" w:rsidRDefault="00736408" w:rsidP="00736408">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Умови постачання товару Замовнику повинні відповідати наступним нормативно-правовим актам:</w:t>
      </w:r>
    </w:p>
    <w:p w14:paraId="774E7AA1"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Закону України «Про ринок природного газу»;</w:t>
      </w:r>
    </w:p>
    <w:p w14:paraId="18C37B76"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Правилам постачання природного газу, затвердженим постановою НКРЕКП від 30.09.2015 № 2496 (зі змінами);</w:t>
      </w:r>
    </w:p>
    <w:p w14:paraId="1E6412D8"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Кодексу газорозподільних систем, затвердженим Постановою НКРЕКП від 30.09.2015 № 2494 (зі змінами);</w:t>
      </w:r>
    </w:p>
    <w:p w14:paraId="0033AC0F"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Кодексу газотранспортної системи, затвердженим Постановою НКРЕКП від 30.09.2015 № 2493 (зі змінами);</w:t>
      </w:r>
    </w:p>
    <w:p w14:paraId="595C68C8" w14:textId="77777777" w:rsidR="00736408" w:rsidRPr="00B80F36"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lang w:eastAsia="ar-SA"/>
        </w:rPr>
        <w:t>іншим чинним нормативно-правовим актам, прийнятим на виконання Закону України «Про ринок природного газу».</w:t>
      </w:r>
    </w:p>
    <w:p w14:paraId="492C966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E91C14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8B1C4C5"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6D6A7E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3F56B0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09176793"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1ED343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3F801B5"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C6668A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FC997B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CE71D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1F32D7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922E8B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0B46BC2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ADE251"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0CFFA5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5C3CF4C"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F45B7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065E1A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F8EECC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91E8D12"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416D24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A8D55AA"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B1C483A"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70BC16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9062D5B"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D06DFB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BC1394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EBF7C23" w14:textId="77777777" w:rsidR="00736408" w:rsidRPr="007D4548" w:rsidRDefault="00736408" w:rsidP="00736408">
      <w:pPr>
        <w:widowControl w:val="0"/>
        <w:suppressAutoHyphens/>
        <w:spacing w:after="0" w:line="240" w:lineRule="auto"/>
        <w:rPr>
          <w:rFonts w:ascii="Times New Roman" w:eastAsia="Times New Roman" w:hAnsi="Times New Roman" w:cs="Tahoma"/>
          <w:b/>
          <w:color w:val="000000"/>
          <w:sz w:val="24"/>
          <w:szCs w:val="24"/>
          <w:lang w:val="uk-UA"/>
        </w:rPr>
      </w:pPr>
    </w:p>
    <w:p w14:paraId="230A23A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706AEC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66D1FA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3651FF2"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2987303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250F19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650F843"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87CB8D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bookmarkEnd w:id="136"/>
    <w:p w14:paraId="43CADE00" w14:textId="77777777" w:rsidR="00736408" w:rsidRPr="00C67A29"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8B3890E" w14:textId="77777777" w:rsidR="00736408" w:rsidRDefault="00736408" w:rsidP="00736408">
      <w:pPr>
        <w:jc w:val="right"/>
        <w:rPr>
          <w:rFonts w:ascii="Times New Roman" w:eastAsia="Times New Roman" w:hAnsi="Times New Roman"/>
          <w:b/>
          <w:i/>
          <w:lang w:val="uk-UA" w:eastAsia="uk-UA"/>
        </w:rPr>
      </w:pPr>
      <w:bookmarkStart w:id="138" w:name="_Hlk210051032"/>
      <w:bookmarkStart w:id="139" w:name="_Hlk184204046"/>
      <w:bookmarkStart w:id="140" w:name="_Hlk1616512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1802FD06" w14:textId="544E42D7" w:rsidR="001B4855" w:rsidRPr="001B4855" w:rsidRDefault="00736408" w:rsidP="001B4855">
      <w:pPr>
        <w:spacing w:line="240" w:lineRule="auto"/>
        <w:contextualSpacing/>
        <w:jc w:val="center"/>
        <w:rPr>
          <w:rFonts w:ascii="Times New Roman" w:hAnsi="Times New Roman"/>
          <w:b/>
          <w:i/>
          <w:sz w:val="24"/>
          <w:szCs w:val="24"/>
          <w:lang w:val="uk-UA" w:bidi="en-US"/>
        </w:rPr>
      </w:pPr>
      <w:r w:rsidRPr="00AE1AB0">
        <w:rPr>
          <w:rFonts w:ascii="Times New Roman" w:hAnsi="Times New Roman"/>
          <w:b/>
          <w:i/>
          <w:sz w:val="24"/>
          <w:szCs w:val="24"/>
          <w:lang w:val="uk-UA" w:bidi="en-US"/>
        </w:rPr>
        <w:t>ПРОЄКТ</w:t>
      </w:r>
      <w:r w:rsidR="00B3767D">
        <w:rPr>
          <w:rFonts w:ascii="Times New Roman" w:hAnsi="Times New Roman"/>
          <w:b/>
          <w:i/>
          <w:sz w:val="24"/>
          <w:szCs w:val="24"/>
          <w:lang w:val="uk-UA" w:bidi="en-US"/>
        </w:rPr>
        <w:t xml:space="preserve"> </w:t>
      </w:r>
      <w:bookmarkStart w:id="141" w:name="_Hlk166576582"/>
      <w:bookmarkEnd w:id="132"/>
      <w:bookmarkEnd w:id="138"/>
      <w:bookmarkEnd w:id="139"/>
      <w:bookmarkEnd w:id="140"/>
    </w:p>
    <w:p w14:paraId="099472D5" w14:textId="59671383" w:rsidR="001B4855" w:rsidRDefault="001B4855" w:rsidP="001B4855">
      <w:pPr>
        <w:pStyle w:val="ae"/>
        <w:jc w:val="center"/>
        <w:rPr>
          <w:b/>
        </w:rPr>
      </w:pPr>
      <w:r w:rsidRPr="00A73CC2">
        <w:rPr>
          <w:b/>
        </w:rPr>
        <w:t>Договір постачання природного газу</w:t>
      </w:r>
    </w:p>
    <w:p w14:paraId="1F05FA65" w14:textId="77777777" w:rsidR="001B4855" w:rsidRDefault="001B4855" w:rsidP="001B4855">
      <w:pPr>
        <w:pStyle w:val="ae"/>
        <w:jc w:val="center"/>
      </w:pPr>
      <w:r w:rsidRPr="00031A90">
        <w:rPr>
          <w:i/>
          <w:u w:val="single"/>
        </w:rPr>
        <w:t xml:space="preserve">для </w:t>
      </w:r>
      <w:r w:rsidRPr="00F42C80">
        <w:rPr>
          <w:i/>
          <w:u w:val="single"/>
        </w:rPr>
        <w:t>бюджетн</w:t>
      </w:r>
      <w:r>
        <w:rPr>
          <w:i/>
          <w:u w:val="single"/>
        </w:rPr>
        <w:t>их</w:t>
      </w:r>
      <w:r w:rsidRPr="00F42C80">
        <w:rPr>
          <w:i/>
          <w:u w:val="single"/>
        </w:rPr>
        <w:t xml:space="preserve"> установ/організаці</w:t>
      </w:r>
      <w:r>
        <w:rPr>
          <w:i/>
          <w:u w:val="single"/>
        </w:rPr>
        <w:t>й</w:t>
      </w:r>
      <w:r w:rsidRPr="00D57900">
        <w:t xml:space="preserve"> </w:t>
      </w:r>
      <w:r w:rsidRPr="00D57900">
        <w:rPr>
          <w:i/>
          <w:u w:val="single"/>
        </w:rPr>
        <w:t>відповідно до Бюджетного кодексу України, заклад</w:t>
      </w:r>
      <w:r>
        <w:rPr>
          <w:i/>
          <w:u w:val="single"/>
        </w:rPr>
        <w:t>ів</w:t>
      </w:r>
      <w:r w:rsidRPr="00D57900">
        <w:rPr>
          <w:i/>
          <w:u w:val="single"/>
        </w:rPr>
        <w:t xml:space="preserve"> охорони здоров’я державної власності (казенні підприємства та/або державні установи тощо), заклад</w:t>
      </w:r>
      <w:r>
        <w:rPr>
          <w:i/>
          <w:u w:val="single"/>
        </w:rPr>
        <w:t>ів</w:t>
      </w:r>
      <w:r w:rsidRPr="00D57900">
        <w:rPr>
          <w:i/>
          <w:u w:val="single"/>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A73CC2">
        <w:tab/>
      </w:r>
    </w:p>
    <w:p w14:paraId="4363C431" w14:textId="77777777" w:rsidR="001B4855" w:rsidRPr="00A73CC2" w:rsidRDefault="001B4855" w:rsidP="001B4855">
      <w:pPr>
        <w:pStyle w:val="ae"/>
        <w:jc w:val="center"/>
      </w:pPr>
    </w:p>
    <w:p w14:paraId="656A5AEC" w14:textId="77777777" w:rsidR="001B4855" w:rsidRPr="001B4855" w:rsidRDefault="001B4855" w:rsidP="001B4855">
      <w:pPr>
        <w:pStyle w:val="a4"/>
        <w:rPr>
          <w:sz w:val="24"/>
          <w:szCs w:val="24"/>
          <w:lang w:val="uk-UA"/>
        </w:rPr>
      </w:pPr>
    </w:p>
    <w:p w14:paraId="3C2F08BE" w14:textId="19BEF84A" w:rsidR="001B4855" w:rsidRPr="001B4855" w:rsidRDefault="001B4855" w:rsidP="001B4855">
      <w:pPr>
        <w:pStyle w:val="a4"/>
        <w:jc w:val="both"/>
        <w:rPr>
          <w:rFonts w:ascii="Times New Roman" w:hAnsi="Times New Roman"/>
          <w:sz w:val="24"/>
          <w:szCs w:val="24"/>
          <w:lang w:val="uk-UA"/>
        </w:rPr>
      </w:pPr>
      <w:r>
        <w:rPr>
          <w:rFonts w:ascii="Times New Roman" w:hAnsi="Times New Roman"/>
          <w:b/>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w:t>
      </w:r>
      <w:r w:rsidRPr="001B4855">
        <w:rPr>
          <w:rFonts w:ascii="Times New Roman" w:hAnsi="Times New Roman"/>
          <w:sz w:val="24"/>
          <w:szCs w:val="24"/>
          <w:lang w:val="uk-UA"/>
        </w:rPr>
        <w:t>, надалі – Постачальник, в особі ___________________________________________________________, який / яка діє на підставі ___________________________, з однієї сторони, та</w:t>
      </w:r>
    </w:p>
    <w:p w14:paraId="736F4846"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Споживач природного газу, який відповідно до чинного законодавства України є бюджетною установою/організацією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(надалі – Споживач), що приєднався  до цього Договору постачання природного газу у порядку, передбаченому цим Договором постачання природного газу та чинним законодавством України, з іншої сторони, у подальшому разом іменовані «Сторони», а кожен окремо – «Сторона»,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w:t>
      </w:r>
      <w:r w:rsidRPr="001B4855">
        <w:rPr>
          <w:rFonts w:ascii="Times New Roman" w:hAnsi="Times New Roman"/>
          <w:spacing w:val="-9"/>
          <w:sz w:val="24"/>
          <w:szCs w:val="24"/>
        </w:rPr>
        <w:t xml:space="preserve"> </w:t>
      </w:r>
      <w:r w:rsidRPr="001B4855">
        <w:rPr>
          <w:rFonts w:ascii="Times New Roman" w:hAnsi="Times New Roman"/>
          <w:sz w:val="24"/>
          <w:szCs w:val="24"/>
        </w:rPr>
        <w:t>Кабінету</w:t>
      </w:r>
      <w:r w:rsidRPr="001B4855">
        <w:rPr>
          <w:rFonts w:ascii="Times New Roman" w:hAnsi="Times New Roman"/>
          <w:spacing w:val="-9"/>
          <w:sz w:val="24"/>
          <w:szCs w:val="24"/>
        </w:rPr>
        <w:t xml:space="preserve"> </w:t>
      </w:r>
      <w:r w:rsidRPr="001B4855">
        <w:rPr>
          <w:rFonts w:ascii="Times New Roman" w:hAnsi="Times New Roman"/>
          <w:sz w:val="24"/>
          <w:szCs w:val="24"/>
        </w:rPr>
        <w:t>Міністрів</w:t>
      </w:r>
      <w:r w:rsidRPr="001B4855">
        <w:rPr>
          <w:rFonts w:ascii="Times New Roman" w:hAnsi="Times New Roman"/>
          <w:spacing w:val="-9"/>
          <w:sz w:val="24"/>
          <w:szCs w:val="24"/>
        </w:rPr>
        <w:t xml:space="preserve"> </w:t>
      </w:r>
      <w:r w:rsidRPr="001B4855">
        <w:rPr>
          <w:rFonts w:ascii="Times New Roman" w:hAnsi="Times New Roman"/>
          <w:sz w:val="24"/>
          <w:szCs w:val="24"/>
        </w:rPr>
        <w:t>України</w:t>
      </w:r>
      <w:r w:rsidRPr="001B4855">
        <w:rPr>
          <w:rFonts w:ascii="Times New Roman" w:hAnsi="Times New Roman"/>
          <w:spacing w:val="-9"/>
          <w:sz w:val="24"/>
          <w:szCs w:val="24"/>
        </w:rPr>
        <w:t xml:space="preserve"> </w:t>
      </w:r>
      <w:r w:rsidRPr="001B4855">
        <w:rPr>
          <w:rFonts w:ascii="Times New Roman" w:hAnsi="Times New Roman"/>
          <w:sz w:val="24"/>
          <w:szCs w:val="24"/>
        </w:rPr>
        <w:t>від</w:t>
      </w:r>
      <w:r w:rsidRPr="001B4855">
        <w:rPr>
          <w:rFonts w:ascii="Times New Roman" w:hAnsi="Times New Roman"/>
          <w:spacing w:val="-7"/>
          <w:sz w:val="24"/>
          <w:szCs w:val="24"/>
        </w:rPr>
        <w:t xml:space="preserve"> </w:t>
      </w:r>
      <w:r w:rsidRPr="001B4855">
        <w:rPr>
          <w:rFonts w:ascii="Times New Roman" w:hAnsi="Times New Roman"/>
          <w:sz w:val="24"/>
          <w:szCs w:val="24"/>
        </w:rPr>
        <w:t>19.07.2022</w:t>
      </w:r>
      <w:r w:rsidRPr="001B4855">
        <w:rPr>
          <w:rFonts w:ascii="Times New Roman" w:hAnsi="Times New Roman"/>
          <w:spacing w:val="-10"/>
          <w:sz w:val="24"/>
          <w:szCs w:val="24"/>
        </w:rPr>
        <w:t xml:space="preserve"> </w:t>
      </w:r>
      <w:r w:rsidRPr="001B4855">
        <w:rPr>
          <w:rFonts w:ascii="Times New Roman" w:hAnsi="Times New Roman"/>
          <w:sz w:val="24"/>
          <w:szCs w:val="24"/>
        </w:rPr>
        <w:t>№</w:t>
      </w:r>
      <w:r w:rsidRPr="001B4855">
        <w:rPr>
          <w:rFonts w:ascii="Times New Roman" w:hAnsi="Times New Roman"/>
          <w:spacing w:val="-11"/>
          <w:sz w:val="24"/>
          <w:szCs w:val="24"/>
          <w:lang w:val="en-US"/>
        </w:rPr>
        <w:t> </w:t>
      </w:r>
      <w:r w:rsidRPr="001B4855">
        <w:rPr>
          <w:rFonts w:ascii="Times New Roman" w:hAnsi="Times New Roman"/>
          <w:sz w:val="24"/>
          <w:szCs w:val="24"/>
        </w:rPr>
        <w:t>812</w:t>
      </w:r>
      <w:r w:rsidRPr="001B4855">
        <w:rPr>
          <w:rFonts w:ascii="Times New Roman" w:hAnsi="Times New Roman"/>
          <w:spacing w:val="-7"/>
          <w:sz w:val="24"/>
          <w:szCs w:val="24"/>
        </w:rPr>
        <w:t xml:space="preserve"> </w:t>
      </w:r>
      <w:r w:rsidRPr="001B4855">
        <w:rPr>
          <w:rFonts w:ascii="Times New Roman" w:hAnsi="Times New Roman"/>
          <w:sz w:val="24"/>
          <w:szCs w:val="24"/>
        </w:rPr>
        <w:t>(зі</w:t>
      </w:r>
      <w:r w:rsidRPr="001B4855">
        <w:rPr>
          <w:rFonts w:ascii="Times New Roman" w:hAnsi="Times New Roman"/>
          <w:spacing w:val="-9"/>
          <w:sz w:val="24"/>
          <w:szCs w:val="24"/>
        </w:rPr>
        <w:t xml:space="preserve"> </w:t>
      </w:r>
      <w:r w:rsidRPr="001B4855">
        <w:rPr>
          <w:rFonts w:ascii="Times New Roman" w:hAnsi="Times New Roman"/>
          <w:sz w:val="24"/>
          <w:szCs w:val="24"/>
        </w:rPr>
        <w:t>змінами)</w:t>
      </w:r>
      <w:r w:rsidRPr="001B4855">
        <w:rPr>
          <w:rFonts w:ascii="Times New Roman" w:hAnsi="Times New Roman"/>
          <w:spacing w:val="-9"/>
          <w:sz w:val="24"/>
          <w:szCs w:val="24"/>
        </w:rPr>
        <w:t xml:space="preserve"> </w:t>
      </w:r>
      <w:r w:rsidRPr="001B4855">
        <w:rPr>
          <w:rFonts w:ascii="Times New Roman" w:hAnsi="Times New Roman"/>
          <w:sz w:val="24"/>
          <w:szCs w:val="24"/>
        </w:rPr>
        <w:t>(надалі</w:t>
      </w:r>
      <w:r w:rsidRPr="001B4855">
        <w:rPr>
          <w:rFonts w:ascii="Times New Roman" w:hAnsi="Times New Roman"/>
          <w:spacing w:val="-9"/>
          <w:sz w:val="24"/>
          <w:szCs w:val="24"/>
        </w:rPr>
        <w:t xml:space="preserve"> </w:t>
      </w:r>
      <w:r w:rsidRPr="001B4855">
        <w:rPr>
          <w:rFonts w:ascii="Times New Roman" w:hAnsi="Times New Roman"/>
          <w:sz w:val="24"/>
          <w:szCs w:val="24"/>
        </w:rPr>
        <w:t>–</w:t>
      </w:r>
      <w:r w:rsidRPr="001B4855">
        <w:rPr>
          <w:rFonts w:ascii="Times New Roman" w:hAnsi="Times New Roman"/>
          <w:spacing w:val="-9"/>
          <w:sz w:val="24"/>
          <w:szCs w:val="24"/>
        </w:rPr>
        <w:t xml:space="preserve"> </w:t>
      </w:r>
      <w:r w:rsidRPr="001B4855">
        <w:rPr>
          <w:rFonts w:ascii="Times New Roman" w:hAnsi="Times New Roman"/>
          <w:sz w:val="24"/>
          <w:szCs w:val="24"/>
        </w:rPr>
        <w:t>Положення, Постанова №812), постановою Національної комісії, що здійснює державне регулювання у сфері енергетики та комунальних послуг (надалі – НКРЕКП) від 30.09.2015 №</w:t>
      </w:r>
      <w:r w:rsidRPr="001B4855">
        <w:rPr>
          <w:rFonts w:ascii="Times New Roman" w:hAnsi="Times New Roman"/>
          <w:sz w:val="24"/>
          <w:szCs w:val="24"/>
          <w:lang w:val="en-US"/>
        </w:rPr>
        <w:t> </w:t>
      </w:r>
      <w:r w:rsidRPr="001B4855">
        <w:rPr>
          <w:rFonts w:ascii="Times New Roman" w:hAnsi="Times New Roman"/>
          <w:sz w:val="24"/>
          <w:szCs w:val="24"/>
        </w:rPr>
        <w:t>2496 «Про затвердження Правил постачання природного газу» (надалі – Правила постачання природного газу), постановою НКРЕКП від 30.09.2015 №2493 «Про затвердження Кодексу газотранспортної системи» (надалі – Кодекс ГТС), постановою НКРЕКП від 30.09.2015 №</w:t>
      </w:r>
      <w:r w:rsidRPr="001B4855">
        <w:rPr>
          <w:rFonts w:ascii="Times New Roman" w:hAnsi="Times New Roman"/>
          <w:sz w:val="24"/>
          <w:szCs w:val="24"/>
          <w:lang w:val="en-US"/>
        </w:rPr>
        <w:t> </w:t>
      </w:r>
      <w:r w:rsidRPr="001B4855">
        <w:rPr>
          <w:rFonts w:ascii="Times New Roman" w:hAnsi="Times New Roman"/>
          <w:sz w:val="24"/>
          <w:szCs w:val="24"/>
        </w:rPr>
        <w:t>2494 «Про затвердження Кодексу газорозподільних систем» (надалі – Кодекс ГРМ), постановою НКРЕКП від 30.12.2024 №2387 «Про встановлення тарифів для ТОВ «ОПЕРАТОР ГТС УКРАЇНИ» на послуги транспортування</w:t>
      </w:r>
      <w:r w:rsidRPr="001B4855">
        <w:rPr>
          <w:rFonts w:ascii="Times New Roman" w:hAnsi="Times New Roman"/>
          <w:spacing w:val="-15"/>
          <w:sz w:val="24"/>
          <w:szCs w:val="24"/>
        </w:rPr>
        <w:t xml:space="preserve"> </w:t>
      </w:r>
      <w:r w:rsidRPr="001B4855">
        <w:rPr>
          <w:rFonts w:ascii="Times New Roman" w:hAnsi="Times New Roman"/>
          <w:sz w:val="24"/>
          <w:szCs w:val="24"/>
        </w:rPr>
        <w:t>природного</w:t>
      </w:r>
      <w:r w:rsidRPr="001B4855">
        <w:rPr>
          <w:rFonts w:ascii="Times New Roman" w:hAnsi="Times New Roman"/>
          <w:spacing w:val="-13"/>
          <w:sz w:val="24"/>
          <w:szCs w:val="24"/>
        </w:rPr>
        <w:t xml:space="preserve"> </w:t>
      </w:r>
      <w:r w:rsidRPr="001B4855">
        <w:rPr>
          <w:rFonts w:ascii="Times New Roman" w:hAnsi="Times New Roman"/>
          <w:sz w:val="24"/>
          <w:szCs w:val="24"/>
        </w:rPr>
        <w:t>газу</w:t>
      </w:r>
      <w:r w:rsidRPr="001B4855">
        <w:rPr>
          <w:rFonts w:ascii="Times New Roman" w:hAnsi="Times New Roman"/>
          <w:spacing w:val="-13"/>
          <w:sz w:val="24"/>
          <w:szCs w:val="24"/>
        </w:rPr>
        <w:t xml:space="preserve"> </w:t>
      </w:r>
      <w:r w:rsidRPr="001B4855">
        <w:rPr>
          <w:rFonts w:ascii="Times New Roman" w:hAnsi="Times New Roman"/>
          <w:sz w:val="24"/>
          <w:szCs w:val="24"/>
        </w:rPr>
        <w:t>для</w:t>
      </w:r>
      <w:r w:rsidRPr="001B4855">
        <w:rPr>
          <w:rFonts w:ascii="Times New Roman" w:hAnsi="Times New Roman"/>
          <w:spacing w:val="-13"/>
          <w:sz w:val="24"/>
          <w:szCs w:val="24"/>
        </w:rPr>
        <w:t xml:space="preserve"> </w:t>
      </w:r>
      <w:r w:rsidRPr="001B4855">
        <w:rPr>
          <w:rFonts w:ascii="Times New Roman" w:hAnsi="Times New Roman"/>
          <w:sz w:val="24"/>
          <w:szCs w:val="24"/>
        </w:rPr>
        <w:t>точок</w:t>
      </w:r>
      <w:r w:rsidRPr="001B4855">
        <w:rPr>
          <w:rFonts w:ascii="Times New Roman" w:hAnsi="Times New Roman"/>
          <w:spacing w:val="-14"/>
          <w:sz w:val="24"/>
          <w:szCs w:val="24"/>
        </w:rPr>
        <w:t xml:space="preserve"> </w:t>
      </w:r>
      <w:r w:rsidRPr="001B4855">
        <w:rPr>
          <w:rFonts w:ascii="Times New Roman" w:hAnsi="Times New Roman"/>
          <w:sz w:val="24"/>
          <w:szCs w:val="24"/>
        </w:rPr>
        <w:t>входу</w:t>
      </w:r>
      <w:r w:rsidRPr="001B4855">
        <w:rPr>
          <w:rFonts w:ascii="Times New Roman" w:hAnsi="Times New Roman"/>
          <w:spacing w:val="-13"/>
          <w:sz w:val="24"/>
          <w:szCs w:val="24"/>
        </w:rPr>
        <w:t xml:space="preserve"> </w:t>
      </w:r>
      <w:r w:rsidRPr="001B4855">
        <w:rPr>
          <w:rFonts w:ascii="Times New Roman" w:hAnsi="Times New Roman"/>
          <w:sz w:val="24"/>
          <w:szCs w:val="24"/>
        </w:rPr>
        <w:t>і</w:t>
      </w:r>
      <w:r w:rsidRPr="001B4855">
        <w:rPr>
          <w:rFonts w:ascii="Times New Roman" w:hAnsi="Times New Roman"/>
          <w:spacing w:val="-13"/>
          <w:sz w:val="24"/>
          <w:szCs w:val="24"/>
        </w:rPr>
        <w:t xml:space="preserve"> </w:t>
      </w:r>
      <w:r w:rsidRPr="001B4855">
        <w:rPr>
          <w:rFonts w:ascii="Times New Roman" w:hAnsi="Times New Roman"/>
          <w:sz w:val="24"/>
          <w:szCs w:val="24"/>
        </w:rPr>
        <w:t>точок</w:t>
      </w:r>
      <w:r w:rsidRPr="001B4855">
        <w:rPr>
          <w:rFonts w:ascii="Times New Roman" w:hAnsi="Times New Roman"/>
          <w:spacing w:val="-12"/>
          <w:sz w:val="24"/>
          <w:szCs w:val="24"/>
        </w:rPr>
        <w:t xml:space="preserve"> </w:t>
      </w:r>
      <w:r w:rsidRPr="001B4855">
        <w:rPr>
          <w:rFonts w:ascii="Times New Roman" w:hAnsi="Times New Roman"/>
          <w:sz w:val="24"/>
          <w:szCs w:val="24"/>
        </w:rPr>
        <w:t>виходу</w:t>
      </w:r>
      <w:r w:rsidRPr="001B4855">
        <w:rPr>
          <w:rFonts w:ascii="Times New Roman" w:hAnsi="Times New Roman"/>
          <w:spacing w:val="-15"/>
          <w:sz w:val="24"/>
          <w:szCs w:val="24"/>
        </w:rPr>
        <w:t xml:space="preserve"> </w:t>
      </w:r>
      <w:r w:rsidRPr="001B4855">
        <w:rPr>
          <w:rFonts w:ascii="Times New Roman" w:hAnsi="Times New Roman"/>
          <w:sz w:val="24"/>
          <w:szCs w:val="24"/>
        </w:rPr>
        <w:t>на</w:t>
      </w:r>
      <w:r w:rsidRPr="001B4855">
        <w:rPr>
          <w:rFonts w:ascii="Times New Roman" w:hAnsi="Times New Roman"/>
          <w:spacing w:val="-14"/>
          <w:sz w:val="24"/>
          <w:szCs w:val="24"/>
        </w:rPr>
        <w:t xml:space="preserve"> </w:t>
      </w:r>
      <w:r w:rsidRPr="001B4855">
        <w:rPr>
          <w:rFonts w:ascii="Times New Roman" w:hAnsi="Times New Roman"/>
          <w:sz w:val="24"/>
          <w:szCs w:val="24"/>
        </w:rPr>
        <w:t>регуляторний</w:t>
      </w:r>
      <w:r w:rsidRPr="001B4855">
        <w:rPr>
          <w:rFonts w:ascii="Times New Roman" w:hAnsi="Times New Roman"/>
          <w:spacing w:val="-12"/>
          <w:sz w:val="24"/>
          <w:szCs w:val="24"/>
        </w:rPr>
        <w:t xml:space="preserve"> </w:t>
      </w:r>
      <w:r w:rsidRPr="001B4855">
        <w:rPr>
          <w:rFonts w:ascii="Times New Roman" w:hAnsi="Times New Roman"/>
          <w:sz w:val="24"/>
          <w:szCs w:val="24"/>
        </w:rPr>
        <w:t>період</w:t>
      </w:r>
      <w:r w:rsidRPr="001B4855">
        <w:rPr>
          <w:rFonts w:ascii="Times New Roman" w:hAnsi="Times New Roman"/>
          <w:spacing w:val="-7"/>
          <w:sz w:val="24"/>
          <w:szCs w:val="24"/>
        </w:rPr>
        <w:t xml:space="preserve"> </w:t>
      </w:r>
      <w:r w:rsidRPr="001B4855">
        <w:rPr>
          <w:rFonts w:ascii="Times New Roman" w:hAnsi="Times New Roman"/>
          <w:sz w:val="24"/>
          <w:szCs w:val="24"/>
        </w:rPr>
        <w:t>2025 – 2029 роки» та іншими нормативно-правовими актами України, що регулюють відносини у сфері постачання природного газу, уклали цей Договір постачання природного газу (надалі – Договір) про наступне:</w:t>
      </w:r>
    </w:p>
    <w:p w14:paraId="0F348AD0" w14:textId="77777777" w:rsidR="001B4855" w:rsidRPr="001B4855" w:rsidRDefault="001B4855" w:rsidP="001B4855">
      <w:pPr>
        <w:pStyle w:val="a4"/>
        <w:jc w:val="both"/>
        <w:rPr>
          <w:rFonts w:ascii="Times New Roman" w:hAnsi="Times New Roman"/>
          <w:sz w:val="24"/>
          <w:szCs w:val="24"/>
        </w:rPr>
      </w:pPr>
    </w:p>
    <w:p w14:paraId="6DBDF7E5" w14:textId="77777777" w:rsidR="001B4855" w:rsidRPr="001B4855" w:rsidRDefault="001B4855" w:rsidP="001B4855">
      <w:pPr>
        <w:pStyle w:val="a4"/>
        <w:jc w:val="center"/>
        <w:rPr>
          <w:rFonts w:ascii="Times New Roman" w:hAnsi="Times New Roman"/>
          <w:b/>
          <w:sz w:val="24"/>
          <w:szCs w:val="24"/>
        </w:rPr>
      </w:pPr>
      <w:r w:rsidRPr="001B4855">
        <w:rPr>
          <w:rFonts w:ascii="Times New Roman" w:hAnsi="Times New Roman"/>
          <w:b/>
          <w:sz w:val="24"/>
          <w:szCs w:val="24"/>
        </w:rPr>
        <w:t>1. Предмет Договору</w:t>
      </w:r>
    </w:p>
    <w:p w14:paraId="2BDBFE15" w14:textId="77777777" w:rsidR="001B4855" w:rsidRPr="001B4855" w:rsidRDefault="001B4855" w:rsidP="001B4855">
      <w:pPr>
        <w:pStyle w:val="a4"/>
        <w:jc w:val="center"/>
        <w:rPr>
          <w:rFonts w:ascii="Times New Roman" w:hAnsi="Times New Roman"/>
          <w:b/>
          <w:sz w:val="24"/>
          <w:szCs w:val="24"/>
        </w:rPr>
      </w:pPr>
    </w:p>
    <w:p w14:paraId="31AF4911"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 xml:space="preserve">1.1. Постачальник зобов'язується поставити Споживачеві, який є бюджетною установою/організацією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природний газ </w:t>
      </w:r>
      <w:r w:rsidRPr="001B4855">
        <w:rPr>
          <w:rFonts w:ascii="Times New Roman" w:hAnsi="Times New Roman"/>
          <w:sz w:val="24"/>
          <w:szCs w:val="24"/>
          <w:lang w:eastAsia="zh-CN"/>
        </w:rPr>
        <w:t>за ДК 021:2015 код 09120000-6 «Газове паливо» (природний газ) (далі також – газ)</w:t>
      </w:r>
      <w:r w:rsidRPr="001B4855">
        <w:rPr>
          <w:rFonts w:ascii="Times New Roman" w:hAnsi="Times New Roman"/>
          <w:sz w:val="24"/>
          <w:szCs w:val="24"/>
        </w:rPr>
        <w:t>, а Споживач зобов'язується прийняти його та оплатити на умовах цього Договору.</w:t>
      </w:r>
    </w:p>
    <w:p w14:paraId="2C92D80F"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lastRenderedPageBreak/>
        <w:t>1.2. Природний газ, що постачається за цим Договором, використовується Споживачем для власних потреб.</w:t>
      </w:r>
    </w:p>
    <w:p w14:paraId="18778AD9"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1.3. Споживач підтверджує та гарантує, що на момент укладання цього Договору у Споживача є в наявності укладений договір на розподіл природного газу між Споживачем та Оператором газорозподільної системи (надалі – Оператор ГРМ) та присвоєний Оператором ГРМ персональний EIC-код та/або укладений договір транспортування природного газу між Споживачем та Оператором газотранспортної системи (надалі – Оператор ГТС) та присвоєний Оператором ГТС персональний EIC-код (якщо об’єкти Споживача безпосередньо приєднані до газотранспортної системи).</w:t>
      </w:r>
    </w:p>
    <w:p w14:paraId="3D1660AD"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в Заяві приєднання до Договору постачання природного газу (надалі – Заява), що є невід’ємною частиною Договору та оформлюється Споживачем відповідно до Додатку № 1 до цього Договору.</w:t>
      </w:r>
    </w:p>
    <w:p w14:paraId="1E87AF61"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 xml:space="preserve">У випадку зміни переліку об’єктів Споживача, на які здійснюється постачання природного газу за цим Договором, Споживач повідомляє про це Постачальника шляхом надіслання підписаного з боку Споживача листа на електронну адресу Постачальника, зазначену у розділі 14 «Адреса та реквізити Постачальника» Договору. При цьому, інформація, зазначена в такому листі, є обов’язковою для Сторін в процесі виконання цього Договору та не потребує внесення змін до Договору та/або укладання будь-яких додаткових угод до Договору. Відповідальність за достовірність інформації, зазначеної в цьому пункті Договору, а також у Заяві, несе Споживач. </w:t>
      </w:r>
    </w:p>
    <w:p w14:paraId="565FF09B"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1.4. У разі якщо об’єкти Споживача підключені до газорозподільної системи, розподіл природного газу, який постачається за цим Договором, здійснює Оператор ГРМ на підставі укладеного зі Споживачем відповідного договору, про що Споживач зазначає у Заяві.</w:t>
      </w:r>
    </w:p>
    <w:p w14:paraId="399E5861"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0AB15490"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1.5. Цей Договір є договором приєднання у відповідності до статті 634 Цивільного Кодексу України та може бути укладений лише шляхом приєднання Споживача до всіх його умов в цілому.</w:t>
      </w:r>
    </w:p>
    <w:p w14:paraId="5005CB30" w14:textId="77777777" w:rsidR="001B4855" w:rsidRPr="001B4855" w:rsidRDefault="001B4855" w:rsidP="001B4855">
      <w:pPr>
        <w:spacing w:line="240" w:lineRule="auto"/>
        <w:ind w:firstLine="567"/>
        <w:contextualSpacing/>
        <w:jc w:val="both"/>
        <w:rPr>
          <w:rFonts w:ascii="Times New Roman" w:hAnsi="Times New Roman"/>
          <w:sz w:val="24"/>
          <w:szCs w:val="24"/>
        </w:rPr>
      </w:pPr>
      <w:r w:rsidRPr="001B4855">
        <w:rPr>
          <w:rFonts w:ascii="Times New Roman" w:hAnsi="Times New Roman"/>
          <w:sz w:val="24"/>
          <w:szCs w:val="24"/>
        </w:rPr>
        <w:t>Цей Договір не є публічним договором в розумінні статті 633 Цивільного Кодексу України.</w:t>
      </w:r>
    </w:p>
    <w:p w14:paraId="0950D718" w14:textId="1AAF8E84" w:rsidR="001B4855" w:rsidRPr="001B4855" w:rsidRDefault="001B4855" w:rsidP="001B4855">
      <w:pPr>
        <w:spacing w:line="240" w:lineRule="auto"/>
        <w:ind w:firstLine="567"/>
        <w:contextualSpacing/>
        <w:jc w:val="both"/>
        <w:rPr>
          <w:rFonts w:ascii="Times New Roman" w:hAnsi="Times New Roman"/>
          <w:sz w:val="24"/>
          <w:szCs w:val="24"/>
        </w:rPr>
      </w:pPr>
      <w:r w:rsidRPr="001B4855">
        <w:rPr>
          <w:rFonts w:ascii="Times New Roman" w:hAnsi="Times New Roman"/>
          <w:sz w:val="24"/>
          <w:szCs w:val="24"/>
        </w:rPr>
        <w:t>1.6. Для укладення Договору Споживач, що бажає приєднатись до цього Договору, направляє оригінал підписаної уповноваженою особою та завіреної печаткою (за наявності) Заяви на поштову адресу Постачальника, зазначену у розділі 14 цього Договору, або з використанням кваліфікованого електронного підпису (далі – КЕП) / удосконаленого електронного підпису (далі – УЕП), електронної печатки (за наявності) та Сервісу</w:t>
      </w:r>
      <w:r w:rsidRPr="001B4855">
        <w:rPr>
          <w:rFonts w:ascii="Times New Roman" w:hAnsi="Times New Roman"/>
          <w:spacing w:val="40"/>
          <w:sz w:val="24"/>
          <w:szCs w:val="24"/>
        </w:rPr>
        <w:t xml:space="preserve"> </w:t>
      </w:r>
      <w:r w:rsidRPr="001B4855">
        <w:rPr>
          <w:rFonts w:ascii="Times New Roman" w:hAnsi="Times New Roman"/>
          <w:sz w:val="24"/>
          <w:szCs w:val="24"/>
        </w:rPr>
        <w:t xml:space="preserve">електронного документообігу за посиланням </w:t>
      </w:r>
      <w:hyperlink r:id="rId78" w:history="1">
        <w:r w:rsidRPr="001B4855">
          <w:rPr>
            <w:rStyle w:val="a9"/>
            <w:rFonts w:ascii="Times New Roman" w:hAnsi="Times New Roman"/>
            <w:sz w:val="24"/>
            <w:szCs w:val="24"/>
          </w:rPr>
          <w:t>https://vchasno.</w:t>
        </w:r>
        <w:r w:rsidRPr="001B4855">
          <w:rPr>
            <w:rStyle w:val="a9"/>
            <w:rFonts w:ascii="Times New Roman" w:hAnsi="Times New Roman"/>
            <w:sz w:val="24"/>
            <w:szCs w:val="24"/>
            <w:lang w:val="en-US"/>
          </w:rPr>
          <w:t>ua</w:t>
        </w:r>
      </w:hyperlink>
      <w:r w:rsidRPr="001B4855">
        <w:rPr>
          <w:rStyle w:val="a9"/>
          <w:rFonts w:ascii="Times New Roman" w:hAnsi="Times New Roman"/>
          <w:sz w:val="24"/>
          <w:szCs w:val="24"/>
        </w:rPr>
        <w:t xml:space="preserve"> </w:t>
      </w:r>
      <w:r w:rsidRPr="001B4855">
        <w:rPr>
          <w:rStyle w:val="a9"/>
          <w:rFonts w:ascii="Times New Roman" w:hAnsi="Times New Roman"/>
          <w:color w:val="auto"/>
          <w:sz w:val="24"/>
          <w:szCs w:val="24"/>
        </w:rPr>
        <w:t>(</w:t>
      </w:r>
      <w:r w:rsidRPr="001B4855">
        <w:rPr>
          <w:rFonts w:ascii="Times New Roman" w:hAnsi="Times New Roman"/>
          <w:sz w:val="24"/>
          <w:szCs w:val="24"/>
        </w:rPr>
        <w:t>з використанням електронної адреси Постачальника</w:t>
      </w:r>
      <w:r>
        <w:rPr>
          <w:rFonts w:ascii="Times New Roman" w:hAnsi="Times New Roman"/>
          <w:sz w:val="24"/>
          <w:szCs w:val="24"/>
          <w:lang w:val="uk-UA"/>
        </w:rPr>
        <w:t>_______________________</w:t>
      </w:r>
      <w:r w:rsidRPr="001B4855">
        <w:rPr>
          <w:rFonts w:ascii="Times New Roman" w:hAnsi="Times New Roman"/>
          <w:sz w:val="24"/>
          <w:szCs w:val="24"/>
        </w:rPr>
        <w:t>) або https://medoc.ua. Постачальник має право запитувати у Споживача, який бажає приєднатися до Договору, додаткову інформацію.</w:t>
      </w:r>
    </w:p>
    <w:p w14:paraId="7D586159" w14:textId="77777777" w:rsidR="001B4855" w:rsidRPr="001B4855" w:rsidRDefault="001B4855" w:rsidP="001B4855">
      <w:pPr>
        <w:pStyle w:val="a6"/>
        <w:spacing w:line="240" w:lineRule="auto"/>
        <w:ind w:left="0" w:firstLine="567"/>
        <w:rPr>
          <w:rFonts w:ascii="Times New Roman" w:hAnsi="Times New Roman"/>
          <w:bCs/>
          <w:sz w:val="24"/>
          <w:szCs w:val="24"/>
        </w:rPr>
      </w:pPr>
      <w:r w:rsidRPr="001B4855">
        <w:rPr>
          <w:rFonts w:ascii="Times New Roman" w:hAnsi="Times New Roman"/>
          <w:sz w:val="24"/>
          <w:szCs w:val="24"/>
        </w:rPr>
        <w:t>1.7. У разі згоди на приєднання Постачальник повідомляє Споживача, який бажає приєднатися до Договору, про акцепт Заяви шляхом надсилання оригіналу (</w:t>
      </w:r>
      <w:r w:rsidRPr="001B4855">
        <w:rPr>
          <w:rFonts w:ascii="Times New Roman" w:hAnsi="Times New Roman"/>
          <w:bCs/>
          <w:sz w:val="24"/>
          <w:szCs w:val="24"/>
        </w:rPr>
        <w:t xml:space="preserve">у формі електронного документа з </w:t>
      </w:r>
      <w:r w:rsidRPr="001B4855">
        <w:rPr>
          <w:rFonts w:ascii="Times New Roman" w:hAnsi="Times New Roman"/>
          <w:sz w:val="24"/>
          <w:szCs w:val="24"/>
        </w:rPr>
        <w:t xml:space="preserve">використанням КЕП/УЕП) письмової Згоди </w:t>
      </w:r>
      <w:r w:rsidRPr="001B4855">
        <w:rPr>
          <w:rFonts w:ascii="Times New Roman" w:hAnsi="Times New Roman"/>
          <w:bCs/>
          <w:sz w:val="24"/>
          <w:szCs w:val="24"/>
        </w:rPr>
        <w:t>на приєднання до Договору постачання природного газу на електронну адресу Споживача, зазначену у Заяві.</w:t>
      </w:r>
    </w:p>
    <w:p w14:paraId="429B84EC" w14:textId="77777777" w:rsidR="001B4855" w:rsidRPr="001B4855" w:rsidRDefault="001B4855" w:rsidP="001B4855">
      <w:pPr>
        <w:pStyle w:val="a6"/>
        <w:spacing w:line="240" w:lineRule="auto"/>
        <w:ind w:left="0" w:firstLine="567"/>
        <w:rPr>
          <w:rFonts w:ascii="Times New Roman" w:hAnsi="Times New Roman"/>
          <w:bCs/>
          <w:sz w:val="24"/>
          <w:szCs w:val="24"/>
        </w:rPr>
      </w:pPr>
      <w:r w:rsidRPr="001B4855">
        <w:rPr>
          <w:rFonts w:ascii="Times New Roman" w:hAnsi="Times New Roman"/>
          <w:sz w:val="24"/>
          <w:szCs w:val="24"/>
        </w:rPr>
        <w:t>Згода на приєднання до Договору постачання природного газу є невід’ємною частиною цього Договору та оформлюється Постачальником відповідно до Додатку № 2 до цього Договору.</w:t>
      </w:r>
    </w:p>
    <w:p w14:paraId="3E7BDFC3" w14:textId="5BA113BC" w:rsidR="001B4855" w:rsidRDefault="001B4855" w:rsidP="001B4855">
      <w:pPr>
        <w:spacing w:line="240" w:lineRule="auto"/>
        <w:ind w:left="1" w:firstLine="567"/>
        <w:contextualSpacing/>
        <w:jc w:val="both"/>
        <w:rPr>
          <w:rFonts w:ascii="Times New Roman" w:hAnsi="Times New Roman"/>
          <w:sz w:val="24"/>
          <w:szCs w:val="24"/>
        </w:rPr>
      </w:pPr>
      <w:r w:rsidRPr="001B4855">
        <w:rPr>
          <w:rFonts w:ascii="Times New Roman" w:hAnsi="Times New Roman"/>
          <w:sz w:val="24"/>
          <w:szCs w:val="24"/>
        </w:rPr>
        <w:t>У разі незгоди на приєднання Постачальник відхиляє Заяву Споживача шляхом надсилання листа на електронну адресу Споживача, зазначену у Заяві. В такому випадку Договір є неукладеним.</w:t>
      </w:r>
    </w:p>
    <w:p w14:paraId="4D7EFD18" w14:textId="1BC06DD8" w:rsidR="004F2DFF" w:rsidRDefault="004F2DFF" w:rsidP="001B4855">
      <w:pPr>
        <w:spacing w:line="240" w:lineRule="auto"/>
        <w:ind w:left="1" w:firstLine="567"/>
        <w:contextualSpacing/>
        <w:jc w:val="both"/>
        <w:rPr>
          <w:rFonts w:ascii="Times New Roman" w:hAnsi="Times New Roman"/>
          <w:sz w:val="24"/>
          <w:szCs w:val="24"/>
        </w:rPr>
      </w:pPr>
    </w:p>
    <w:p w14:paraId="4042AF11" w14:textId="77777777" w:rsidR="004F2DFF" w:rsidRPr="001B4855" w:rsidRDefault="004F2DFF" w:rsidP="001B4855">
      <w:pPr>
        <w:spacing w:line="240" w:lineRule="auto"/>
        <w:ind w:left="1" w:firstLine="567"/>
        <w:contextualSpacing/>
        <w:jc w:val="both"/>
        <w:rPr>
          <w:rFonts w:ascii="Times New Roman" w:hAnsi="Times New Roman"/>
          <w:sz w:val="24"/>
          <w:szCs w:val="24"/>
        </w:rPr>
      </w:pPr>
    </w:p>
    <w:p w14:paraId="1ACFD398" w14:textId="32D5BC7F" w:rsidR="001B4855" w:rsidRDefault="004F2DFF" w:rsidP="004F2DFF">
      <w:pPr>
        <w:pStyle w:val="a4"/>
        <w:ind w:left="899"/>
        <w:jc w:val="center"/>
        <w:rPr>
          <w:rFonts w:ascii="Times New Roman" w:hAnsi="Times New Roman"/>
          <w:b/>
          <w:sz w:val="24"/>
          <w:szCs w:val="24"/>
        </w:rPr>
      </w:pPr>
      <w:r>
        <w:rPr>
          <w:rFonts w:ascii="Times New Roman" w:hAnsi="Times New Roman"/>
          <w:b/>
          <w:sz w:val="24"/>
          <w:szCs w:val="24"/>
          <w:lang w:val="uk-UA"/>
        </w:rPr>
        <w:lastRenderedPageBreak/>
        <w:t>2.</w:t>
      </w:r>
      <w:r w:rsidR="001B4855" w:rsidRPr="001B4855">
        <w:rPr>
          <w:rFonts w:ascii="Times New Roman" w:hAnsi="Times New Roman"/>
          <w:b/>
          <w:sz w:val="24"/>
          <w:szCs w:val="24"/>
        </w:rPr>
        <w:t xml:space="preserve">Кількість </w:t>
      </w:r>
      <w:r w:rsidR="001B4855" w:rsidRPr="001B4855">
        <w:rPr>
          <w:rFonts w:ascii="Times New Roman" w:eastAsiaTheme="minorEastAsia" w:hAnsi="Times New Roman"/>
          <w:b/>
          <w:bCs/>
          <w:sz w:val="24"/>
          <w:szCs w:val="24"/>
          <w:lang w:eastAsia="uk-UA"/>
        </w:rPr>
        <w:t xml:space="preserve">та фізико-хімічні показники </w:t>
      </w:r>
      <w:r w:rsidR="001B4855" w:rsidRPr="001B4855">
        <w:rPr>
          <w:rFonts w:ascii="Times New Roman" w:hAnsi="Times New Roman"/>
          <w:b/>
          <w:sz w:val="24"/>
          <w:szCs w:val="24"/>
        </w:rPr>
        <w:t>природного газу</w:t>
      </w:r>
    </w:p>
    <w:p w14:paraId="78102EDD" w14:textId="77777777" w:rsidR="004F2DFF" w:rsidRPr="001B4855" w:rsidRDefault="004F2DFF" w:rsidP="004F2DFF">
      <w:pPr>
        <w:pStyle w:val="a4"/>
        <w:ind w:left="899"/>
        <w:rPr>
          <w:rFonts w:ascii="Times New Roman" w:hAnsi="Times New Roman"/>
          <w:b/>
          <w:sz w:val="24"/>
          <w:szCs w:val="24"/>
        </w:rPr>
      </w:pPr>
    </w:p>
    <w:p w14:paraId="31F53015"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 xml:space="preserve">2.1. Постачальник передає Споживачу на умовах цього Договору </w:t>
      </w:r>
      <w:r w:rsidRPr="001B4855">
        <w:rPr>
          <w:rFonts w:ascii="Times New Roman" w:hAnsi="Times New Roman"/>
          <w:spacing w:val="-4"/>
          <w:sz w:val="24"/>
          <w:szCs w:val="24"/>
        </w:rPr>
        <w:t xml:space="preserve">замовлений Споживачем обсяг (об’єм) природного газу у період, зазначений Споживачем у Заяві, але не раніше ніж з дати набрання чинності цим Договором відповідно до пункту 13.1 Договору, </w:t>
      </w:r>
      <w:r w:rsidRPr="001B4855">
        <w:rPr>
          <w:rFonts w:ascii="Times New Roman" w:hAnsi="Times New Roman"/>
          <w:sz w:val="24"/>
          <w:szCs w:val="24"/>
        </w:rPr>
        <w:t xml:space="preserve">в кількості та відповідно до розрахункових періодів та розподілу, що зазначені Споживачем у Заяві, за умови акцепту Постачальником Заяви в порядку, передбаченому пунктом 1.7 цього Договору. </w:t>
      </w:r>
    </w:p>
    <w:p w14:paraId="26426282" w14:textId="77777777" w:rsidR="001B4855" w:rsidRPr="001B4855" w:rsidRDefault="001B4855" w:rsidP="001B4855">
      <w:pPr>
        <w:pStyle w:val="a6"/>
        <w:tabs>
          <w:tab w:val="left" w:pos="993"/>
        </w:tabs>
        <w:spacing w:line="240" w:lineRule="auto"/>
        <w:ind w:left="0" w:firstLine="567"/>
        <w:rPr>
          <w:rFonts w:ascii="Times New Roman" w:hAnsi="Times New Roman"/>
          <w:bCs/>
          <w:sz w:val="24"/>
          <w:szCs w:val="24"/>
        </w:rPr>
      </w:pPr>
      <w:r w:rsidRPr="001B4855">
        <w:rPr>
          <w:rFonts w:ascii="Times New Roman" w:hAnsi="Times New Roman"/>
          <w:sz w:val="24"/>
          <w:szCs w:val="24"/>
        </w:rPr>
        <w:t xml:space="preserve">2.2. Споживач підтверджує, що замовлені ним обсяги природного газу, які зазначені в Заяві, повністю покривають потреби Споживача у відповідному розрахунковому періоді </w:t>
      </w:r>
      <w:r w:rsidRPr="001B4855">
        <w:rPr>
          <w:rFonts w:ascii="Times New Roman" w:hAnsi="Times New Roman"/>
          <w:bCs/>
          <w:spacing w:val="-2"/>
          <w:sz w:val="24"/>
          <w:szCs w:val="24"/>
        </w:rPr>
        <w:t xml:space="preserve">(розрахункових періодах) </w:t>
      </w:r>
      <w:r w:rsidRPr="001B4855">
        <w:rPr>
          <w:rFonts w:ascii="Times New Roman" w:hAnsi="Times New Roman"/>
          <w:sz w:val="24"/>
          <w:szCs w:val="24"/>
        </w:rPr>
        <w:t>для потреб, визначених пунктом 1.2 цього Договору</w:t>
      </w:r>
      <w:r w:rsidRPr="001B4855">
        <w:rPr>
          <w:rFonts w:ascii="Times New Roman" w:hAnsi="Times New Roman"/>
          <w:bCs/>
          <w:sz w:val="24"/>
          <w:szCs w:val="24"/>
        </w:rPr>
        <w:t xml:space="preserve">. </w:t>
      </w:r>
    </w:p>
    <w:p w14:paraId="5BC9D6A3" w14:textId="77777777" w:rsidR="001B4855" w:rsidRPr="001B4855" w:rsidRDefault="001B4855" w:rsidP="001B4855">
      <w:pPr>
        <w:pStyle w:val="a6"/>
        <w:tabs>
          <w:tab w:val="left" w:pos="993"/>
        </w:tabs>
        <w:spacing w:line="240" w:lineRule="auto"/>
        <w:ind w:left="0" w:firstLine="567"/>
        <w:rPr>
          <w:rFonts w:ascii="Times New Roman" w:hAnsi="Times New Roman"/>
          <w:bCs/>
          <w:sz w:val="24"/>
          <w:szCs w:val="24"/>
        </w:rPr>
      </w:pPr>
      <w:r w:rsidRPr="001B4855">
        <w:rPr>
          <w:rFonts w:ascii="Times New Roman" w:hAnsi="Times New Roman"/>
          <w:bCs/>
          <w:sz w:val="24"/>
          <w:szCs w:val="24"/>
        </w:rPr>
        <w:t>Відповідальність за правильність визначення замовлених обсягів газу покладається виключно на Споживача.</w:t>
      </w:r>
    </w:p>
    <w:p w14:paraId="693C1B01"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2.3. Підписанням Заяви Споживач дає згоду Постачальнику на включення його до Реєстру споживачів Постачальника, розміщеного на Інформаційній платформі Оператора ГТС (надалі – Реєстр або Реєстр споживачів), відповідно до вимог Кодексу ГТС, на період постачання згідно з пунктом 2.1 Договору, за умови набрання чинності цим Договором відповідно до пункту 13.1 Договору.</w:t>
      </w:r>
    </w:p>
    <w:p w14:paraId="41E4F5DE"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2.4. Споживач зобов’язується самостійно контролювати обсяги використання природного газу і своєчасно обмежувати (припиняти) використання природного газу в разі перевищення замовлених обсягів.</w:t>
      </w:r>
    </w:p>
    <w:p w14:paraId="07B90CD6" w14:textId="77777777" w:rsidR="001B4855" w:rsidRPr="001B4855" w:rsidRDefault="001B4855" w:rsidP="001B4855">
      <w:pPr>
        <w:pStyle w:val="a4"/>
        <w:ind w:firstLine="567"/>
        <w:jc w:val="both"/>
        <w:rPr>
          <w:rFonts w:ascii="Times New Roman" w:hAnsi="Times New Roman"/>
          <w:spacing w:val="-2"/>
          <w:sz w:val="24"/>
          <w:szCs w:val="24"/>
        </w:rPr>
      </w:pPr>
      <w:r w:rsidRPr="001B4855">
        <w:rPr>
          <w:rFonts w:ascii="Times New Roman" w:hAnsi="Times New Roman"/>
          <w:sz w:val="24"/>
          <w:szCs w:val="24"/>
        </w:rPr>
        <w:t xml:space="preserve">2.5. Режим використання природного газу протягом розрахункового періоду (у тому числі добове використання) Споживач визначає самостійно залежно від  власних </w:t>
      </w:r>
      <w:r w:rsidRPr="001B4855">
        <w:rPr>
          <w:rFonts w:ascii="Times New Roman" w:hAnsi="Times New Roman"/>
          <w:spacing w:val="-2"/>
          <w:sz w:val="24"/>
          <w:szCs w:val="24"/>
        </w:rPr>
        <w:t>потреб.</w:t>
      </w:r>
    </w:p>
    <w:p w14:paraId="612E1048" w14:textId="77777777" w:rsidR="001B4855" w:rsidRPr="001B4855" w:rsidRDefault="001B4855" w:rsidP="001B4855">
      <w:pPr>
        <w:pStyle w:val="a4"/>
        <w:ind w:firstLine="567"/>
        <w:jc w:val="both"/>
        <w:rPr>
          <w:rFonts w:ascii="Times New Roman" w:hAnsi="Times New Roman"/>
          <w:bCs/>
          <w:spacing w:val="-2"/>
          <w:sz w:val="24"/>
          <w:szCs w:val="24"/>
        </w:rPr>
      </w:pPr>
      <w:r w:rsidRPr="001B4855">
        <w:rPr>
          <w:rFonts w:ascii="Times New Roman" w:hAnsi="Times New Roman"/>
          <w:bCs/>
          <w:spacing w:val="-2"/>
          <w:sz w:val="24"/>
          <w:szCs w:val="24"/>
        </w:rPr>
        <w:t>2.6. У будь-якому разі обсяг, визначений в акті приймання-передачі природного газу, оформленому з боку Постачальника відповідно до пункту 3.5 цього Договору, вважається фактично спожитим за цим Договором обсягом природного газу. Для підтвердження (у разі такої потреби) обсягу фактично переданого газу у відповідному розрахунковому періоді (розрахункових періодах) Постачальник на письмове звернення Споживача</w:t>
      </w:r>
      <w:r w:rsidRPr="001B4855" w:rsidDel="002D0C52">
        <w:rPr>
          <w:rFonts w:ascii="Times New Roman" w:hAnsi="Times New Roman"/>
          <w:bCs/>
          <w:spacing w:val="-2"/>
          <w:sz w:val="24"/>
          <w:szCs w:val="24"/>
        </w:rPr>
        <w:t xml:space="preserve"> </w:t>
      </w:r>
      <w:r w:rsidRPr="001B4855">
        <w:rPr>
          <w:rFonts w:ascii="Times New Roman" w:hAnsi="Times New Roman"/>
          <w:bCs/>
          <w:spacing w:val="-2"/>
          <w:sz w:val="24"/>
          <w:szCs w:val="24"/>
        </w:rPr>
        <w:t>надає у термін до 30-ти (тридцяти) днів акт звірки, в якому зазначаються обсяги газу відповідно до інформації про фактично поставлений Споживачу обсяг газу згідно з даними Інформаційної платформи Оператора ГТС.</w:t>
      </w:r>
    </w:p>
    <w:p w14:paraId="3F33903E" w14:textId="77777777" w:rsidR="001B4855" w:rsidRPr="001B4855" w:rsidRDefault="001B4855" w:rsidP="001B4855">
      <w:pPr>
        <w:spacing w:line="240" w:lineRule="auto"/>
        <w:ind w:left="45" w:firstLine="567"/>
        <w:jc w:val="both"/>
        <w:rPr>
          <w:rFonts w:ascii="Times New Roman" w:eastAsiaTheme="minorEastAsia" w:hAnsi="Times New Roman"/>
          <w:bCs/>
          <w:sz w:val="24"/>
          <w:szCs w:val="24"/>
          <w:lang w:eastAsia="uk-UA"/>
        </w:rPr>
      </w:pPr>
      <w:r w:rsidRPr="001B4855">
        <w:rPr>
          <w:rFonts w:ascii="Times New Roman" w:eastAsiaTheme="minorEastAsia" w:hAnsi="Times New Roman"/>
          <w:bCs/>
          <w:sz w:val="24"/>
          <w:szCs w:val="24"/>
          <w:lang w:eastAsia="uk-UA"/>
        </w:rPr>
        <w:t>2.7. За розрахункову одиницю газу приймається один метр кубічний (м3), приведений до стандартних умов: температура (t) 293,18 К (20</w:t>
      </w:r>
      <w:r w:rsidRPr="001B4855">
        <w:rPr>
          <w:rFonts w:ascii="Times New Roman" w:eastAsiaTheme="minorEastAsia" w:hAnsi="Times New Roman"/>
          <w:bCs/>
          <w:sz w:val="24"/>
          <w:szCs w:val="24"/>
          <w:vertAlign w:val="superscript"/>
          <w:lang w:eastAsia="uk-UA"/>
        </w:rPr>
        <w:t>о</w:t>
      </w:r>
      <w:r w:rsidRPr="001B4855">
        <w:rPr>
          <w:rFonts w:ascii="Times New Roman" w:eastAsiaTheme="minorEastAsia" w:hAnsi="Times New Roman"/>
          <w:bCs/>
          <w:sz w:val="24"/>
          <w:szCs w:val="24"/>
          <w:lang w:eastAsia="uk-UA"/>
        </w:rPr>
        <w:t xml:space="preserve">С), тиск газу (Р) 101,325 кПа (760 мм рт. ст.). </w:t>
      </w:r>
    </w:p>
    <w:p w14:paraId="5DD0D3DE" w14:textId="160F348D" w:rsidR="001B4855" w:rsidRPr="0026661C" w:rsidRDefault="001B4855" w:rsidP="0026661C">
      <w:pPr>
        <w:spacing w:line="240" w:lineRule="auto"/>
        <w:ind w:left="45" w:firstLine="567"/>
        <w:jc w:val="both"/>
        <w:rPr>
          <w:rFonts w:ascii="Times New Roman" w:eastAsiaTheme="minorEastAsia" w:hAnsi="Times New Roman"/>
          <w:bCs/>
          <w:sz w:val="24"/>
          <w:szCs w:val="24"/>
          <w:lang w:eastAsia="uk-UA"/>
        </w:rPr>
      </w:pPr>
      <w:r w:rsidRPr="001B4855">
        <w:rPr>
          <w:rFonts w:ascii="Times New Roman" w:eastAsiaTheme="minorEastAsia" w:hAnsi="Times New Roman"/>
          <w:bCs/>
          <w:sz w:val="24"/>
          <w:szCs w:val="24"/>
          <w:lang w:eastAsia="uk-UA"/>
        </w:rPr>
        <w:t>2.8. Фізико-хімічні показники природного газу, який передається Постачальником Споживачеві у пунктах приймання-передачі, зазначених у пункті 3.1 цього Договору, повинні відповідати вимогам, визначеним розділом ІІІ Кодексу ГТС та Кодексом ГРМ.</w:t>
      </w:r>
    </w:p>
    <w:p w14:paraId="173EC4FF" w14:textId="1FDC25C1" w:rsidR="001B4855" w:rsidRPr="004F2DFF" w:rsidRDefault="001B4855" w:rsidP="004F2DFF">
      <w:pPr>
        <w:pStyle w:val="1"/>
        <w:tabs>
          <w:tab w:val="left" w:pos="284"/>
        </w:tabs>
        <w:spacing w:line="240" w:lineRule="auto"/>
        <w:jc w:val="center"/>
        <w:rPr>
          <w:rFonts w:ascii="Times New Roman" w:hAnsi="Times New Roman"/>
          <w:spacing w:val="-4"/>
          <w:sz w:val="24"/>
          <w:szCs w:val="24"/>
        </w:rPr>
      </w:pPr>
      <w:r w:rsidRPr="001B4855">
        <w:rPr>
          <w:rFonts w:ascii="Times New Roman" w:hAnsi="Times New Roman"/>
          <w:sz w:val="24"/>
          <w:szCs w:val="24"/>
        </w:rPr>
        <w:t>3. Порядок</w:t>
      </w:r>
      <w:r w:rsidRPr="001B4855">
        <w:rPr>
          <w:rFonts w:ascii="Times New Roman" w:hAnsi="Times New Roman"/>
          <w:spacing w:val="-4"/>
          <w:sz w:val="24"/>
          <w:szCs w:val="24"/>
        </w:rPr>
        <w:t xml:space="preserve"> </w:t>
      </w:r>
      <w:r w:rsidRPr="001B4855">
        <w:rPr>
          <w:rFonts w:ascii="Times New Roman" w:hAnsi="Times New Roman"/>
          <w:sz w:val="24"/>
          <w:szCs w:val="24"/>
        </w:rPr>
        <w:t>та</w:t>
      </w:r>
      <w:r w:rsidRPr="001B4855">
        <w:rPr>
          <w:rFonts w:ascii="Times New Roman" w:hAnsi="Times New Roman"/>
          <w:spacing w:val="-3"/>
          <w:sz w:val="24"/>
          <w:szCs w:val="24"/>
        </w:rPr>
        <w:t xml:space="preserve"> </w:t>
      </w:r>
      <w:r w:rsidRPr="001B4855">
        <w:rPr>
          <w:rFonts w:ascii="Times New Roman" w:hAnsi="Times New Roman"/>
          <w:sz w:val="24"/>
          <w:szCs w:val="24"/>
        </w:rPr>
        <w:t>умо</w:t>
      </w:r>
      <w:r w:rsidR="004F2DFF">
        <w:rPr>
          <w:rFonts w:ascii="Times New Roman" w:hAnsi="Times New Roman"/>
          <w:sz w:val="24"/>
          <w:szCs w:val="24"/>
          <w:lang w:val="uk-UA"/>
        </w:rPr>
        <w:t>в</w:t>
      </w:r>
      <w:r w:rsidRPr="001B4855">
        <w:rPr>
          <w:rFonts w:ascii="Times New Roman" w:hAnsi="Times New Roman"/>
          <w:sz w:val="24"/>
          <w:szCs w:val="24"/>
        </w:rPr>
        <w:t>и</w:t>
      </w:r>
      <w:r w:rsidRPr="001B4855">
        <w:rPr>
          <w:rFonts w:ascii="Times New Roman" w:hAnsi="Times New Roman"/>
          <w:spacing w:val="-4"/>
          <w:sz w:val="24"/>
          <w:szCs w:val="24"/>
        </w:rPr>
        <w:t xml:space="preserve"> </w:t>
      </w:r>
      <w:r w:rsidRPr="001B4855">
        <w:rPr>
          <w:rFonts w:ascii="Times New Roman" w:hAnsi="Times New Roman"/>
          <w:sz w:val="24"/>
          <w:szCs w:val="24"/>
        </w:rPr>
        <w:t>передачі</w:t>
      </w:r>
      <w:r w:rsidRPr="001B4855">
        <w:rPr>
          <w:rFonts w:ascii="Times New Roman" w:hAnsi="Times New Roman"/>
          <w:spacing w:val="-3"/>
          <w:sz w:val="24"/>
          <w:szCs w:val="24"/>
        </w:rPr>
        <w:t xml:space="preserve"> </w:t>
      </w:r>
      <w:r w:rsidRPr="001B4855">
        <w:rPr>
          <w:rFonts w:ascii="Times New Roman" w:hAnsi="Times New Roman"/>
          <w:sz w:val="24"/>
          <w:szCs w:val="24"/>
        </w:rPr>
        <w:t>природного</w:t>
      </w:r>
      <w:r w:rsidRPr="001B4855">
        <w:rPr>
          <w:rFonts w:ascii="Times New Roman" w:hAnsi="Times New Roman"/>
          <w:spacing w:val="-3"/>
          <w:sz w:val="24"/>
          <w:szCs w:val="24"/>
        </w:rPr>
        <w:t xml:space="preserve"> </w:t>
      </w:r>
      <w:r w:rsidRPr="001B4855">
        <w:rPr>
          <w:rFonts w:ascii="Times New Roman" w:hAnsi="Times New Roman"/>
          <w:spacing w:val="-4"/>
          <w:sz w:val="24"/>
          <w:szCs w:val="24"/>
        </w:rPr>
        <w:t>газу</w:t>
      </w:r>
    </w:p>
    <w:p w14:paraId="5E1823CE" w14:textId="77777777" w:rsidR="001B4855" w:rsidRPr="001B4855" w:rsidRDefault="001B4855" w:rsidP="001B4855">
      <w:pPr>
        <w:pStyle w:val="a6"/>
        <w:tabs>
          <w:tab w:val="left" w:pos="1134"/>
        </w:tabs>
        <w:spacing w:line="240" w:lineRule="auto"/>
        <w:ind w:left="0" w:firstLine="567"/>
        <w:rPr>
          <w:rFonts w:ascii="Times New Roman" w:hAnsi="Times New Roman"/>
          <w:sz w:val="24"/>
          <w:szCs w:val="24"/>
        </w:rPr>
      </w:pPr>
      <w:r w:rsidRPr="001B4855">
        <w:rPr>
          <w:rFonts w:ascii="Times New Roman" w:hAnsi="Times New Roman"/>
          <w:sz w:val="24"/>
          <w:szCs w:val="24"/>
        </w:rPr>
        <w:t>3.1. Постачальник</w:t>
      </w:r>
      <w:r w:rsidRPr="001B4855">
        <w:rPr>
          <w:rFonts w:ascii="Times New Roman" w:hAnsi="Times New Roman"/>
          <w:spacing w:val="40"/>
          <w:sz w:val="24"/>
          <w:szCs w:val="24"/>
        </w:rPr>
        <w:t xml:space="preserve"> </w:t>
      </w:r>
      <w:r w:rsidRPr="001B4855">
        <w:rPr>
          <w:rFonts w:ascii="Times New Roman" w:hAnsi="Times New Roman"/>
          <w:sz w:val="24"/>
          <w:szCs w:val="24"/>
        </w:rPr>
        <w:t>передає</w:t>
      </w:r>
      <w:r w:rsidRPr="001B4855">
        <w:rPr>
          <w:rFonts w:ascii="Times New Roman" w:hAnsi="Times New Roman"/>
          <w:spacing w:val="-10"/>
          <w:sz w:val="24"/>
          <w:szCs w:val="24"/>
        </w:rPr>
        <w:t xml:space="preserve"> </w:t>
      </w:r>
      <w:r w:rsidRPr="001B4855">
        <w:rPr>
          <w:rFonts w:ascii="Times New Roman" w:hAnsi="Times New Roman"/>
          <w:sz w:val="24"/>
          <w:szCs w:val="24"/>
        </w:rPr>
        <w:t>Споживачу</w:t>
      </w:r>
      <w:r w:rsidRPr="001B4855">
        <w:rPr>
          <w:rFonts w:ascii="Times New Roman" w:hAnsi="Times New Roman"/>
          <w:spacing w:val="-11"/>
          <w:sz w:val="24"/>
          <w:szCs w:val="24"/>
        </w:rPr>
        <w:t xml:space="preserve"> </w:t>
      </w:r>
      <w:r w:rsidRPr="001B4855">
        <w:rPr>
          <w:rFonts w:ascii="Times New Roman" w:hAnsi="Times New Roman"/>
          <w:sz w:val="24"/>
          <w:szCs w:val="24"/>
        </w:rPr>
        <w:t>в</w:t>
      </w:r>
      <w:r w:rsidRPr="001B4855">
        <w:rPr>
          <w:rFonts w:ascii="Times New Roman" w:hAnsi="Times New Roman"/>
          <w:spacing w:val="-11"/>
          <w:sz w:val="24"/>
          <w:szCs w:val="24"/>
        </w:rPr>
        <w:t xml:space="preserve"> </w:t>
      </w:r>
      <w:r w:rsidRPr="001B4855">
        <w:rPr>
          <w:rFonts w:ascii="Times New Roman" w:hAnsi="Times New Roman"/>
          <w:sz w:val="24"/>
          <w:szCs w:val="24"/>
        </w:rPr>
        <w:t>загальному</w:t>
      </w:r>
      <w:r w:rsidRPr="001B4855">
        <w:rPr>
          <w:rFonts w:ascii="Times New Roman" w:hAnsi="Times New Roman"/>
          <w:spacing w:val="-11"/>
          <w:sz w:val="24"/>
          <w:szCs w:val="24"/>
        </w:rPr>
        <w:t xml:space="preserve"> </w:t>
      </w:r>
      <w:r w:rsidRPr="001B4855">
        <w:rPr>
          <w:rFonts w:ascii="Times New Roman" w:hAnsi="Times New Roman"/>
          <w:sz w:val="24"/>
          <w:szCs w:val="24"/>
        </w:rPr>
        <w:t>потоці</w:t>
      </w:r>
      <w:r w:rsidRPr="001B4855">
        <w:rPr>
          <w:rFonts w:ascii="Times New Roman" w:hAnsi="Times New Roman"/>
          <w:spacing w:val="-10"/>
          <w:sz w:val="24"/>
          <w:szCs w:val="24"/>
        </w:rPr>
        <w:t xml:space="preserve"> </w:t>
      </w:r>
      <w:r w:rsidRPr="001B4855">
        <w:rPr>
          <w:rFonts w:ascii="Times New Roman" w:hAnsi="Times New Roman"/>
          <w:sz w:val="24"/>
          <w:szCs w:val="24"/>
        </w:rPr>
        <w:t>природний</w:t>
      </w:r>
      <w:r w:rsidRPr="001B4855">
        <w:rPr>
          <w:rFonts w:ascii="Times New Roman" w:hAnsi="Times New Roman"/>
          <w:spacing w:val="-12"/>
          <w:sz w:val="24"/>
          <w:szCs w:val="24"/>
        </w:rPr>
        <w:t xml:space="preserve"> </w:t>
      </w:r>
      <w:r w:rsidRPr="001B4855">
        <w:rPr>
          <w:rFonts w:ascii="Times New Roman" w:hAnsi="Times New Roman"/>
          <w:sz w:val="24"/>
          <w:szCs w:val="24"/>
        </w:rPr>
        <w:t>газ</w:t>
      </w:r>
      <w:r w:rsidRPr="001B4855">
        <w:rPr>
          <w:rFonts w:ascii="Times New Roman" w:hAnsi="Times New Roman"/>
          <w:spacing w:val="-10"/>
          <w:sz w:val="24"/>
          <w:szCs w:val="24"/>
        </w:rPr>
        <w:t xml:space="preserve"> </w:t>
      </w:r>
      <w:r w:rsidRPr="001B4855">
        <w:rPr>
          <w:rFonts w:ascii="Times New Roman" w:hAnsi="Times New Roman"/>
          <w:sz w:val="24"/>
          <w:szCs w:val="24"/>
        </w:rPr>
        <w:t>у</w:t>
      </w:r>
      <w:r w:rsidRPr="001B4855">
        <w:rPr>
          <w:rFonts w:ascii="Times New Roman" w:hAnsi="Times New Roman"/>
          <w:spacing w:val="-11"/>
          <w:sz w:val="24"/>
          <w:szCs w:val="24"/>
        </w:rPr>
        <w:t xml:space="preserve"> </w:t>
      </w:r>
      <w:r w:rsidRPr="001B4855">
        <w:rPr>
          <w:rFonts w:ascii="Times New Roman" w:hAnsi="Times New Roman"/>
          <w:sz w:val="24"/>
          <w:szCs w:val="24"/>
        </w:rPr>
        <w:t>внутрішній точці виходу з газотранспортної системи.</w:t>
      </w:r>
    </w:p>
    <w:p w14:paraId="5F228660" w14:textId="77777777" w:rsidR="001B4855" w:rsidRPr="001B4855" w:rsidRDefault="001B4855" w:rsidP="001B4855">
      <w:pPr>
        <w:pStyle w:val="ae"/>
        <w:spacing w:after="0"/>
        <w:ind w:firstLine="567"/>
        <w:jc w:val="both"/>
      </w:pPr>
      <w:r w:rsidRPr="001B4855">
        <w:t>Право власності на природний газ переходить від Постачальника до Споживача в момент  передачі природного газу.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4A8A0A55" w14:textId="77777777" w:rsidR="001B4855" w:rsidRPr="001B4855" w:rsidRDefault="001B4855" w:rsidP="001B4855">
      <w:pPr>
        <w:pStyle w:val="a6"/>
        <w:tabs>
          <w:tab w:val="left" w:pos="1134"/>
        </w:tabs>
        <w:spacing w:line="240" w:lineRule="auto"/>
        <w:ind w:left="0" w:firstLine="567"/>
        <w:rPr>
          <w:rFonts w:ascii="Times New Roman" w:hAnsi="Times New Roman"/>
          <w:sz w:val="24"/>
          <w:szCs w:val="24"/>
        </w:rPr>
      </w:pPr>
      <w:r w:rsidRPr="001B4855">
        <w:rPr>
          <w:rFonts w:ascii="Times New Roman" w:hAnsi="Times New Roman"/>
          <w:sz w:val="24"/>
          <w:szCs w:val="24"/>
        </w:rPr>
        <w:t>3.2. Постачання газу за цим Договором здійснюється Постачальником виключно за умови включення Споживача до Реєстру споживачів.</w:t>
      </w:r>
    </w:p>
    <w:p w14:paraId="2CBB4994" w14:textId="77777777" w:rsidR="001B4855" w:rsidRPr="001B4855" w:rsidRDefault="001B4855" w:rsidP="001B4855">
      <w:pPr>
        <w:pStyle w:val="a6"/>
        <w:tabs>
          <w:tab w:val="left" w:pos="1134"/>
        </w:tabs>
        <w:spacing w:line="240" w:lineRule="auto"/>
        <w:ind w:left="0" w:firstLine="567"/>
        <w:rPr>
          <w:rFonts w:ascii="Times New Roman" w:hAnsi="Times New Roman"/>
          <w:sz w:val="24"/>
          <w:szCs w:val="24"/>
        </w:rPr>
      </w:pPr>
      <w:r w:rsidRPr="001B4855">
        <w:rPr>
          <w:rFonts w:ascii="Times New Roman" w:hAnsi="Times New Roman"/>
          <w:sz w:val="24"/>
          <w:szCs w:val="24"/>
        </w:rPr>
        <w:t>3.3. Реєстрація Постачальником Споживача на Інформаційній платформі Оператора ГТС</w:t>
      </w:r>
      <w:r w:rsidRPr="001B4855">
        <w:rPr>
          <w:rFonts w:ascii="Times New Roman" w:hAnsi="Times New Roman"/>
          <w:spacing w:val="-10"/>
          <w:sz w:val="24"/>
          <w:szCs w:val="24"/>
        </w:rPr>
        <w:t xml:space="preserve"> </w:t>
      </w:r>
      <w:r w:rsidRPr="001B4855">
        <w:rPr>
          <w:rFonts w:ascii="Times New Roman" w:hAnsi="Times New Roman"/>
          <w:sz w:val="24"/>
          <w:szCs w:val="24"/>
        </w:rPr>
        <w:t xml:space="preserve">здійснюється на період, зазначений </w:t>
      </w:r>
      <w:r w:rsidRPr="001B4855">
        <w:rPr>
          <w:rFonts w:ascii="Times New Roman" w:hAnsi="Times New Roman"/>
          <w:spacing w:val="-4"/>
          <w:sz w:val="24"/>
          <w:szCs w:val="24"/>
        </w:rPr>
        <w:t>у п</w:t>
      </w:r>
      <w:r w:rsidRPr="001B4855">
        <w:rPr>
          <w:rFonts w:ascii="Times New Roman" w:hAnsi="Times New Roman"/>
          <w:sz w:val="24"/>
          <w:szCs w:val="24"/>
        </w:rPr>
        <w:t>ункті 2.1 Договору, але не раніше ніж</w:t>
      </w:r>
      <w:r w:rsidRPr="001B4855">
        <w:rPr>
          <w:rFonts w:ascii="Times New Roman" w:hAnsi="Times New Roman"/>
          <w:spacing w:val="-11"/>
          <w:sz w:val="24"/>
          <w:szCs w:val="24"/>
        </w:rPr>
        <w:t xml:space="preserve"> </w:t>
      </w:r>
      <w:r w:rsidRPr="001B4855">
        <w:rPr>
          <w:rFonts w:ascii="Times New Roman" w:hAnsi="Times New Roman"/>
          <w:sz w:val="24"/>
          <w:szCs w:val="24"/>
        </w:rPr>
        <w:t>найближча</w:t>
      </w:r>
      <w:r w:rsidRPr="001B4855">
        <w:rPr>
          <w:rFonts w:ascii="Times New Roman" w:hAnsi="Times New Roman"/>
          <w:spacing w:val="-10"/>
          <w:sz w:val="24"/>
          <w:szCs w:val="24"/>
        </w:rPr>
        <w:t xml:space="preserve"> </w:t>
      </w:r>
      <w:r w:rsidRPr="001B4855">
        <w:rPr>
          <w:rFonts w:ascii="Times New Roman" w:hAnsi="Times New Roman"/>
          <w:sz w:val="24"/>
          <w:szCs w:val="24"/>
        </w:rPr>
        <w:t>дата,</w:t>
      </w:r>
      <w:r w:rsidRPr="001B4855">
        <w:rPr>
          <w:rFonts w:ascii="Times New Roman" w:hAnsi="Times New Roman"/>
          <w:spacing w:val="-11"/>
          <w:sz w:val="24"/>
          <w:szCs w:val="24"/>
        </w:rPr>
        <w:t xml:space="preserve"> </w:t>
      </w:r>
      <w:r w:rsidRPr="001B4855">
        <w:rPr>
          <w:rFonts w:ascii="Times New Roman" w:hAnsi="Times New Roman"/>
          <w:sz w:val="24"/>
          <w:szCs w:val="24"/>
        </w:rPr>
        <w:t>яку</w:t>
      </w:r>
      <w:r w:rsidRPr="001B4855">
        <w:rPr>
          <w:rFonts w:ascii="Times New Roman" w:hAnsi="Times New Roman"/>
          <w:spacing w:val="-11"/>
          <w:sz w:val="24"/>
          <w:szCs w:val="24"/>
        </w:rPr>
        <w:t xml:space="preserve"> </w:t>
      </w:r>
      <w:r w:rsidRPr="001B4855">
        <w:rPr>
          <w:rFonts w:ascii="Times New Roman" w:hAnsi="Times New Roman"/>
          <w:sz w:val="24"/>
          <w:szCs w:val="24"/>
        </w:rPr>
        <w:t>дозволяє визначити</w:t>
      </w:r>
      <w:r w:rsidRPr="001B4855">
        <w:rPr>
          <w:rFonts w:ascii="Times New Roman" w:hAnsi="Times New Roman"/>
          <w:spacing w:val="-11"/>
          <w:sz w:val="24"/>
          <w:szCs w:val="24"/>
        </w:rPr>
        <w:t xml:space="preserve"> </w:t>
      </w:r>
      <w:r w:rsidRPr="001B4855">
        <w:rPr>
          <w:rFonts w:ascii="Times New Roman" w:hAnsi="Times New Roman"/>
          <w:sz w:val="24"/>
          <w:szCs w:val="24"/>
        </w:rPr>
        <w:t>Інформаційна</w:t>
      </w:r>
      <w:r w:rsidRPr="001B4855">
        <w:rPr>
          <w:rFonts w:ascii="Times New Roman" w:hAnsi="Times New Roman"/>
          <w:spacing w:val="-12"/>
          <w:sz w:val="24"/>
          <w:szCs w:val="24"/>
        </w:rPr>
        <w:t xml:space="preserve"> </w:t>
      </w:r>
      <w:r w:rsidRPr="001B4855">
        <w:rPr>
          <w:rFonts w:ascii="Times New Roman" w:hAnsi="Times New Roman"/>
          <w:sz w:val="24"/>
          <w:szCs w:val="24"/>
        </w:rPr>
        <w:t>платформа</w:t>
      </w:r>
      <w:r w:rsidRPr="001B4855">
        <w:rPr>
          <w:rFonts w:ascii="Times New Roman" w:hAnsi="Times New Roman"/>
          <w:spacing w:val="-12"/>
          <w:sz w:val="24"/>
          <w:szCs w:val="24"/>
        </w:rPr>
        <w:t xml:space="preserve"> </w:t>
      </w:r>
      <w:r w:rsidRPr="001B4855">
        <w:rPr>
          <w:rFonts w:ascii="Times New Roman" w:hAnsi="Times New Roman"/>
          <w:sz w:val="24"/>
          <w:szCs w:val="24"/>
        </w:rPr>
        <w:t>Оператора</w:t>
      </w:r>
      <w:r w:rsidRPr="001B4855">
        <w:rPr>
          <w:rFonts w:ascii="Times New Roman" w:hAnsi="Times New Roman"/>
          <w:spacing w:val="-11"/>
          <w:sz w:val="24"/>
          <w:szCs w:val="24"/>
        </w:rPr>
        <w:t xml:space="preserve"> </w:t>
      </w:r>
      <w:r w:rsidRPr="001B4855">
        <w:rPr>
          <w:rFonts w:ascii="Times New Roman" w:hAnsi="Times New Roman"/>
          <w:sz w:val="24"/>
          <w:szCs w:val="24"/>
        </w:rPr>
        <w:t>ГТС.</w:t>
      </w:r>
    </w:p>
    <w:p w14:paraId="28027F6B" w14:textId="77777777" w:rsidR="001B4855" w:rsidRPr="001B4855" w:rsidRDefault="001B4855" w:rsidP="004F2DFF">
      <w:pPr>
        <w:pStyle w:val="a6"/>
        <w:tabs>
          <w:tab w:val="left" w:pos="1134"/>
        </w:tabs>
        <w:spacing w:line="240" w:lineRule="auto"/>
        <w:ind w:left="0" w:firstLine="567"/>
        <w:jc w:val="both"/>
        <w:rPr>
          <w:rFonts w:ascii="Times New Roman" w:hAnsi="Times New Roman"/>
          <w:sz w:val="24"/>
          <w:szCs w:val="24"/>
        </w:rPr>
      </w:pPr>
      <w:r w:rsidRPr="001B4855">
        <w:rPr>
          <w:rFonts w:ascii="Times New Roman" w:hAnsi="Times New Roman"/>
          <w:sz w:val="24"/>
          <w:szCs w:val="24"/>
        </w:rPr>
        <w:t>3.4. 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w:t>
      </w:r>
      <w:r w:rsidRPr="001B4855">
        <w:rPr>
          <w:rFonts w:ascii="Times New Roman" w:hAnsi="Times New Roman"/>
          <w:spacing w:val="-15"/>
          <w:sz w:val="24"/>
          <w:szCs w:val="24"/>
        </w:rPr>
        <w:t xml:space="preserve"> </w:t>
      </w:r>
      <w:r w:rsidRPr="001B4855">
        <w:rPr>
          <w:rFonts w:ascii="Times New Roman" w:hAnsi="Times New Roman"/>
          <w:sz w:val="24"/>
          <w:szCs w:val="24"/>
        </w:rPr>
        <w:t>доби</w:t>
      </w:r>
      <w:r w:rsidRPr="001B4855">
        <w:rPr>
          <w:rFonts w:ascii="Times New Roman" w:hAnsi="Times New Roman"/>
          <w:spacing w:val="-13"/>
          <w:sz w:val="24"/>
          <w:szCs w:val="24"/>
        </w:rPr>
        <w:t xml:space="preserve"> </w:t>
      </w:r>
      <w:r w:rsidRPr="001B4855">
        <w:rPr>
          <w:rFonts w:ascii="Times New Roman" w:hAnsi="Times New Roman"/>
          <w:sz w:val="24"/>
          <w:szCs w:val="24"/>
        </w:rPr>
        <w:t>–</w:t>
      </w:r>
      <w:r w:rsidRPr="001B4855">
        <w:rPr>
          <w:rFonts w:ascii="Times New Roman" w:hAnsi="Times New Roman"/>
          <w:spacing w:val="-13"/>
          <w:sz w:val="24"/>
          <w:szCs w:val="24"/>
        </w:rPr>
        <w:t xml:space="preserve"> </w:t>
      </w:r>
      <w:r w:rsidRPr="001B4855">
        <w:rPr>
          <w:rFonts w:ascii="Times New Roman" w:hAnsi="Times New Roman"/>
          <w:sz w:val="24"/>
          <w:szCs w:val="24"/>
        </w:rPr>
        <w:t>оперативну</w:t>
      </w:r>
      <w:r w:rsidRPr="001B4855">
        <w:rPr>
          <w:rFonts w:ascii="Times New Roman" w:hAnsi="Times New Roman"/>
          <w:spacing w:val="-13"/>
          <w:sz w:val="24"/>
          <w:szCs w:val="24"/>
        </w:rPr>
        <w:t xml:space="preserve"> </w:t>
      </w:r>
      <w:r w:rsidRPr="001B4855">
        <w:rPr>
          <w:rFonts w:ascii="Times New Roman" w:hAnsi="Times New Roman"/>
          <w:sz w:val="24"/>
          <w:szCs w:val="24"/>
        </w:rPr>
        <w:t>інформацію</w:t>
      </w:r>
      <w:r w:rsidRPr="001B4855">
        <w:rPr>
          <w:rFonts w:ascii="Times New Roman" w:hAnsi="Times New Roman"/>
          <w:spacing w:val="-14"/>
          <w:sz w:val="24"/>
          <w:szCs w:val="24"/>
        </w:rPr>
        <w:t xml:space="preserve"> </w:t>
      </w:r>
      <w:r w:rsidRPr="001B4855">
        <w:rPr>
          <w:rFonts w:ascii="Times New Roman" w:hAnsi="Times New Roman"/>
          <w:sz w:val="24"/>
          <w:szCs w:val="24"/>
        </w:rPr>
        <w:t>щодо</w:t>
      </w:r>
      <w:r w:rsidRPr="001B4855">
        <w:rPr>
          <w:rFonts w:ascii="Times New Roman" w:hAnsi="Times New Roman"/>
          <w:spacing w:val="-13"/>
          <w:sz w:val="24"/>
          <w:szCs w:val="24"/>
        </w:rPr>
        <w:t xml:space="preserve"> </w:t>
      </w:r>
      <w:r w:rsidRPr="001B4855">
        <w:rPr>
          <w:rFonts w:ascii="Times New Roman" w:hAnsi="Times New Roman"/>
          <w:sz w:val="24"/>
          <w:szCs w:val="24"/>
        </w:rPr>
        <w:t>фактичних</w:t>
      </w:r>
      <w:r w:rsidRPr="001B4855">
        <w:rPr>
          <w:rFonts w:ascii="Times New Roman" w:hAnsi="Times New Roman"/>
          <w:spacing w:val="-13"/>
          <w:sz w:val="24"/>
          <w:szCs w:val="24"/>
        </w:rPr>
        <w:t xml:space="preserve"> </w:t>
      </w:r>
      <w:r w:rsidRPr="001B4855">
        <w:rPr>
          <w:rFonts w:ascii="Times New Roman" w:hAnsi="Times New Roman"/>
          <w:sz w:val="24"/>
          <w:szCs w:val="24"/>
        </w:rPr>
        <w:t>обсягів</w:t>
      </w:r>
      <w:r w:rsidRPr="001B4855">
        <w:rPr>
          <w:rFonts w:ascii="Times New Roman" w:hAnsi="Times New Roman"/>
          <w:spacing w:val="-13"/>
          <w:sz w:val="24"/>
          <w:szCs w:val="24"/>
        </w:rPr>
        <w:t xml:space="preserve"> </w:t>
      </w:r>
      <w:r w:rsidRPr="001B4855">
        <w:rPr>
          <w:rFonts w:ascii="Times New Roman" w:hAnsi="Times New Roman"/>
          <w:sz w:val="24"/>
          <w:szCs w:val="24"/>
        </w:rPr>
        <w:t>використання</w:t>
      </w:r>
      <w:r w:rsidRPr="001B4855">
        <w:rPr>
          <w:rFonts w:ascii="Times New Roman" w:hAnsi="Times New Roman"/>
          <w:spacing w:val="-13"/>
          <w:sz w:val="24"/>
          <w:szCs w:val="24"/>
        </w:rPr>
        <w:t xml:space="preserve"> </w:t>
      </w:r>
      <w:r w:rsidRPr="001B4855">
        <w:rPr>
          <w:rFonts w:ascii="Times New Roman" w:hAnsi="Times New Roman"/>
          <w:sz w:val="24"/>
          <w:szCs w:val="24"/>
        </w:rPr>
        <w:t>газу</w:t>
      </w:r>
      <w:r w:rsidRPr="001B4855">
        <w:rPr>
          <w:rFonts w:ascii="Times New Roman" w:hAnsi="Times New Roman"/>
          <w:spacing w:val="-15"/>
          <w:sz w:val="24"/>
          <w:szCs w:val="24"/>
        </w:rPr>
        <w:t xml:space="preserve"> </w:t>
      </w:r>
      <w:r w:rsidRPr="001B4855">
        <w:rPr>
          <w:rFonts w:ascii="Times New Roman" w:hAnsi="Times New Roman"/>
          <w:sz w:val="24"/>
          <w:szCs w:val="24"/>
        </w:rPr>
        <w:t>за</w:t>
      </w:r>
      <w:r w:rsidRPr="001B4855">
        <w:rPr>
          <w:rFonts w:ascii="Times New Roman" w:hAnsi="Times New Roman"/>
          <w:spacing w:val="-14"/>
          <w:sz w:val="24"/>
          <w:szCs w:val="24"/>
        </w:rPr>
        <w:t xml:space="preserve"> </w:t>
      </w:r>
      <w:r w:rsidRPr="001B4855">
        <w:rPr>
          <w:rFonts w:ascii="Times New Roman" w:hAnsi="Times New Roman"/>
          <w:sz w:val="24"/>
          <w:szCs w:val="24"/>
        </w:rPr>
        <w:t xml:space="preserve">минулу добу, планових обсягів </w:t>
      </w:r>
      <w:r w:rsidRPr="001B4855">
        <w:rPr>
          <w:rFonts w:ascii="Times New Roman" w:hAnsi="Times New Roman"/>
          <w:sz w:val="24"/>
          <w:szCs w:val="24"/>
        </w:rPr>
        <w:lastRenderedPageBreak/>
        <w:t>використання газу на наступну добу та до 24:00 поточної доби – оперативну інформацію щодо використання газу за поточну добу.</w:t>
      </w:r>
    </w:p>
    <w:p w14:paraId="02DEFEBF" w14:textId="77777777" w:rsidR="001B4855" w:rsidRPr="001B4855" w:rsidRDefault="001B4855" w:rsidP="004F2DFF">
      <w:pPr>
        <w:pStyle w:val="a6"/>
        <w:tabs>
          <w:tab w:val="left" w:pos="1134"/>
        </w:tabs>
        <w:spacing w:line="240" w:lineRule="auto"/>
        <w:ind w:left="0" w:firstLine="567"/>
        <w:jc w:val="both"/>
        <w:rPr>
          <w:rFonts w:ascii="Times New Roman" w:hAnsi="Times New Roman"/>
          <w:sz w:val="24"/>
          <w:szCs w:val="24"/>
        </w:rPr>
      </w:pPr>
      <w:r w:rsidRPr="001B4855">
        <w:rPr>
          <w:rFonts w:ascii="Times New Roman" w:hAnsi="Times New Roman"/>
          <w:sz w:val="24"/>
          <w:szCs w:val="24"/>
        </w:rPr>
        <w:t>3.5. Приймання-передача газу, переданого Постачальником Споживачеві у відповідному розрахунковому періоді, оформлюється актом приймання-передачі газу за формою згідно з Додатком № 3 до Договору, що є невід’ємною частиною цього Договору.</w:t>
      </w:r>
    </w:p>
    <w:p w14:paraId="3FDF94D1" w14:textId="77777777" w:rsidR="001B4855" w:rsidRPr="001B4855" w:rsidRDefault="001B4855" w:rsidP="004F2DFF">
      <w:pPr>
        <w:pStyle w:val="a6"/>
        <w:tabs>
          <w:tab w:val="left" w:pos="1134"/>
        </w:tabs>
        <w:spacing w:line="240" w:lineRule="auto"/>
        <w:ind w:left="0" w:firstLine="567"/>
        <w:jc w:val="both"/>
        <w:rPr>
          <w:rFonts w:ascii="Times New Roman" w:hAnsi="Times New Roman"/>
          <w:sz w:val="24"/>
          <w:szCs w:val="24"/>
        </w:rPr>
      </w:pPr>
      <w:r w:rsidRPr="001B4855">
        <w:rPr>
          <w:rFonts w:ascii="Times New Roman" w:hAnsi="Times New Roman"/>
          <w:sz w:val="24"/>
          <w:szCs w:val="24"/>
        </w:rPr>
        <w:t>3.5.1. Споживач зобов'язується надати Постачальнику не пізніше 5-го (п’ятого) числа місяця, наступного за розрахунковим періодом, завірену належним чином копію відповідного акта надання послуг з розподілу/транспортування газу за такий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ГТС/Кодексу ГРМ.</w:t>
      </w:r>
    </w:p>
    <w:p w14:paraId="7F5CEEF0" w14:textId="77777777" w:rsidR="001B4855" w:rsidRPr="001B4855" w:rsidRDefault="001B4855" w:rsidP="004F2DFF">
      <w:pPr>
        <w:pStyle w:val="a6"/>
        <w:tabs>
          <w:tab w:val="left" w:pos="1134"/>
        </w:tabs>
        <w:spacing w:line="240" w:lineRule="auto"/>
        <w:ind w:left="0" w:firstLine="567"/>
        <w:jc w:val="both"/>
        <w:rPr>
          <w:rFonts w:ascii="Times New Roman" w:hAnsi="Times New Roman"/>
          <w:sz w:val="24"/>
          <w:szCs w:val="24"/>
        </w:rPr>
      </w:pPr>
      <w:r w:rsidRPr="001B4855">
        <w:rPr>
          <w:rFonts w:ascii="Times New Roman" w:hAnsi="Times New Roman"/>
          <w:sz w:val="24"/>
          <w:szCs w:val="24"/>
        </w:rPr>
        <w:t>3.5.2. На підставі отриманих від Споживача даних та/або даних щодо остаточної алокації відборів Споживача на Інформаційній платформі Оператора ГТС Постачальник готує, з використанням КЕП/УЕП, електронної печатки (за наявності) та Сервісу</w:t>
      </w:r>
      <w:r w:rsidRPr="001B4855">
        <w:rPr>
          <w:rFonts w:ascii="Times New Roman" w:hAnsi="Times New Roman"/>
          <w:spacing w:val="40"/>
          <w:sz w:val="24"/>
          <w:szCs w:val="24"/>
        </w:rPr>
        <w:t xml:space="preserve"> </w:t>
      </w:r>
      <w:r w:rsidRPr="001B4855">
        <w:rPr>
          <w:rFonts w:ascii="Times New Roman" w:hAnsi="Times New Roman"/>
          <w:sz w:val="24"/>
          <w:szCs w:val="24"/>
        </w:rPr>
        <w:t xml:space="preserve">електронного документообігу за посиланням </w:t>
      </w:r>
      <w:hyperlink r:id="rId79" w:history="1">
        <w:r w:rsidRPr="001B4855">
          <w:rPr>
            <w:rStyle w:val="a9"/>
            <w:rFonts w:ascii="Times New Roman" w:hAnsi="Times New Roman"/>
            <w:sz w:val="24"/>
            <w:szCs w:val="24"/>
          </w:rPr>
          <w:t>https://vchasno.</w:t>
        </w:r>
        <w:r w:rsidRPr="001B4855">
          <w:rPr>
            <w:rStyle w:val="a9"/>
            <w:rFonts w:ascii="Times New Roman" w:hAnsi="Times New Roman"/>
            <w:sz w:val="24"/>
            <w:szCs w:val="24"/>
            <w:lang w:val="en-US"/>
          </w:rPr>
          <w:t>ua</w:t>
        </w:r>
      </w:hyperlink>
      <w:r w:rsidRPr="001B4855">
        <w:rPr>
          <w:rFonts w:ascii="Times New Roman" w:hAnsi="Times New Roman"/>
          <w:sz w:val="24"/>
          <w:szCs w:val="24"/>
        </w:rPr>
        <w:t>, та направляє Споживачу підписаний уповноваженим представником Постачальника акт приймання-передачі природного газу за відповідний розрахунковий період (далі також – акт) для його підписання Споживачем.</w:t>
      </w:r>
    </w:p>
    <w:p w14:paraId="2B477C4D" w14:textId="77777777" w:rsidR="001B4855" w:rsidRPr="001B4855" w:rsidRDefault="001B4855" w:rsidP="004F2DFF">
      <w:pPr>
        <w:pStyle w:val="a6"/>
        <w:tabs>
          <w:tab w:val="left" w:pos="1134"/>
        </w:tabs>
        <w:spacing w:line="240" w:lineRule="auto"/>
        <w:ind w:left="0" w:firstLine="567"/>
        <w:jc w:val="both"/>
        <w:rPr>
          <w:rFonts w:ascii="Times New Roman" w:hAnsi="Times New Roman"/>
          <w:sz w:val="24"/>
          <w:szCs w:val="24"/>
        </w:rPr>
      </w:pPr>
      <w:r w:rsidRPr="001B4855">
        <w:rPr>
          <w:rFonts w:ascii="Times New Roman" w:hAnsi="Times New Roman"/>
          <w:sz w:val="24"/>
          <w:szCs w:val="24"/>
        </w:rPr>
        <w:t xml:space="preserve">3.5.3. Споживач протягом 2-х (двох) робочих днів з дати одержання акта зобов'язується підписати акт уповноваженим представником Споживача. </w:t>
      </w:r>
    </w:p>
    <w:p w14:paraId="70786D69" w14:textId="77777777" w:rsidR="001B4855" w:rsidRPr="001B4855" w:rsidRDefault="001B4855" w:rsidP="004F2DFF">
      <w:pPr>
        <w:pStyle w:val="a6"/>
        <w:tabs>
          <w:tab w:val="left" w:pos="1134"/>
        </w:tabs>
        <w:spacing w:line="240" w:lineRule="auto"/>
        <w:ind w:left="0" w:firstLine="567"/>
        <w:jc w:val="both"/>
        <w:rPr>
          <w:rFonts w:ascii="Times New Roman" w:hAnsi="Times New Roman"/>
          <w:sz w:val="24"/>
          <w:szCs w:val="24"/>
        </w:rPr>
      </w:pPr>
      <w:r w:rsidRPr="001B4855">
        <w:rPr>
          <w:rFonts w:ascii="Times New Roman" w:hAnsi="Times New Roman"/>
          <w:sz w:val="24"/>
          <w:szCs w:val="24"/>
        </w:rPr>
        <w:t>Після підписання Сторонами актів приймання-передачі природного газу, замовлені обсяги природного газу за Договором вважаються скоригованими та не потребують внесення додаткових змін до Договору. Для підтвердження обсягу фактично переданого газу у відповідному розрахунковому періоді (розрахункових періодах) Постачальник надає</w:t>
      </w:r>
      <w:r w:rsidRPr="001B4855" w:rsidDel="00937EC0">
        <w:rPr>
          <w:rFonts w:ascii="Times New Roman" w:hAnsi="Times New Roman"/>
          <w:sz w:val="24"/>
          <w:szCs w:val="24"/>
        </w:rPr>
        <w:t xml:space="preserve"> </w:t>
      </w:r>
      <w:r w:rsidRPr="001B4855">
        <w:rPr>
          <w:rFonts w:ascii="Times New Roman" w:hAnsi="Times New Roman"/>
          <w:sz w:val="24"/>
          <w:szCs w:val="24"/>
        </w:rPr>
        <w:t>Споживачу акт звірки у порядку та строки, визначені пунктом 2.6 Договору.</w:t>
      </w:r>
    </w:p>
    <w:p w14:paraId="570A545F" w14:textId="77777777" w:rsidR="001B4855" w:rsidRPr="001B4855" w:rsidRDefault="001B4855" w:rsidP="004F2DFF">
      <w:pPr>
        <w:pStyle w:val="a6"/>
        <w:tabs>
          <w:tab w:val="left" w:pos="1134"/>
        </w:tabs>
        <w:spacing w:line="240" w:lineRule="auto"/>
        <w:ind w:left="0" w:firstLine="567"/>
        <w:jc w:val="both"/>
        <w:rPr>
          <w:rFonts w:ascii="Times New Roman" w:hAnsi="Times New Roman"/>
          <w:sz w:val="24"/>
          <w:szCs w:val="24"/>
        </w:rPr>
      </w:pPr>
      <w:r w:rsidRPr="001B4855">
        <w:rPr>
          <w:rFonts w:ascii="Times New Roman" w:hAnsi="Times New Roman"/>
          <w:sz w:val="24"/>
          <w:szCs w:val="24"/>
        </w:rPr>
        <w:t>3.5.4. У випадку не підписання Споживачем акта 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підпункту 3.5.1 цього пункту, та даними щодо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 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 4 цього Договору.</w:t>
      </w:r>
    </w:p>
    <w:p w14:paraId="1ECDA3EB" w14:textId="16554414" w:rsidR="001B4855" w:rsidRPr="0026661C" w:rsidRDefault="001B4855" w:rsidP="0026661C">
      <w:pPr>
        <w:pStyle w:val="a6"/>
        <w:tabs>
          <w:tab w:val="left" w:pos="1134"/>
        </w:tabs>
        <w:spacing w:line="240" w:lineRule="auto"/>
        <w:ind w:left="0" w:firstLine="567"/>
        <w:jc w:val="both"/>
        <w:rPr>
          <w:rFonts w:ascii="Times New Roman" w:hAnsi="Times New Roman"/>
          <w:sz w:val="24"/>
          <w:szCs w:val="24"/>
        </w:rPr>
      </w:pPr>
      <w:r w:rsidRPr="001B4855">
        <w:rPr>
          <w:rFonts w:ascii="Times New Roman" w:hAnsi="Times New Roman"/>
          <w:sz w:val="24"/>
          <w:szCs w:val="24"/>
        </w:rPr>
        <w:t>3.6. Звірка фактично використаного (переданого, спожитого) обсягу газу за цим Договором на певну дату чи протягом відповідного розрахункового періоду, ведеться Сторонами на підставі даних комерційних</w:t>
      </w:r>
      <w:r w:rsidRPr="001B4855">
        <w:rPr>
          <w:rFonts w:ascii="Times New Roman" w:hAnsi="Times New Roman"/>
          <w:spacing w:val="-15"/>
          <w:sz w:val="24"/>
          <w:szCs w:val="24"/>
        </w:rPr>
        <w:t xml:space="preserve"> </w:t>
      </w:r>
      <w:r w:rsidRPr="001B4855">
        <w:rPr>
          <w:rFonts w:ascii="Times New Roman" w:hAnsi="Times New Roman"/>
          <w:sz w:val="24"/>
          <w:szCs w:val="24"/>
        </w:rPr>
        <w:t>вузлів</w:t>
      </w:r>
      <w:r w:rsidRPr="001B4855">
        <w:rPr>
          <w:rFonts w:ascii="Times New Roman" w:hAnsi="Times New Roman"/>
          <w:spacing w:val="-15"/>
          <w:sz w:val="24"/>
          <w:szCs w:val="24"/>
        </w:rPr>
        <w:t xml:space="preserve"> </w:t>
      </w:r>
      <w:r w:rsidRPr="001B4855">
        <w:rPr>
          <w:rFonts w:ascii="Times New Roman" w:hAnsi="Times New Roman"/>
          <w:sz w:val="24"/>
          <w:szCs w:val="24"/>
        </w:rPr>
        <w:t>обліку</w:t>
      </w:r>
      <w:r w:rsidRPr="001B4855">
        <w:rPr>
          <w:rFonts w:ascii="Times New Roman" w:hAnsi="Times New Roman"/>
          <w:spacing w:val="-15"/>
          <w:sz w:val="24"/>
          <w:szCs w:val="24"/>
        </w:rPr>
        <w:t xml:space="preserve"> </w:t>
      </w:r>
      <w:r w:rsidRPr="001B4855">
        <w:rPr>
          <w:rFonts w:ascii="Times New Roman" w:hAnsi="Times New Roman"/>
          <w:sz w:val="24"/>
          <w:szCs w:val="24"/>
        </w:rPr>
        <w:t>газу</w:t>
      </w:r>
      <w:r w:rsidRPr="001B4855">
        <w:rPr>
          <w:rFonts w:ascii="Times New Roman" w:hAnsi="Times New Roman"/>
          <w:spacing w:val="-15"/>
          <w:sz w:val="24"/>
          <w:szCs w:val="24"/>
        </w:rPr>
        <w:t xml:space="preserve"> </w:t>
      </w:r>
      <w:r w:rsidRPr="001B4855">
        <w:rPr>
          <w:rFonts w:ascii="Times New Roman" w:hAnsi="Times New Roman"/>
          <w:sz w:val="24"/>
          <w:szCs w:val="24"/>
        </w:rPr>
        <w:t>та</w:t>
      </w:r>
      <w:r w:rsidRPr="001B4855">
        <w:rPr>
          <w:rFonts w:ascii="Times New Roman" w:hAnsi="Times New Roman"/>
          <w:spacing w:val="-15"/>
          <w:sz w:val="24"/>
          <w:szCs w:val="24"/>
        </w:rPr>
        <w:t xml:space="preserve"> </w:t>
      </w:r>
      <w:r w:rsidRPr="001B4855">
        <w:rPr>
          <w:rFonts w:ascii="Times New Roman" w:hAnsi="Times New Roman"/>
          <w:sz w:val="24"/>
          <w:szCs w:val="24"/>
        </w:rPr>
        <w:t>інформації</w:t>
      </w:r>
      <w:r w:rsidRPr="001B4855">
        <w:rPr>
          <w:rFonts w:ascii="Times New Roman" w:hAnsi="Times New Roman"/>
          <w:spacing w:val="-15"/>
          <w:sz w:val="24"/>
          <w:szCs w:val="24"/>
        </w:rPr>
        <w:t xml:space="preserve"> </w:t>
      </w:r>
      <w:r w:rsidRPr="001B4855">
        <w:rPr>
          <w:rFonts w:ascii="Times New Roman" w:hAnsi="Times New Roman"/>
          <w:sz w:val="24"/>
          <w:szCs w:val="24"/>
        </w:rPr>
        <w:t>про</w:t>
      </w:r>
      <w:r w:rsidRPr="001B4855">
        <w:rPr>
          <w:rFonts w:ascii="Times New Roman" w:hAnsi="Times New Roman"/>
          <w:spacing w:val="-15"/>
          <w:sz w:val="24"/>
          <w:szCs w:val="24"/>
        </w:rPr>
        <w:t xml:space="preserve"> </w:t>
      </w:r>
      <w:r w:rsidRPr="001B4855">
        <w:rPr>
          <w:rFonts w:ascii="Times New Roman" w:hAnsi="Times New Roman"/>
          <w:sz w:val="24"/>
          <w:szCs w:val="24"/>
        </w:rPr>
        <w:t>фактично</w:t>
      </w:r>
      <w:r w:rsidRPr="001B4855">
        <w:rPr>
          <w:rFonts w:ascii="Times New Roman" w:hAnsi="Times New Roman"/>
          <w:spacing w:val="-15"/>
          <w:sz w:val="24"/>
          <w:szCs w:val="24"/>
        </w:rPr>
        <w:t xml:space="preserve"> </w:t>
      </w:r>
      <w:r w:rsidRPr="001B4855">
        <w:rPr>
          <w:rFonts w:ascii="Times New Roman" w:hAnsi="Times New Roman"/>
          <w:sz w:val="24"/>
          <w:szCs w:val="24"/>
        </w:rPr>
        <w:t>поставлений</w:t>
      </w:r>
      <w:r w:rsidRPr="001B4855">
        <w:rPr>
          <w:rFonts w:ascii="Times New Roman" w:hAnsi="Times New Roman"/>
          <w:spacing w:val="-15"/>
          <w:sz w:val="24"/>
          <w:szCs w:val="24"/>
        </w:rPr>
        <w:t xml:space="preserve"> </w:t>
      </w:r>
      <w:r w:rsidRPr="001B4855">
        <w:rPr>
          <w:rFonts w:ascii="Times New Roman" w:hAnsi="Times New Roman"/>
          <w:sz w:val="24"/>
          <w:szCs w:val="24"/>
        </w:rPr>
        <w:t>Споживачу</w:t>
      </w:r>
      <w:r w:rsidRPr="001B4855">
        <w:rPr>
          <w:rFonts w:ascii="Times New Roman" w:hAnsi="Times New Roman"/>
          <w:spacing w:val="-15"/>
          <w:sz w:val="24"/>
          <w:szCs w:val="24"/>
        </w:rPr>
        <w:t xml:space="preserve"> </w:t>
      </w:r>
      <w:r w:rsidRPr="001B4855">
        <w:rPr>
          <w:rFonts w:ascii="Times New Roman" w:hAnsi="Times New Roman"/>
          <w:sz w:val="24"/>
          <w:szCs w:val="24"/>
        </w:rPr>
        <w:t>обсяг</w:t>
      </w:r>
      <w:r w:rsidRPr="001B4855">
        <w:rPr>
          <w:rFonts w:ascii="Times New Roman" w:hAnsi="Times New Roman"/>
          <w:spacing w:val="-13"/>
          <w:sz w:val="24"/>
          <w:szCs w:val="24"/>
        </w:rPr>
        <w:t xml:space="preserve"> </w:t>
      </w:r>
      <w:r w:rsidRPr="001B4855">
        <w:rPr>
          <w:rFonts w:ascii="Times New Roman" w:hAnsi="Times New Roman"/>
          <w:sz w:val="24"/>
          <w:szCs w:val="24"/>
        </w:rPr>
        <w:t>газу згідно з даними Інформаційної платформи Оператора ГТС.</w:t>
      </w:r>
    </w:p>
    <w:p w14:paraId="38287BF8" w14:textId="7E2FC484" w:rsidR="001B4855" w:rsidRPr="004F2DFF" w:rsidRDefault="001B4855" w:rsidP="004F2DFF">
      <w:pPr>
        <w:pStyle w:val="1"/>
        <w:spacing w:before="183" w:line="240" w:lineRule="auto"/>
        <w:jc w:val="center"/>
        <w:rPr>
          <w:rFonts w:ascii="Times New Roman" w:hAnsi="Times New Roman"/>
          <w:spacing w:val="-4"/>
          <w:sz w:val="24"/>
          <w:szCs w:val="24"/>
          <w:lang w:val="uk-UA"/>
        </w:rPr>
      </w:pPr>
      <w:r w:rsidRPr="001B4855">
        <w:rPr>
          <w:rFonts w:ascii="Times New Roman" w:hAnsi="Times New Roman"/>
          <w:sz w:val="24"/>
          <w:szCs w:val="24"/>
        </w:rPr>
        <w:t>4. Ціна</w:t>
      </w:r>
      <w:r w:rsidRPr="001B4855">
        <w:rPr>
          <w:rFonts w:ascii="Times New Roman" w:hAnsi="Times New Roman"/>
          <w:spacing w:val="-4"/>
          <w:sz w:val="24"/>
          <w:szCs w:val="24"/>
        </w:rPr>
        <w:t xml:space="preserve"> на </w:t>
      </w:r>
      <w:r w:rsidRPr="001B4855">
        <w:rPr>
          <w:rFonts w:ascii="Times New Roman" w:hAnsi="Times New Roman"/>
          <w:sz w:val="24"/>
          <w:szCs w:val="24"/>
        </w:rPr>
        <w:t>природний</w:t>
      </w:r>
      <w:r w:rsidRPr="001B4855">
        <w:rPr>
          <w:rFonts w:ascii="Times New Roman" w:hAnsi="Times New Roman"/>
          <w:spacing w:val="-3"/>
          <w:sz w:val="24"/>
          <w:szCs w:val="24"/>
        </w:rPr>
        <w:t xml:space="preserve"> </w:t>
      </w:r>
      <w:r w:rsidRPr="001B4855">
        <w:rPr>
          <w:rFonts w:ascii="Times New Roman" w:hAnsi="Times New Roman"/>
          <w:spacing w:val="-4"/>
          <w:sz w:val="24"/>
          <w:szCs w:val="24"/>
        </w:rPr>
        <w:t>га</w:t>
      </w:r>
      <w:r w:rsidR="0026661C">
        <w:rPr>
          <w:rFonts w:ascii="Times New Roman" w:hAnsi="Times New Roman"/>
          <w:spacing w:val="-4"/>
          <w:sz w:val="24"/>
          <w:szCs w:val="24"/>
          <w:lang w:val="uk-UA"/>
        </w:rPr>
        <w:t>з</w:t>
      </w:r>
    </w:p>
    <w:p w14:paraId="04289D5B"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4.1. Ціна на природний газ, який постачається за цим Договором, встановлюється наступним чином:</w:t>
      </w:r>
    </w:p>
    <w:p w14:paraId="252971BE" w14:textId="45C85992" w:rsidR="001B4855" w:rsidRPr="001B4855" w:rsidRDefault="001B4855" w:rsidP="001B4855">
      <w:pPr>
        <w:pStyle w:val="a4"/>
        <w:ind w:firstLine="567"/>
        <w:rPr>
          <w:rFonts w:ascii="Times New Roman" w:hAnsi="Times New Roman"/>
          <w:sz w:val="24"/>
          <w:szCs w:val="24"/>
        </w:rPr>
      </w:pPr>
      <w:r w:rsidRPr="001B4855">
        <w:rPr>
          <w:rFonts w:ascii="Times New Roman" w:hAnsi="Times New Roman"/>
          <w:b/>
          <w:sz w:val="24"/>
          <w:szCs w:val="24"/>
        </w:rPr>
        <w:t>Ціна природного газу</w:t>
      </w:r>
      <w:r w:rsidRPr="001B4855">
        <w:rPr>
          <w:rFonts w:ascii="Times New Roman" w:hAnsi="Times New Roman"/>
          <w:sz w:val="24"/>
          <w:szCs w:val="24"/>
        </w:rPr>
        <w:t xml:space="preserve"> за 1000 куб. м</w:t>
      </w:r>
      <w:r w:rsidRPr="001B4855">
        <w:rPr>
          <w:rFonts w:ascii="Times New Roman" w:hAnsi="Times New Roman"/>
          <w:b/>
          <w:sz w:val="24"/>
          <w:szCs w:val="24"/>
        </w:rPr>
        <w:t xml:space="preserve"> </w:t>
      </w:r>
      <w:r w:rsidRPr="001B4855">
        <w:rPr>
          <w:rFonts w:ascii="Times New Roman" w:hAnsi="Times New Roman"/>
          <w:sz w:val="24"/>
          <w:szCs w:val="24"/>
        </w:rPr>
        <w:t xml:space="preserve">газу без ПДВ – </w:t>
      </w:r>
      <w:r w:rsidR="004F2DFF">
        <w:rPr>
          <w:rFonts w:ascii="Times New Roman" w:hAnsi="Times New Roman"/>
          <w:b/>
          <w:sz w:val="24"/>
          <w:szCs w:val="24"/>
          <w:lang w:val="uk-UA"/>
        </w:rPr>
        <w:t>_______________</w:t>
      </w:r>
      <w:r w:rsidRPr="001B4855">
        <w:rPr>
          <w:rFonts w:ascii="Times New Roman" w:hAnsi="Times New Roman"/>
          <w:b/>
          <w:sz w:val="24"/>
          <w:szCs w:val="24"/>
        </w:rPr>
        <w:t xml:space="preserve">  грн</w:t>
      </w:r>
      <w:r w:rsidRPr="001B4855">
        <w:rPr>
          <w:rFonts w:ascii="Times New Roman" w:hAnsi="Times New Roman"/>
          <w:sz w:val="24"/>
          <w:szCs w:val="24"/>
        </w:rPr>
        <w:t xml:space="preserve">, </w:t>
      </w:r>
    </w:p>
    <w:p w14:paraId="41FD5D04" w14:textId="77777777" w:rsidR="001B4855" w:rsidRPr="001B4855" w:rsidRDefault="001B4855" w:rsidP="001B4855">
      <w:pPr>
        <w:pStyle w:val="a4"/>
        <w:ind w:firstLine="567"/>
        <w:rPr>
          <w:rFonts w:ascii="Times New Roman" w:hAnsi="Times New Roman"/>
          <w:sz w:val="24"/>
          <w:szCs w:val="24"/>
        </w:rPr>
      </w:pPr>
      <w:r w:rsidRPr="001B4855">
        <w:rPr>
          <w:rFonts w:ascii="Times New Roman" w:hAnsi="Times New Roman"/>
          <w:sz w:val="24"/>
          <w:szCs w:val="24"/>
        </w:rPr>
        <w:t xml:space="preserve">крім того ПДВ за ставкою 20%, </w:t>
      </w:r>
    </w:p>
    <w:p w14:paraId="2FE637DF" w14:textId="49DEFDBB"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 xml:space="preserve">крім того тариф на послуги транспортування природного газу для внутрішньої точки виходу з газотранспортної системи – </w:t>
      </w:r>
      <w:r w:rsidR="004F2DFF">
        <w:rPr>
          <w:rFonts w:ascii="Times New Roman" w:hAnsi="Times New Roman"/>
          <w:sz w:val="24"/>
          <w:szCs w:val="24"/>
          <w:lang w:val="uk-UA"/>
        </w:rPr>
        <w:t>___________</w:t>
      </w:r>
      <w:r w:rsidRPr="001B4855">
        <w:rPr>
          <w:rFonts w:ascii="Times New Roman" w:hAnsi="Times New Roman"/>
          <w:sz w:val="24"/>
          <w:szCs w:val="24"/>
        </w:rPr>
        <w:t xml:space="preserve"> грн без ПДВ, коефіцієнт, який застосовується при замовленні потужності на добу наперед у відповідному періоді, – </w:t>
      </w:r>
      <w:r w:rsidR="004F2DFF">
        <w:rPr>
          <w:rFonts w:ascii="Times New Roman" w:hAnsi="Times New Roman"/>
          <w:sz w:val="24"/>
          <w:szCs w:val="24"/>
          <w:lang w:val="uk-UA"/>
        </w:rPr>
        <w:t>_____________</w:t>
      </w:r>
      <w:r w:rsidRPr="001B4855">
        <w:rPr>
          <w:rFonts w:ascii="Times New Roman" w:hAnsi="Times New Roman"/>
          <w:sz w:val="24"/>
          <w:szCs w:val="24"/>
        </w:rPr>
        <w:t xml:space="preserve"> умовних одиниць, всього з коефіцієнтом – </w:t>
      </w:r>
      <w:r w:rsidR="004F2DFF">
        <w:rPr>
          <w:rFonts w:ascii="Times New Roman" w:hAnsi="Times New Roman"/>
          <w:sz w:val="24"/>
          <w:szCs w:val="24"/>
          <w:lang w:val="uk-UA"/>
        </w:rPr>
        <w:t>__________</w:t>
      </w:r>
      <w:r w:rsidRPr="001B4855">
        <w:rPr>
          <w:rFonts w:ascii="Times New Roman" w:hAnsi="Times New Roman"/>
          <w:sz w:val="24"/>
          <w:szCs w:val="24"/>
        </w:rPr>
        <w:t xml:space="preserve">грн, крім того ПДВ 20% - </w:t>
      </w:r>
      <w:r w:rsidR="004F2DFF">
        <w:rPr>
          <w:rFonts w:ascii="Times New Roman" w:hAnsi="Times New Roman"/>
          <w:sz w:val="24"/>
          <w:szCs w:val="24"/>
          <w:lang w:val="uk-UA"/>
        </w:rPr>
        <w:t>___________</w:t>
      </w:r>
      <w:r w:rsidRPr="001B4855">
        <w:rPr>
          <w:rFonts w:ascii="Times New Roman" w:hAnsi="Times New Roman"/>
          <w:sz w:val="24"/>
          <w:szCs w:val="24"/>
        </w:rPr>
        <w:t xml:space="preserve"> всього з ПДВ – </w:t>
      </w:r>
      <w:r w:rsidR="004F2DFF">
        <w:rPr>
          <w:rFonts w:ascii="Times New Roman" w:hAnsi="Times New Roman"/>
          <w:sz w:val="24"/>
          <w:szCs w:val="24"/>
          <w:lang w:val="uk-UA"/>
        </w:rPr>
        <w:t>___________</w:t>
      </w:r>
      <w:r w:rsidRPr="001B4855">
        <w:rPr>
          <w:rFonts w:ascii="Times New Roman" w:hAnsi="Times New Roman"/>
          <w:sz w:val="24"/>
          <w:szCs w:val="24"/>
        </w:rPr>
        <w:t xml:space="preserve"> грн за 1000 куб. м.</w:t>
      </w:r>
    </w:p>
    <w:p w14:paraId="2DFA428D" w14:textId="567E0AE2" w:rsidR="001B4855" w:rsidRPr="001B4855" w:rsidRDefault="001B4855" w:rsidP="001B4855">
      <w:pPr>
        <w:pStyle w:val="a4"/>
        <w:ind w:firstLine="567"/>
        <w:jc w:val="both"/>
        <w:rPr>
          <w:rFonts w:ascii="Times New Roman" w:hAnsi="Times New Roman"/>
          <w:b/>
          <w:sz w:val="24"/>
          <w:szCs w:val="24"/>
        </w:rPr>
      </w:pPr>
      <w:r w:rsidRPr="001B4855">
        <w:rPr>
          <w:rFonts w:ascii="Times New Roman" w:hAnsi="Times New Roman"/>
          <w:b/>
          <w:sz w:val="24"/>
          <w:szCs w:val="24"/>
        </w:rPr>
        <w:t xml:space="preserve">Всього ціна газу за 1000 куб. м </w:t>
      </w:r>
      <w:r w:rsidRPr="001B4855">
        <w:rPr>
          <w:rFonts w:ascii="Times New Roman" w:hAnsi="Times New Roman"/>
          <w:sz w:val="24"/>
          <w:szCs w:val="24"/>
        </w:rPr>
        <w:t xml:space="preserve">з ПДВ, з урахуванням тарифу на послуги транспортування та коефіцієнту, який застосовується при замовленні потужності на добу наперед, за цим Договором становить </w:t>
      </w:r>
      <w:r w:rsidR="004F2DFF">
        <w:rPr>
          <w:rFonts w:ascii="Times New Roman" w:hAnsi="Times New Roman"/>
          <w:b/>
          <w:sz w:val="24"/>
          <w:szCs w:val="24"/>
          <w:lang w:val="uk-UA"/>
        </w:rPr>
        <w:t>_____________</w:t>
      </w:r>
      <w:r w:rsidRPr="001B4855">
        <w:rPr>
          <w:rFonts w:ascii="Times New Roman" w:hAnsi="Times New Roman"/>
          <w:b/>
          <w:sz w:val="24"/>
          <w:szCs w:val="24"/>
        </w:rPr>
        <w:t xml:space="preserve"> грн. </w:t>
      </w:r>
    </w:p>
    <w:p w14:paraId="74D7DB35"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 xml:space="preserve">4.2. У разі зміни ціни на природний газ, тарифу на послуги транспортування природного газу для внутрішньої точки виходу з газотранспортної системи та/або коефіцієнту, який застосовується </w:t>
      </w:r>
      <w:r w:rsidRPr="001B4855">
        <w:rPr>
          <w:rFonts w:ascii="Times New Roman" w:hAnsi="Times New Roman"/>
          <w:sz w:val="24"/>
          <w:szCs w:val="24"/>
        </w:rPr>
        <w:lastRenderedPageBreak/>
        <w:t>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 та застосовуються Сторонами при визначенні ціни газу. У такому випадку зміни до Договору вносяться Постачальником та не потребують узгодження зі Споживачем. Інформація щодо внесених змін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0D5C123C" w14:textId="09930500" w:rsidR="001B4855" w:rsidRPr="0026661C" w:rsidRDefault="001B4855" w:rsidP="0026661C">
      <w:pPr>
        <w:spacing w:line="240" w:lineRule="auto"/>
        <w:ind w:firstLine="567"/>
        <w:jc w:val="both"/>
        <w:rPr>
          <w:rFonts w:ascii="Times New Roman" w:hAnsi="Times New Roman"/>
          <w:spacing w:val="-2"/>
          <w:sz w:val="24"/>
          <w:szCs w:val="24"/>
        </w:rPr>
      </w:pPr>
      <w:r w:rsidRPr="001B4855">
        <w:rPr>
          <w:rFonts w:ascii="Times New Roman" w:hAnsi="Times New Roman"/>
          <w:sz w:val="24"/>
          <w:szCs w:val="24"/>
        </w:rPr>
        <w:t>4.3. Загальна фактична вартість цього Договору дорівнює вартості фактично спожитого за цим Договором природного газу та визначається як добуток фактично використаного (переданого, спожитого) за цим Договором обсягу газу та ціни газу за 1000 куб. м з ПДВ, з урахуванням тарифу на послуги транспортування та коефіцієнту, який застосовується при замовленні потужності на добу наперед</w:t>
      </w:r>
      <w:r w:rsidRPr="001B4855">
        <w:rPr>
          <w:rFonts w:ascii="Times New Roman" w:hAnsi="Times New Roman"/>
          <w:spacing w:val="-2"/>
          <w:sz w:val="24"/>
          <w:szCs w:val="24"/>
        </w:rPr>
        <w:t>.</w:t>
      </w:r>
    </w:p>
    <w:p w14:paraId="20344ED5" w14:textId="77777777" w:rsidR="001B4855" w:rsidRPr="001B4855" w:rsidRDefault="001B4855" w:rsidP="001B4855">
      <w:pPr>
        <w:pStyle w:val="a4"/>
        <w:jc w:val="center"/>
        <w:rPr>
          <w:rFonts w:ascii="Times New Roman" w:hAnsi="Times New Roman"/>
          <w:b/>
          <w:sz w:val="24"/>
          <w:szCs w:val="24"/>
        </w:rPr>
      </w:pPr>
      <w:r w:rsidRPr="001B4855">
        <w:rPr>
          <w:rFonts w:ascii="Times New Roman" w:hAnsi="Times New Roman"/>
          <w:b/>
          <w:sz w:val="24"/>
          <w:szCs w:val="24"/>
        </w:rPr>
        <w:t>5. Порядок та строки проведення розрахунків</w:t>
      </w:r>
    </w:p>
    <w:p w14:paraId="11C0FC5A" w14:textId="77777777" w:rsidR="001B4855" w:rsidRPr="001B4855" w:rsidRDefault="001B4855" w:rsidP="001B4855">
      <w:pPr>
        <w:pStyle w:val="a4"/>
        <w:jc w:val="center"/>
        <w:rPr>
          <w:rFonts w:ascii="Times New Roman" w:hAnsi="Times New Roman"/>
          <w:b/>
          <w:sz w:val="24"/>
          <w:szCs w:val="24"/>
        </w:rPr>
      </w:pPr>
    </w:p>
    <w:p w14:paraId="339DBA4D" w14:textId="77777777" w:rsidR="001B4855" w:rsidRPr="001B4855" w:rsidRDefault="001B4855" w:rsidP="004F2DFF">
      <w:pPr>
        <w:pStyle w:val="a4"/>
        <w:ind w:firstLine="567"/>
        <w:jc w:val="both"/>
        <w:rPr>
          <w:rFonts w:ascii="Times New Roman" w:hAnsi="Times New Roman"/>
          <w:sz w:val="24"/>
          <w:szCs w:val="24"/>
        </w:rPr>
      </w:pPr>
      <w:r w:rsidRPr="001B4855">
        <w:rPr>
          <w:rFonts w:ascii="Times New Roman" w:hAnsi="Times New Roman"/>
          <w:sz w:val="24"/>
          <w:szCs w:val="24"/>
        </w:rPr>
        <w:t>5.1. Споживач здійснює розрахунок за фактично</w:t>
      </w:r>
      <w:r w:rsidRPr="001B4855">
        <w:rPr>
          <w:rFonts w:ascii="Times New Roman" w:hAnsi="Times New Roman"/>
          <w:spacing w:val="80"/>
          <w:sz w:val="24"/>
          <w:szCs w:val="24"/>
        </w:rPr>
        <w:t xml:space="preserve"> </w:t>
      </w:r>
      <w:r w:rsidRPr="001B4855">
        <w:rPr>
          <w:rFonts w:ascii="Times New Roman" w:hAnsi="Times New Roman"/>
          <w:sz w:val="24"/>
          <w:szCs w:val="24"/>
        </w:rPr>
        <w:t>переданий</w:t>
      </w:r>
      <w:r w:rsidRPr="001B4855">
        <w:rPr>
          <w:rFonts w:ascii="Times New Roman" w:hAnsi="Times New Roman"/>
          <w:spacing w:val="80"/>
          <w:sz w:val="24"/>
          <w:szCs w:val="24"/>
        </w:rPr>
        <w:t xml:space="preserve"> </w:t>
      </w:r>
      <w:r w:rsidRPr="001B4855">
        <w:rPr>
          <w:rFonts w:ascii="Times New Roman" w:hAnsi="Times New Roman"/>
          <w:sz w:val="24"/>
          <w:szCs w:val="24"/>
        </w:rPr>
        <w:t>природний</w:t>
      </w:r>
      <w:r w:rsidRPr="001B4855">
        <w:rPr>
          <w:rFonts w:ascii="Times New Roman" w:hAnsi="Times New Roman"/>
          <w:spacing w:val="80"/>
          <w:w w:val="150"/>
          <w:sz w:val="24"/>
          <w:szCs w:val="24"/>
        </w:rPr>
        <w:t xml:space="preserve"> </w:t>
      </w:r>
      <w:r w:rsidRPr="001B4855">
        <w:rPr>
          <w:rFonts w:ascii="Times New Roman" w:hAnsi="Times New Roman"/>
          <w:sz w:val="24"/>
          <w:szCs w:val="24"/>
        </w:rPr>
        <w:t>газ грошовими коштами на рахунок Постачальника, зазначений у розділі 14 цього Договору, відповідно</w:t>
      </w:r>
      <w:r w:rsidRPr="001B4855">
        <w:rPr>
          <w:rFonts w:ascii="Times New Roman" w:hAnsi="Times New Roman"/>
          <w:spacing w:val="80"/>
          <w:sz w:val="24"/>
          <w:szCs w:val="24"/>
        </w:rPr>
        <w:t xml:space="preserve"> </w:t>
      </w:r>
      <w:r w:rsidRPr="001B4855">
        <w:rPr>
          <w:rFonts w:ascii="Times New Roman" w:hAnsi="Times New Roman"/>
          <w:sz w:val="24"/>
          <w:szCs w:val="24"/>
        </w:rPr>
        <w:t>до</w:t>
      </w:r>
      <w:r w:rsidRPr="001B4855">
        <w:rPr>
          <w:rFonts w:ascii="Times New Roman" w:hAnsi="Times New Roman"/>
          <w:spacing w:val="80"/>
          <w:sz w:val="24"/>
          <w:szCs w:val="24"/>
        </w:rPr>
        <w:t xml:space="preserve"> </w:t>
      </w:r>
      <w:r w:rsidRPr="001B4855">
        <w:rPr>
          <w:rFonts w:ascii="Times New Roman" w:hAnsi="Times New Roman"/>
          <w:sz w:val="24"/>
          <w:szCs w:val="24"/>
        </w:rPr>
        <w:t>акта приймання-передачі природного газу, оформленого з боку Постачальника та надісланого Споживачу у порядку, визначеному підпунктом 3.5.2 пункту 3.5 Договору,</w:t>
      </w:r>
      <w:r w:rsidRPr="001B4855">
        <w:rPr>
          <w:rFonts w:ascii="Times New Roman" w:hAnsi="Times New Roman"/>
          <w:spacing w:val="80"/>
          <w:w w:val="150"/>
          <w:sz w:val="24"/>
          <w:szCs w:val="24"/>
        </w:rPr>
        <w:t xml:space="preserve"> </w:t>
      </w:r>
      <w:r w:rsidRPr="001B4855">
        <w:rPr>
          <w:rFonts w:ascii="Times New Roman" w:hAnsi="Times New Roman"/>
          <w:sz w:val="24"/>
          <w:szCs w:val="24"/>
        </w:rPr>
        <w:t>–</w:t>
      </w:r>
      <w:r w:rsidRPr="001B4855">
        <w:rPr>
          <w:rFonts w:ascii="Times New Roman" w:hAnsi="Times New Roman"/>
          <w:spacing w:val="80"/>
          <w:w w:val="150"/>
          <w:sz w:val="24"/>
          <w:szCs w:val="24"/>
        </w:rPr>
        <w:t xml:space="preserve"> </w:t>
      </w:r>
      <w:r w:rsidRPr="001B4855">
        <w:rPr>
          <w:rFonts w:ascii="Times New Roman" w:hAnsi="Times New Roman"/>
          <w:sz w:val="24"/>
          <w:szCs w:val="24"/>
        </w:rPr>
        <w:t>до</w:t>
      </w:r>
      <w:r w:rsidRPr="001B4855">
        <w:rPr>
          <w:rFonts w:ascii="Times New Roman" w:hAnsi="Times New Roman"/>
          <w:spacing w:val="80"/>
          <w:w w:val="150"/>
          <w:sz w:val="24"/>
          <w:szCs w:val="24"/>
        </w:rPr>
        <w:t xml:space="preserve"> </w:t>
      </w:r>
      <w:r w:rsidRPr="001B4855">
        <w:rPr>
          <w:rFonts w:ascii="Times New Roman" w:hAnsi="Times New Roman"/>
          <w:sz w:val="24"/>
          <w:szCs w:val="24"/>
        </w:rPr>
        <w:t>останнього числа місяця, наступного за місяцем, в якому було здійснено постачання (передача)</w:t>
      </w:r>
      <w:r w:rsidRPr="001B4855">
        <w:rPr>
          <w:rFonts w:ascii="Times New Roman" w:hAnsi="Times New Roman"/>
          <w:spacing w:val="80"/>
          <w:sz w:val="24"/>
          <w:szCs w:val="24"/>
        </w:rPr>
        <w:t xml:space="preserve"> </w:t>
      </w:r>
      <w:r w:rsidRPr="001B4855">
        <w:rPr>
          <w:rFonts w:ascii="Times New Roman" w:hAnsi="Times New Roman"/>
          <w:sz w:val="24"/>
          <w:szCs w:val="24"/>
        </w:rPr>
        <w:t>природного газу.</w:t>
      </w:r>
    </w:p>
    <w:p w14:paraId="4500D8E4" w14:textId="77777777" w:rsidR="001B4855" w:rsidRPr="001B4855" w:rsidRDefault="001B4855" w:rsidP="004F2DFF">
      <w:pPr>
        <w:pStyle w:val="a4"/>
        <w:ind w:firstLine="567"/>
        <w:jc w:val="both"/>
        <w:rPr>
          <w:rFonts w:ascii="Times New Roman" w:hAnsi="Times New Roman"/>
          <w:sz w:val="24"/>
          <w:szCs w:val="24"/>
        </w:rPr>
      </w:pPr>
      <w:r w:rsidRPr="001B4855">
        <w:rPr>
          <w:rFonts w:ascii="Times New Roman" w:hAnsi="Times New Roman"/>
          <w:sz w:val="24"/>
          <w:szCs w:val="24"/>
        </w:rPr>
        <w:t>У разі відсутності акта/актів приймання-передачі природного газу, фактична вартість переданого Споживачу природного газу розраховується відповідно до умов підпункту 3.5.4 пункту 3.5 цього Договору.</w:t>
      </w:r>
    </w:p>
    <w:p w14:paraId="4C8D7027" w14:textId="77777777" w:rsidR="001B4855" w:rsidRPr="001B4855" w:rsidRDefault="001B4855" w:rsidP="004F2DFF">
      <w:pPr>
        <w:pStyle w:val="a4"/>
        <w:ind w:firstLine="567"/>
        <w:jc w:val="both"/>
        <w:rPr>
          <w:rFonts w:ascii="Times New Roman" w:hAnsi="Times New Roman"/>
          <w:sz w:val="24"/>
          <w:szCs w:val="24"/>
        </w:rPr>
      </w:pPr>
      <w:r w:rsidRPr="001B4855">
        <w:rPr>
          <w:rFonts w:ascii="Times New Roman" w:hAnsi="Times New Roman"/>
          <w:sz w:val="24"/>
          <w:szCs w:val="24"/>
        </w:rPr>
        <w:t>Споживач має право здійснити оплату та/або передоплату за природний газ протягом періоду поставки або до початку розрахункового періоду.</w:t>
      </w:r>
    </w:p>
    <w:p w14:paraId="69147363" w14:textId="77777777" w:rsidR="001B4855" w:rsidRPr="001B4855" w:rsidRDefault="001B4855" w:rsidP="004F2DFF">
      <w:pPr>
        <w:pStyle w:val="a6"/>
        <w:tabs>
          <w:tab w:val="left" w:pos="993"/>
        </w:tabs>
        <w:spacing w:line="240" w:lineRule="auto"/>
        <w:ind w:left="0" w:firstLine="567"/>
        <w:jc w:val="both"/>
        <w:rPr>
          <w:rFonts w:ascii="Times New Roman" w:hAnsi="Times New Roman"/>
          <w:sz w:val="24"/>
          <w:szCs w:val="24"/>
        </w:rPr>
      </w:pPr>
      <w:r w:rsidRPr="001B4855">
        <w:rPr>
          <w:rFonts w:ascii="Times New Roman" w:hAnsi="Times New Roman"/>
          <w:sz w:val="24"/>
          <w:szCs w:val="24"/>
        </w:rPr>
        <w:t>5.2. Сторони погоджуються, що під час перерахування коштів у призначенні платежу  посилання на номер Договору є обов'язковим. Номер Договору формується Постачальником при укладанні цього Договору та зазначається у Згоді на приєднання до Договору постачання природного газу. Зміна Споживачем призначення платежу здійснюється виключно на підставі листа, який надається Постачальнику, але в будь якому випадку не пізніше 10 (десяти) календарних днів з дня надходження відповідних коштів на рахунок Постачальника.</w:t>
      </w:r>
    </w:p>
    <w:p w14:paraId="509B9A65" w14:textId="77777777" w:rsidR="001B4855" w:rsidRPr="001B4855" w:rsidRDefault="001B4855" w:rsidP="004F2DFF">
      <w:pPr>
        <w:pStyle w:val="a6"/>
        <w:tabs>
          <w:tab w:val="left" w:pos="993"/>
        </w:tabs>
        <w:spacing w:line="240" w:lineRule="auto"/>
        <w:ind w:left="0" w:firstLine="567"/>
        <w:jc w:val="both"/>
        <w:rPr>
          <w:rFonts w:ascii="Times New Roman" w:hAnsi="Times New Roman"/>
          <w:sz w:val="24"/>
          <w:szCs w:val="24"/>
        </w:rPr>
      </w:pPr>
      <w:r w:rsidRPr="001B4855">
        <w:rPr>
          <w:rFonts w:ascii="Times New Roman" w:hAnsi="Times New Roman"/>
          <w:sz w:val="24"/>
          <w:szCs w:val="24"/>
        </w:rPr>
        <w:t>5.3. Оплата за</w:t>
      </w:r>
      <w:r w:rsidRPr="001B4855">
        <w:rPr>
          <w:rFonts w:ascii="Times New Roman" w:hAnsi="Times New Roman"/>
          <w:spacing w:val="-1"/>
          <w:sz w:val="24"/>
          <w:szCs w:val="24"/>
        </w:rPr>
        <w:t xml:space="preserve"> </w:t>
      </w:r>
      <w:r w:rsidRPr="001B4855">
        <w:rPr>
          <w:rFonts w:ascii="Times New Roman" w:hAnsi="Times New Roman"/>
          <w:sz w:val="24"/>
          <w:szCs w:val="24"/>
        </w:rPr>
        <w:t>природний газ здійснюється Споживачем</w:t>
      </w:r>
      <w:r w:rsidRPr="001B4855">
        <w:rPr>
          <w:rFonts w:ascii="Times New Roman" w:hAnsi="Times New Roman"/>
          <w:spacing w:val="-1"/>
          <w:sz w:val="24"/>
          <w:szCs w:val="24"/>
        </w:rPr>
        <w:t xml:space="preserve"> </w:t>
      </w:r>
      <w:r w:rsidRPr="001B4855">
        <w:rPr>
          <w:rFonts w:ascii="Times New Roman" w:hAnsi="Times New Roman"/>
          <w:sz w:val="24"/>
          <w:szCs w:val="24"/>
        </w:rPr>
        <w:t>шляхом перерахування коштів на рахунок Постачальника, зазначений у розділі 14 цього Договору.</w:t>
      </w:r>
    </w:p>
    <w:p w14:paraId="7C7EF113" w14:textId="77777777" w:rsidR="001B4855" w:rsidRPr="001B4855" w:rsidRDefault="001B4855" w:rsidP="004F2DFF">
      <w:pPr>
        <w:pStyle w:val="ae"/>
        <w:tabs>
          <w:tab w:val="left" w:pos="993"/>
        </w:tabs>
        <w:spacing w:after="0"/>
        <w:ind w:firstLine="567"/>
        <w:jc w:val="both"/>
      </w:pPr>
      <w:r w:rsidRPr="001B4855">
        <w:t>Споживач зобов'язаний своєчасно та в повному обсязі розрахуватися за поставлений природний газ відповідно до умов пункту 5.1 цього Договору.</w:t>
      </w:r>
    </w:p>
    <w:p w14:paraId="2CF364AF" w14:textId="77777777" w:rsidR="001B4855" w:rsidRPr="001B4855" w:rsidRDefault="001B4855" w:rsidP="004F2DFF">
      <w:pPr>
        <w:pStyle w:val="ae"/>
        <w:tabs>
          <w:tab w:val="left" w:pos="993"/>
        </w:tabs>
        <w:spacing w:after="0"/>
        <w:ind w:firstLine="567"/>
        <w:jc w:val="both"/>
      </w:pPr>
      <w:r w:rsidRPr="001B4855">
        <w:t xml:space="preserve">Кошти, які надійшли від Споживача, зараховуються як передоплата за умови відсутності заборгованості за попередні розрахункові періоди за цим Договором. </w:t>
      </w:r>
    </w:p>
    <w:p w14:paraId="106A4DF1" w14:textId="77777777" w:rsidR="001B4855" w:rsidRPr="001B4855" w:rsidRDefault="001B4855" w:rsidP="004F2DFF">
      <w:pPr>
        <w:pStyle w:val="ae"/>
        <w:tabs>
          <w:tab w:val="left" w:pos="993"/>
        </w:tabs>
        <w:spacing w:after="0"/>
        <w:ind w:firstLine="567"/>
        <w:jc w:val="both"/>
      </w:pPr>
      <w:r w:rsidRPr="001B4855">
        <w:t>У випадку переплати за природний газ Постачальник повертає Споживачу переплату (за відсутності заборгованості Споживача за минулі періоди постачання) протягом 20-ти (двадцяти) робочих днів з дати отримання письмового звернення/вимоги Споживача щодо повернення коштів.</w:t>
      </w:r>
    </w:p>
    <w:p w14:paraId="593CCB26" w14:textId="77777777" w:rsidR="001B4855" w:rsidRPr="001B4855" w:rsidRDefault="001B4855" w:rsidP="004F2DFF">
      <w:pPr>
        <w:pStyle w:val="a6"/>
        <w:tabs>
          <w:tab w:val="left" w:pos="993"/>
        </w:tabs>
        <w:spacing w:line="240" w:lineRule="auto"/>
        <w:ind w:left="0" w:firstLine="567"/>
        <w:jc w:val="both"/>
        <w:rPr>
          <w:rFonts w:ascii="Times New Roman" w:hAnsi="Times New Roman"/>
          <w:sz w:val="24"/>
          <w:szCs w:val="24"/>
          <w:lang w:val="uk-UA"/>
        </w:rPr>
      </w:pPr>
      <w:r w:rsidRPr="001B4855">
        <w:rPr>
          <w:rFonts w:ascii="Times New Roman" w:hAnsi="Times New Roman"/>
          <w:sz w:val="24"/>
          <w:szCs w:val="24"/>
          <w:lang w:val="uk-UA"/>
        </w:rPr>
        <w:t>5.4.</w:t>
      </w:r>
      <w:r w:rsidRPr="001B4855">
        <w:rPr>
          <w:rFonts w:ascii="Times New Roman" w:hAnsi="Times New Roman"/>
          <w:sz w:val="24"/>
          <w:szCs w:val="24"/>
        </w:rPr>
        <w:t> </w:t>
      </w:r>
      <w:r w:rsidRPr="001B4855">
        <w:rPr>
          <w:rFonts w:ascii="Times New Roman" w:hAnsi="Times New Roman"/>
          <w:sz w:val="24"/>
          <w:szCs w:val="24"/>
          <w:lang w:val="uk-UA"/>
        </w:rPr>
        <w:t>У разі наявності заборгованості за минулі періоди постачання та/або заборгованості із сплати пені, штрафів, інфляційних нарахувань, відсотків річних та судового збору Сторони погоджуються,</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що</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грошова</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сума,</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яка</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надійшла</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від</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Споживача,</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погашає</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вимоги</w:t>
      </w:r>
      <w:r w:rsidRPr="001B4855">
        <w:rPr>
          <w:rFonts w:ascii="Times New Roman" w:hAnsi="Times New Roman"/>
          <w:spacing w:val="-15"/>
          <w:sz w:val="24"/>
          <w:szCs w:val="24"/>
          <w:lang w:val="uk-UA"/>
        </w:rPr>
        <w:t xml:space="preserve"> </w:t>
      </w:r>
      <w:r w:rsidRPr="001B4855">
        <w:rPr>
          <w:rFonts w:ascii="Times New Roman" w:hAnsi="Times New Roman"/>
          <w:sz w:val="24"/>
          <w:szCs w:val="24"/>
          <w:lang w:val="uk-UA"/>
        </w:rPr>
        <w:t>Постачальника у такій черговості незалежно від призначення платежу, визначеного Споживачем:</w:t>
      </w:r>
    </w:p>
    <w:p w14:paraId="0C4A5E47" w14:textId="77777777" w:rsidR="001B4855" w:rsidRPr="001B4855" w:rsidRDefault="001B4855" w:rsidP="004F2DFF">
      <w:pPr>
        <w:pStyle w:val="a6"/>
        <w:tabs>
          <w:tab w:val="left" w:pos="993"/>
          <w:tab w:val="left" w:pos="1175"/>
        </w:tabs>
        <w:spacing w:line="240" w:lineRule="auto"/>
        <w:ind w:left="0" w:firstLine="567"/>
        <w:jc w:val="both"/>
        <w:rPr>
          <w:rFonts w:ascii="Times New Roman" w:hAnsi="Times New Roman"/>
          <w:sz w:val="24"/>
          <w:szCs w:val="24"/>
        </w:rPr>
      </w:pPr>
      <w:r w:rsidRPr="001B4855">
        <w:rPr>
          <w:rFonts w:ascii="Times New Roman" w:hAnsi="Times New Roman"/>
          <w:sz w:val="24"/>
          <w:szCs w:val="24"/>
        </w:rPr>
        <w:t xml:space="preserve">- у першу чергу відшкодовуються витрати Постачальника, пов'язані з одержанням </w:t>
      </w:r>
      <w:r w:rsidRPr="001B4855">
        <w:rPr>
          <w:rFonts w:ascii="Times New Roman" w:hAnsi="Times New Roman"/>
          <w:spacing w:val="-2"/>
          <w:sz w:val="24"/>
          <w:szCs w:val="24"/>
        </w:rPr>
        <w:t>виконання;</w:t>
      </w:r>
    </w:p>
    <w:p w14:paraId="1C0F8BBB" w14:textId="77777777" w:rsidR="001B4855" w:rsidRPr="001B4855" w:rsidRDefault="001B4855" w:rsidP="004F2DFF">
      <w:pPr>
        <w:pStyle w:val="a6"/>
        <w:tabs>
          <w:tab w:val="left" w:pos="993"/>
          <w:tab w:val="left" w:pos="1125"/>
        </w:tabs>
        <w:spacing w:line="240" w:lineRule="auto"/>
        <w:ind w:left="0" w:firstLine="567"/>
        <w:jc w:val="both"/>
        <w:rPr>
          <w:rFonts w:ascii="Times New Roman" w:hAnsi="Times New Roman"/>
          <w:sz w:val="24"/>
          <w:szCs w:val="24"/>
        </w:rPr>
      </w:pPr>
      <w:r w:rsidRPr="001B4855">
        <w:rPr>
          <w:rFonts w:ascii="Times New Roman" w:hAnsi="Times New Roman"/>
          <w:sz w:val="24"/>
          <w:szCs w:val="24"/>
        </w:rPr>
        <w:t>- у</w:t>
      </w:r>
      <w:r w:rsidRPr="001B4855">
        <w:rPr>
          <w:rFonts w:ascii="Times New Roman" w:hAnsi="Times New Roman"/>
          <w:spacing w:val="-3"/>
          <w:sz w:val="24"/>
          <w:szCs w:val="24"/>
        </w:rPr>
        <w:t xml:space="preserve"> </w:t>
      </w:r>
      <w:r w:rsidRPr="001B4855">
        <w:rPr>
          <w:rFonts w:ascii="Times New Roman" w:hAnsi="Times New Roman"/>
          <w:sz w:val="24"/>
          <w:szCs w:val="24"/>
        </w:rPr>
        <w:t>другу</w:t>
      </w:r>
      <w:r w:rsidRPr="001B4855">
        <w:rPr>
          <w:rFonts w:ascii="Times New Roman" w:hAnsi="Times New Roman"/>
          <w:spacing w:val="-3"/>
          <w:sz w:val="24"/>
          <w:szCs w:val="24"/>
        </w:rPr>
        <w:t xml:space="preserve"> </w:t>
      </w:r>
      <w:r w:rsidRPr="001B4855">
        <w:rPr>
          <w:rFonts w:ascii="Times New Roman" w:hAnsi="Times New Roman"/>
          <w:sz w:val="24"/>
          <w:szCs w:val="24"/>
        </w:rPr>
        <w:t>–</w:t>
      </w:r>
      <w:r w:rsidRPr="001B4855">
        <w:rPr>
          <w:rFonts w:ascii="Times New Roman" w:hAnsi="Times New Roman"/>
          <w:spacing w:val="-3"/>
          <w:sz w:val="24"/>
          <w:szCs w:val="24"/>
        </w:rPr>
        <w:t xml:space="preserve"> </w:t>
      </w:r>
      <w:r w:rsidRPr="001B4855">
        <w:rPr>
          <w:rFonts w:ascii="Times New Roman" w:hAnsi="Times New Roman"/>
          <w:sz w:val="24"/>
          <w:szCs w:val="24"/>
        </w:rPr>
        <w:t>сплачуються</w:t>
      </w:r>
      <w:r w:rsidRPr="001B4855">
        <w:rPr>
          <w:rFonts w:ascii="Times New Roman" w:hAnsi="Times New Roman"/>
          <w:spacing w:val="-2"/>
          <w:sz w:val="24"/>
          <w:szCs w:val="24"/>
        </w:rPr>
        <w:t xml:space="preserve"> </w:t>
      </w:r>
      <w:r w:rsidRPr="001B4855">
        <w:rPr>
          <w:rFonts w:ascii="Times New Roman" w:hAnsi="Times New Roman"/>
          <w:sz w:val="24"/>
          <w:szCs w:val="24"/>
        </w:rPr>
        <w:t>інфляційні</w:t>
      </w:r>
      <w:r w:rsidRPr="001B4855">
        <w:rPr>
          <w:rFonts w:ascii="Times New Roman" w:hAnsi="Times New Roman"/>
          <w:spacing w:val="-2"/>
          <w:sz w:val="24"/>
          <w:szCs w:val="24"/>
        </w:rPr>
        <w:t xml:space="preserve"> </w:t>
      </w:r>
      <w:r w:rsidRPr="001B4855">
        <w:rPr>
          <w:rFonts w:ascii="Times New Roman" w:hAnsi="Times New Roman"/>
          <w:sz w:val="24"/>
          <w:szCs w:val="24"/>
        </w:rPr>
        <w:t>нарахування,</w:t>
      </w:r>
      <w:r w:rsidRPr="001B4855">
        <w:rPr>
          <w:rFonts w:ascii="Times New Roman" w:hAnsi="Times New Roman"/>
          <w:spacing w:val="-2"/>
          <w:sz w:val="24"/>
          <w:szCs w:val="24"/>
        </w:rPr>
        <w:t xml:space="preserve"> </w:t>
      </w:r>
      <w:r w:rsidRPr="001B4855">
        <w:rPr>
          <w:rFonts w:ascii="Times New Roman" w:hAnsi="Times New Roman"/>
          <w:sz w:val="24"/>
          <w:szCs w:val="24"/>
        </w:rPr>
        <w:t>відсотки</w:t>
      </w:r>
      <w:r w:rsidRPr="001B4855">
        <w:rPr>
          <w:rFonts w:ascii="Times New Roman" w:hAnsi="Times New Roman"/>
          <w:spacing w:val="-2"/>
          <w:sz w:val="24"/>
          <w:szCs w:val="24"/>
        </w:rPr>
        <w:t xml:space="preserve"> </w:t>
      </w:r>
      <w:r w:rsidRPr="001B4855">
        <w:rPr>
          <w:rFonts w:ascii="Times New Roman" w:hAnsi="Times New Roman"/>
          <w:sz w:val="24"/>
          <w:szCs w:val="24"/>
        </w:rPr>
        <w:t>річних,</w:t>
      </w:r>
      <w:r w:rsidRPr="001B4855">
        <w:rPr>
          <w:rFonts w:ascii="Times New Roman" w:hAnsi="Times New Roman"/>
          <w:spacing w:val="-5"/>
          <w:sz w:val="24"/>
          <w:szCs w:val="24"/>
        </w:rPr>
        <w:t xml:space="preserve"> </w:t>
      </w:r>
      <w:r w:rsidRPr="001B4855">
        <w:rPr>
          <w:rFonts w:ascii="Times New Roman" w:hAnsi="Times New Roman"/>
          <w:sz w:val="24"/>
          <w:szCs w:val="24"/>
        </w:rPr>
        <w:t>пені,</w:t>
      </w:r>
      <w:r w:rsidRPr="001B4855">
        <w:rPr>
          <w:rFonts w:ascii="Times New Roman" w:hAnsi="Times New Roman"/>
          <w:spacing w:val="-2"/>
          <w:sz w:val="24"/>
          <w:szCs w:val="24"/>
        </w:rPr>
        <w:t xml:space="preserve"> штрафи;</w:t>
      </w:r>
    </w:p>
    <w:p w14:paraId="1B7058C8" w14:textId="77777777" w:rsidR="001B4855" w:rsidRPr="001B4855" w:rsidRDefault="001B4855" w:rsidP="004F2DFF">
      <w:pPr>
        <w:pStyle w:val="a6"/>
        <w:tabs>
          <w:tab w:val="left" w:pos="993"/>
          <w:tab w:val="left" w:pos="1114"/>
        </w:tabs>
        <w:spacing w:line="240" w:lineRule="auto"/>
        <w:ind w:left="0" w:firstLine="567"/>
        <w:jc w:val="both"/>
        <w:rPr>
          <w:rFonts w:ascii="Times New Roman" w:hAnsi="Times New Roman"/>
          <w:sz w:val="24"/>
          <w:szCs w:val="24"/>
        </w:rPr>
      </w:pPr>
      <w:r w:rsidRPr="001B4855">
        <w:rPr>
          <w:rFonts w:ascii="Times New Roman" w:hAnsi="Times New Roman"/>
          <w:sz w:val="24"/>
          <w:szCs w:val="24"/>
        </w:rPr>
        <w:t>- у</w:t>
      </w:r>
      <w:r w:rsidRPr="001B4855">
        <w:rPr>
          <w:rFonts w:ascii="Times New Roman" w:hAnsi="Times New Roman"/>
          <w:spacing w:val="-15"/>
          <w:sz w:val="24"/>
          <w:szCs w:val="24"/>
        </w:rPr>
        <w:t xml:space="preserve"> </w:t>
      </w:r>
      <w:r w:rsidRPr="001B4855">
        <w:rPr>
          <w:rFonts w:ascii="Times New Roman" w:hAnsi="Times New Roman"/>
          <w:sz w:val="24"/>
          <w:szCs w:val="24"/>
        </w:rPr>
        <w:t>третю</w:t>
      </w:r>
      <w:r w:rsidRPr="001B4855">
        <w:rPr>
          <w:rFonts w:ascii="Times New Roman" w:hAnsi="Times New Roman"/>
          <w:spacing w:val="-12"/>
          <w:sz w:val="24"/>
          <w:szCs w:val="24"/>
        </w:rPr>
        <w:t xml:space="preserve"> </w:t>
      </w:r>
      <w:r w:rsidRPr="001B4855">
        <w:rPr>
          <w:rFonts w:ascii="Times New Roman" w:hAnsi="Times New Roman"/>
          <w:sz w:val="24"/>
          <w:szCs w:val="24"/>
        </w:rPr>
        <w:t>чергу</w:t>
      </w:r>
      <w:r w:rsidRPr="001B4855">
        <w:rPr>
          <w:rFonts w:ascii="Times New Roman" w:hAnsi="Times New Roman"/>
          <w:spacing w:val="-12"/>
          <w:sz w:val="24"/>
          <w:szCs w:val="24"/>
        </w:rPr>
        <w:t xml:space="preserve"> </w:t>
      </w:r>
      <w:r w:rsidRPr="001B4855">
        <w:rPr>
          <w:rFonts w:ascii="Times New Roman" w:hAnsi="Times New Roman"/>
          <w:sz w:val="24"/>
          <w:szCs w:val="24"/>
        </w:rPr>
        <w:t>–</w:t>
      </w:r>
      <w:r w:rsidRPr="001B4855">
        <w:rPr>
          <w:rFonts w:ascii="Times New Roman" w:hAnsi="Times New Roman"/>
          <w:spacing w:val="-14"/>
          <w:sz w:val="24"/>
          <w:szCs w:val="24"/>
        </w:rPr>
        <w:t xml:space="preserve"> </w:t>
      </w:r>
      <w:r w:rsidRPr="001B4855">
        <w:rPr>
          <w:rFonts w:ascii="Times New Roman" w:hAnsi="Times New Roman"/>
          <w:sz w:val="24"/>
          <w:szCs w:val="24"/>
        </w:rPr>
        <w:t>погашається</w:t>
      </w:r>
      <w:r w:rsidRPr="001B4855">
        <w:rPr>
          <w:rFonts w:ascii="Times New Roman" w:hAnsi="Times New Roman"/>
          <w:spacing w:val="-13"/>
          <w:sz w:val="24"/>
          <w:szCs w:val="24"/>
        </w:rPr>
        <w:t xml:space="preserve"> </w:t>
      </w:r>
      <w:r w:rsidRPr="001B4855">
        <w:rPr>
          <w:rFonts w:ascii="Times New Roman" w:hAnsi="Times New Roman"/>
          <w:sz w:val="24"/>
          <w:szCs w:val="24"/>
        </w:rPr>
        <w:t>основна</w:t>
      </w:r>
      <w:r w:rsidRPr="001B4855">
        <w:rPr>
          <w:rFonts w:ascii="Times New Roman" w:hAnsi="Times New Roman"/>
          <w:spacing w:val="-13"/>
          <w:sz w:val="24"/>
          <w:szCs w:val="24"/>
        </w:rPr>
        <w:t xml:space="preserve"> </w:t>
      </w:r>
      <w:r w:rsidRPr="001B4855">
        <w:rPr>
          <w:rFonts w:ascii="Times New Roman" w:hAnsi="Times New Roman"/>
          <w:sz w:val="24"/>
          <w:szCs w:val="24"/>
        </w:rPr>
        <w:t>сума</w:t>
      </w:r>
      <w:r w:rsidRPr="001B4855">
        <w:rPr>
          <w:rFonts w:ascii="Times New Roman" w:hAnsi="Times New Roman"/>
          <w:spacing w:val="-14"/>
          <w:sz w:val="24"/>
          <w:szCs w:val="24"/>
        </w:rPr>
        <w:t xml:space="preserve"> </w:t>
      </w:r>
      <w:r w:rsidRPr="001B4855">
        <w:rPr>
          <w:rFonts w:ascii="Times New Roman" w:hAnsi="Times New Roman"/>
          <w:sz w:val="24"/>
          <w:szCs w:val="24"/>
        </w:rPr>
        <w:t>заборгованості</w:t>
      </w:r>
      <w:r w:rsidRPr="001B4855">
        <w:rPr>
          <w:rFonts w:ascii="Times New Roman" w:hAnsi="Times New Roman"/>
          <w:spacing w:val="-12"/>
          <w:sz w:val="24"/>
          <w:szCs w:val="24"/>
        </w:rPr>
        <w:t xml:space="preserve"> </w:t>
      </w:r>
      <w:r w:rsidRPr="001B4855">
        <w:rPr>
          <w:rFonts w:ascii="Times New Roman" w:hAnsi="Times New Roman"/>
          <w:sz w:val="24"/>
          <w:szCs w:val="24"/>
        </w:rPr>
        <w:t>за</w:t>
      </w:r>
      <w:r w:rsidRPr="001B4855">
        <w:rPr>
          <w:rFonts w:ascii="Times New Roman" w:hAnsi="Times New Roman"/>
          <w:spacing w:val="-14"/>
          <w:sz w:val="24"/>
          <w:szCs w:val="24"/>
        </w:rPr>
        <w:t xml:space="preserve"> </w:t>
      </w:r>
      <w:r w:rsidRPr="001B4855">
        <w:rPr>
          <w:rFonts w:ascii="Times New Roman" w:hAnsi="Times New Roman"/>
          <w:sz w:val="24"/>
          <w:szCs w:val="24"/>
        </w:rPr>
        <w:t>використаний</w:t>
      </w:r>
      <w:r w:rsidRPr="001B4855">
        <w:rPr>
          <w:rFonts w:ascii="Times New Roman" w:hAnsi="Times New Roman"/>
          <w:spacing w:val="-13"/>
          <w:sz w:val="24"/>
          <w:szCs w:val="24"/>
        </w:rPr>
        <w:t xml:space="preserve"> </w:t>
      </w:r>
      <w:r w:rsidRPr="001B4855">
        <w:rPr>
          <w:rFonts w:ascii="Times New Roman" w:hAnsi="Times New Roman"/>
          <w:spacing w:val="-2"/>
          <w:sz w:val="24"/>
          <w:szCs w:val="24"/>
        </w:rPr>
        <w:t>природний</w:t>
      </w:r>
      <w:r w:rsidRPr="001B4855">
        <w:rPr>
          <w:rFonts w:ascii="Times New Roman" w:hAnsi="Times New Roman"/>
          <w:spacing w:val="-4"/>
          <w:sz w:val="24"/>
          <w:szCs w:val="24"/>
        </w:rPr>
        <w:t xml:space="preserve"> газ;</w:t>
      </w:r>
    </w:p>
    <w:p w14:paraId="400AADF3" w14:textId="77777777" w:rsidR="001B4855" w:rsidRPr="001B4855" w:rsidRDefault="001B4855" w:rsidP="004F2DFF">
      <w:pPr>
        <w:pStyle w:val="a6"/>
        <w:tabs>
          <w:tab w:val="left" w:pos="993"/>
          <w:tab w:val="left" w:pos="1245"/>
        </w:tabs>
        <w:spacing w:line="240" w:lineRule="auto"/>
        <w:ind w:left="0" w:firstLine="567"/>
        <w:jc w:val="both"/>
        <w:rPr>
          <w:rFonts w:ascii="Times New Roman" w:hAnsi="Times New Roman"/>
          <w:sz w:val="24"/>
          <w:szCs w:val="24"/>
        </w:rPr>
      </w:pPr>
      <w:r w:rsidRPr="001B4855">
        <w:rPr>
          <w:rFonts w:ascii="Times New Roman" w:hAnsi="Times New Roman"/>
          <w:sz w:val="24"/>
          <w:szCs w:val="24"/>
        </w:rPr>
        <w:t>- у четверту чергу – компенсація вартості робіт, пов’язаних з припиненням (обмеженням) газопостачання Споживачу.</w:t>
      </w:r>
    </w:p>
    <w:p w14:paraId="06C2B540" w14:textId="2ADDAFA9" w:rsidR="001B4855" w:rsidRPr="001B4855" w:rsidRDefault="001B4855" w:rsidP="004F2DFF">
      <w:pPr>
        <w:pStyle w:val="a6"/>
        <w:tabs>
          <w:tab w:val="left" w:pos="993"/>
          <w:tab w:val="left" w:pos="1378"/>
        </w:tabs>
        <w:spacing w:line="240" w:lineRule="auto"/>
        <w:ind w:left="0" w:firstLine="567"/>
        <w:jc w:val="both"/>
        <w:rPr>
          <w:rFonts w:ascii="Times New Roman" w:hAnsi="Times New Roman"/>
          <w:sz w:val="24"/>
          <w:szCs w:val="24"/>
        </w:rPr>
      </w:pPr>
      <w:r w:rsidRPr="001B4855">
        <w:rPr>
          <w:rFonts w:ascii="Times New Roman" w:hAnsi="Times New Roman"/>
          <w:sz w:val="24"/>
          <w:szCs w:val="24"/>
        </w:rPr>
        <w:t xml:space="preserve">5.5. Звірка розрахунків та/або фактичного обсягу використання природного газу здійснюється Сторонами протягом 30-ти (тридцяти) днів з дати отримання письмового звернення </w:t>
      </w:r>
      <w:r w:rsidRPr="001B4855">
        <w:rPr>
          <w:rFonts w:ascii="Times New Roman" w:hAnsi="Times New Roman"/>
          <w:sz w:val="24"/>
          <w:szCs w:val="24"/>
        </w:rPr>
        <w:lastRenderedPageBreak/>
        <w:t>однієї із Сторін, підписаного уповноваженою особою Сторони, на підставі відомостей про фактичну оплату вартості використаного природного газу Споживачем та актів приймання-передачі природного газу.</w:t>
      </w:r>
    </w:p>
    <w:p w14:paraId="352F1D60" w14:textId="21EA0C11" w:rsidR="001B4855" w:rsidRPr="004F2DFF" w:rsidRDefault="001B4855" w:rsidP="004F2DFF">
      <w:pPr>
        <w:pStyle w:val="1"/>
        <w:tabs>
          <w:tab w:val="left" w:pos="4061"/>
        </w:tabs>
        <w:spacing w:line="240" w:lineRule="auto"/>
        <w:jc w:val="center"/>
        <w:rPr>
          <w:rFonts w:ascii="Times New Roman" w:hAnsi="Times New Roman"/>
          <w:spacing w:val="-2"/>
          <w:sz w:val="24"/>
          <w:szCs w:val="24"/>
        </w:rPr>
      </w:pPr>
      <w:r w:rsidRPr="001B4855">
        <w:rPr>
          <w:rFonts w:ascii="Times New Roman" w:hAnsi="Times New Roman"/>
          <w:sz w:val="24"/>
          <w:szCs w:val="24"/>
        </w:rPr>
        <w:t>6. Права</w:t>
      </w:r>
      <w:r w:rsidRPr="001B4855">
        <w:rPr>
          <w:rFonts w:ascii="Times New Roman" w:hAnsi="Times New Roman"/>
          <w:spacing w:val="-3"/>
          <w:sz w:val="24"/>
          <w:szCs w:val="24"/>
        </w:rPr>
        <w:t xml:space="preserve"> </w:t>
      </w:r>
      <w:r w:rsidRPr="001B4855">
        <w:rPr>
          <w:rFonts w:ascii="Times New Roman" w:hAnsi="Times New Roman"/>
          <w:sz w:val="24"/>
          <w:szCs w:val="24"/>
        </w:rPr>
        <w:t>та</w:t>
      </w:r>
      <w:r w:rsidRPr="001B4855">
        <w:rPr>
          <w:rFonts w:ascii="Times New Roman" w:hAnsi="Times New Roman"/>
          <w:spacing w:val="-3"/>
          <w:sz w:val="24"/>
          <w:szCs w:val="24"/>
        </w:rPr>
        <w:t xml:space="preserve"> </w:t>
      </w:r>
      <w:r w:rsidRPr="001B4855">
        <w:rPr>
          <w:rFonts w:ascii="Times New Roman" w:hAnsi="Times New Roman"/>
          <w:sz w:val="24"/>
          <w:szCs w:val="24"/>
        </w:rPr>
        <w:t>обов'язки</w:t>
      </w:r>
      <w:r w:rsidRPr="001B4855">
        <w:rPr>
          <w:rFonts w:ascii="Times New Roman" w:hAnsi="Times New Roman"/>
          <w:spacing w:val="-4"/>
          <w:sz w:val="24"/>
          <w:szCs w:val="24"/>
        </w:rPr>
        <w:t xml:space="preserve"> </w:t>
      </w:r>
      <w:r w:rsidRPr="001B4855">
        <w:rPr>
          <w:rFonts w:ascii="Times New Roman" w:hAnsi="Times New Roman"/>
          <w:spacing w:val="-2"/>
          <w:sz w:val="24"/>
          <w:szCs w:val="24"/>
        </w:rPr>
        <w:t>Сторін</w:t>
      </w:r>
    </w:p>
    <w:p w14:paraId="6B86C38A" w14:textId="77777777" w:rsidR="001B4855" w:rsidRPr="001B4855" w:rsidRDefault="001B4855" w:rsidP="001B4855">
      <w:pPr>
        <w:pStyle w:val="a6"/>
        <w:tabs>
          <w:tab w:val="left" w:pos="993"/>
        </w:tabs>
        <w:spacing w:line="240" w:lineRule="auto"/>
        <w:ind w:left="567"/>
        <w:rPr>
          <w:rFonts w:ascii="Times New Roman" w:hAnsi="Times New Roman"/>
          <w:b/>
          <w:sz w:val="24"/>
          <w:szCs w:val="24"/>
        </w:rPr>
      </w:pPr>
      <w:r w:rsidRPr="001B4855">
        <w:rPr>
          <w:rFonts w:ascii="Times New Roman" w:hAnsi="Times New Roman"/>
          <w:b/>
          <w:sz w:val="24"/>
          <w:szCs w:val="24"/>
        </w:rPr>
        <w:t>6.1. Споживач</w:t>
      </w:r>
      <w:r w:rsidRPr="001B4855">
        <w:rPr>
          <w:rFonts w:ascii="Times New Roman" w:hAnsi="Times New Roman"/>
          <w:b/>
          <w:spacing w:val="-4"/>
          <w:sz w:val="24"/>
          <w:szCs w:val="24"/>
        </w:rPr>
        <w:t xml:space="preserve"> </w:t>
      </w:r>
      <w:r w:rsidRPr="001B4855">
        <w:rPr>
          <w:rFonts w:ascii="Times New Roman" w:hAnsi="Times New Roman"/>
          <w:b/>
          <w:sz w:val="24"/>
          <w:szCs w:val="24"/>
        </w:rPr>
        <w:t>має</w:t>
      </w:r>
      <w:r w:rsidRPr="001B4855">
        <w:rPr>
          <w:rFonts w:ascii="Times New Roman" w:hAnsi="Times New Roman"/>
          <w:b/>
          <w:spacing w:val="-4"/>
          <w:sz w:val="24"/>
          <w:szCs w:val="24"/>
        </w:rPr>
        <w:t xml:space="preserve"> </w:t>
      </w:r>
      <w:r w:rsidRPr="001B4855">
        <w:rPr>
          <w:rFonts w:ascii="Times New Roman" w:hAnsi="Times New Roman"/>
          <w:b/>
          <w:spacing w:val="-2"/>
          <w:sz w:val="24"/>
          <w:szCs w:val="24"/>
        </w:rPr>
        <w:t>право:</w:t>
      </w:r>
    </w:p>
    <w:p w14:paraId="2C0872E8" w14:textId="77777777" w:rsidR="001B4855" w:rsidRPr="001B4855" w:rsidRDefault="001B4855" w:rsidP="001B4855">
      <w:pPr>
        <w:pStyle w:val="a6"/>
        <w:widowControl w:val="0"/>
        <w:numPr>
          <w:ilvl w:val="0"/>
          <w:numId w:val="18"/>
        </w:numPr>
        <w:tabs>
          <w:tab w:val="left" w:pos="1125"/>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використовувати</w:t>
      </w:r>
      <w:r w:rsidRPr="001B4855">
        <w:rPr>
          <w:rFonts w:ascii="Times New Roman" w:hAnsi="Times New Roman"/>
          <w:spacing w:val="-4"/>
          <w:sz w:val="24"/>
          <w:szCs w:val="24"/>
        </w:rPr>
        <w:t xml:space="preserve"> </w:t>
      </w:r>
      <w:r w:rsidRPr="001B4855">
        <w:rPr>
          <w:rFonts w:ascii="Times New Roman" w:hAnsi="Times New Roman"/>
          <w:sz w:val="24"/>
          <w:szCs w:val="24"/>
        </w:rPr>
        <w:t>(відбирати)</w:t>
      </w:r>
      <w:r w:rsidRPr="001B4855">
        <w:rPr>
          <w:rFonts w:ascii="Times New Roman" w:hAnsi="Times New Roman"/>
          <w:spacing w:val="-4"/>
          <w:sz w:val="24"/>
          <w:szCs w:val="24"/>
        </w:rPr>
        <w:t xml:space="preserve"> </w:t>
      </w:r>
      <w:r w:rsidRPr="001B4855">
        <w:rPr>
          <w:rFonts w:ascii="Times New Roman" w:hAnsi="Times New Roman"/>
          <w:sz w:val="24"/>
          <w:szCs w:val="24"/>
        </w:rPr>
        <w:t>природний</w:t>
      </w:r>
      <w:r w:rsidRPr="001B4855">
        <w:rPr>
          <w:rFonts w:ascii="Times New Roman" w:hAnsi="Times New Roman"/>
          <w:spacing w:val="-4"/>
          <w:sz w:val="24"/>
          <w:szCs w:val="24"/>
        </w:rPr>
        <w:t xml:space="preserve"> </w:t>
      </w:r>
      <w:r w:rsidRPr="001B4855">
        <w:rPr>
          <w:rFonts w:ascii="Times New Roman" w:hAnsi="Times New Roman"/>
          <w:sz w:val="24"/>
          <w:szCs w:val="24"/>
        </w:rPr>
        <w:t>газ</w:t>
      </w:r>
      <w:r w:rsidRPr="001B4855">
        <w:rPr>
          <w:rFonts w:ascii="Times New Roman" w:hAnsi="Times New Roman"/>
          <w:spacing w:val="-5"/>
          <w:sz w:val="24"/>
          <w:szCs w:val="24"/>
        </w:rPr>
        <w:t xml:space="preserve"> </w:t>
      </w:r>
      <w:r w:rsidRPr="001B4855">
        <w:rPr>
          <w:rFonts w:ascii="Times New Roman" w:hAnsi="Times New Roman"/>
          <w:sz w:val="24"/>
          <w:szCs w:val="24"/>
        </w:rPr>
        <w:t>відповідно</w:t>
      </w:r>
      <w:r w:rsidRPr="001B4855">
        <w:rPr>
          <w:rFonts w:ascii="Times New Roman" w:hAnsi="Times New Roman"/>
          <w:spacing w:val="-5"/>
          <w:sz w:val="24"/>
          <w:szCs w:val="24"/>
        </w:rPr>
        <w:t xml:space="preserve"> </w:t>
      </w:r>
      <w:r w:rsidRPr="001B4855">
        <w:rPr>
          <w:rFonts w:ascii="Times New Roman" w:hAnsi="Times New Roman"/>
          <w:sz w:val="24"/>
          <w:szCs w:val="24"/>
        </w:rPr>
        <w:t>до</w:t>
      </w:r>
      <w:r w:rsidRPr="001B4855">
        <w:rPr>
          <w:rFonts w:ascii="Times New Roman" w:hAnsi="Times New Roman"/>
          <w:spacing w:val="-4"/>
          <w:sz w:val="24"/>
          <w:szCs w:val="24"/>
        </w:rPr>
        <w:t xml:space="preserve"> </w:t>
      </w:r>
      <w:r w:rsidRPr="001B4855">
        <w:rPr>
          <w:rFonts w:ascii="Times New Roman" w:hAnsi="Times New Roman"/>
          <w:sz w:val="24"/>
          <w:szCs w:val="24"/>
        </w:rPr>
        <w:t>умов</w:t>
      </w:r>
      <w:r w:rsidRPr="001B4855">
        <w:rPr>
          <w:rFonts w:ascii="Times New Roman" w:hAnsi="Times New Roman"/>
          <w:spacing w:val="-4"/>
          <w:sz w:val="24"/>
          <w:szCs w:val="24"/>
        </w:rPr>
        <w:t xml:space="preserve"> </w:t>
      </w:r>
      <w:r w:rsidRPr="001B4855">
        <w:rPr>
          <w:rFonts w:ascii="Times New Roman" w:hAnsi="Times New Roman"/>
          <w:sz w:val="24"/>
          <w:szCs w:val="24"/>
        </w:rPr>
        <w:t>цього</w:t>
      </w:r>
      <w:r w:rsidRPr="001B4855">
        <w:rPr>
          <w:rFonts w:ascii="Times New Roman" w:hAnsi="Times New Roman"/>
          <w:spacing w:val="-4"/>
          <w:sz w:val="24"/>
          <w:szCs w:val="24"/>
        </w:rPr>
        <w:t xml:space="preserve"> </w:t>
      </w:r>
      <w:r w:rsidRPr="001B4855">
        <w:rPr>
          <w:rFonts w:ascii="Times New Roman" w:hAnsi="Times New Roman"/>
          <w:spacing w:val="-2"/>
          <w:sz w:val="24"/>
          <w:szCs w:val="24"/>
        </w:rPr>
        <w:t>Договору;</w:t>
      </w:r>
    </w:p>
    <w:p w14:paraId="5B2CE5CD" w14:textId="77777777" w:rsidR="001B4855" w:rsidRPr="001B4855" w:rsidRDefault="001B4855" w:rsidP="001B4855">
      <w:pPr>
        <w:pStyle w:val="a6"/>
        <w:widowControl w:val="0"/>
        <w:numPr>
          <w:ilvl w:val="0"/>
          <w:numId w:val="18"/>
        </w:numPr>
        <w:tabs>
          <w:tab w:val="left" w:pos="1111"/>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розірвати</w:t>
      </w:r>
      <w:r w:rsidRPr="001B4855">
        <w:rPr>
          <w:rFonts w:ascii="Times New Roman" w:hAnsi="Times New Roman"/>
          <w:spacing w:val="-15"/>
          <w:sz w:val="24"/>
          <w:szCs w:val="24"/>
        </w:rPr>
        <w:t xml:space="preserve"> </w:t>
      </w:r>
      <w:r w:rsidRPr="001B4855">
        <w:rPr>
          <w:rFonts w:ascii="Times New Roman" w:hAnsi="Times New Roman"/>
          <w:sz w:val="24"/>
          <w:szCs w:val="24"/>
        </w:rPr>
        <w:t>цей</w:t>
      </w:r>
      <w:r w:rsidRPr="001B4855">
        <w:rPr>
          <w:rFonts w:ascii="Times New Roman" w:hAnsi="Times New Roman"/>
          <w:spacing w:val="-15"/>
          <w:sz w:val="24"/>
          <w:szCs w:val="24"/>
        </w:rPr>
        <w:t xml:space="preserve"> </w:t>
      </w:r>
      <w:r w:rsidRPr="001B4855">
        <w:rPr>
          <w:rFonts w:ascii="Times New Roman" w:hAnsi="Times New Roman"/>
          <w:sz w:val="24"/>
          <w:szCs w:val="24"/>
        </w:rPr>
        <w:t>Договір</w:t>
      </w:r>
      <w:r w:rsidRPr="001B4855">
        <w:rPr>
          <w:rFonts w:ascii="Times New Roman" w:hAnsi="Times New Roman"/>
          <w:spacing w:val="-14"/>
          <w:sz w:val="24"/>
          <w:szCs w:val="24"/>
        </w:rPr>
        <w:t xml:space="preserve"> </w:t>
      </w:r>
      <w:r w:rsidRPr="001B4855">
        <w:rPr>
          <w:rFonts w:ascii="Times New Roman" w:hAnsi="Times New Roman"/>
          <w:sz w:val="24"/>
          <w:szCs w:val="24"/>
        </w:rPr>
        <w:t>або</w:t>
      </w:r>
      <w:r w:rsidRPr="001B4855">
        <w:rPr>
          <w:rFonts w:ascii="Times New Roman" w:hAnsi="Times New Roman"/>
          <w:spacing w:val="-14"/>
          <w:sz w:val="24"/>
          <w:szCs w:val="24"/>
        </w:rPr>
        <w:t xml:space="preserve"> </w:t>
      </w:r>
      <w:r w:rsidRPr="001B4855">
        <w:rPr>
          <w:rFonts w:ascii="Times New Roman" w:hAnsi="Times New Roman"/>
          <w:sz w:val="24"/>
          <w:szCs w:val="24"/>
        </w:rPr>
        <w:t>припинити</w:t>
      </w:r>
      <w:r w:rsidRPr="001B4855">
        <w:rPr>
          <w:rFonts w:ascii="Times New Roman" w:hAnsi="Times New Roman"/>
          <w:spacing w:val="-15"/>
          <w:sz w:val="24"/>
          <w:szCs w:val="24"/>
        </w:rPr>
        <w:t xml:space="preserve"> </w:t>
      </w:r>
      <w:r w:rsidRPr="001B4855">
        <w:rPr>
          <w:rFonts w:ascii="Times New Roman" w:hAnsi="Times New Roman"/>
          <w:sz w:val="24"/>
          <w:szCs w:val="24"/>
        </w:rPr>
        <w:t>його</w:t>
      </w:r>
      <w:r w:rsidRPr="001B4855">
        <w:rPr>
          <w:rFonts w:ascii="Times New Roman" w:hAnsi="Times New Roman"/>
          <w:spacing w:val="-14"/>
          <w:sz w:val="24"/>
          <w:szCs w:val="24"/>
        </w:rPr>
        <w:t xml:space="preserve"> </w:t>
      </w:r>
      <w:r w:rsidRPr="001B4855">
        <w:rPr>
          <w:rFonts w:ascii="Times New Roman" w:hAnsi="Times New Roman"/>
          <w:sz w:val="24"/>
          <w:szCs w:val="24"/>
        </w:rPr>
        <w:t>в</w:t>
      </w:r>
      <w:r w:rsidRPr="001B4855">
        <w:rPr>
          <w:rFonts w:ascii="Times New Roman" w:hAnsi="Times New Roman"/>
          <w:spacing w:val="-15"/>
          <w:sz w:val="24"/>
          <w:szCs w:val="24"/>
        </w:rPr>
        <w:t xml:space="preserve"> </w:t>
      </w:r>
      <w:r w:rsidRPr="001B4855">
        <w:rPr>
          <w:rFonts w:ascii="Times New Roman" w:hAnsi="Times New Roman"/>
          <w:sz w:val="24"/>
          <w:szCs w:val="24"/>
        </w:rPr>
        <w:t>частині</w:t>
      </w:r>
      <w:r w:rsidRPr="001B4855">
        <w:rPr>
          <w:rFonts w:ascii="Times New Roman" w:hAnsi="Times New Roman"/>
          <w:spacing w:val="-14"/>
          <w:sz w:val="24"/>
          <w:szCs w:val="24"/>
        </w:rPr>
        <w:t xml:space="preserve"> </w:t>
      </w:r>
      <w:r w:rsidRPr="001B4855">
        <w:rPr>
          <w:rFonts w:ascii="Times New Roman" w:hAnsi="Times New Roman"/>
          <w:sz w:val="24"/>
          <w:szCs w:val="24"/>
        </w:rPr>
        <w:t>поставки</w:t>
      </w:r>
      <w:r w:rsidRPr="001B4855">
        <w:rPr>
          <w:rFonts w:ascii="Times New Roman" w:hAnsi="Times New Roman"/>
          <w:spacing w:val="-15"/>
          <w:sz w:val="24"/>
          <w:szCs w:val="24"/>
        </w:rPr>
        <w:t xml:space="preserve"> </w:t>
      </w:r>
      <w:r w:rsidRPr="001B4855">
        <w:rPr>
          <w:rFonts w:ascii="Times New Roman" w:hAnsi="Times New Roman"/>
          <w:sz w:val="24"/>
          <w:szCs w:val="24"/>
        </w:rPr>
        <w:t>природного</w:t>
      </w:r>
      <w:r w:rsidRPr="001B4855">
        <w:rPr>
          <w:rFonts w:ascii="Times New Roman" w:hAnsi="Times New Roman"/>
          <w:spacing w:val="-14"/>
          <w:sz w:val="24"/>
          <w:szCs w:val="24"/>
        </w:rPr>
        <w:t xml:space="preserve"> </w:t>
      </w:r>
      <w:r w:rsidRPr="001B4855">
        <w:rPr>
          <w:rFonts w:ascii="Times New Roman" w:hAnsi="Times New Roman"/>
          <w:sz w:val="24"/>
          <w:szCs w:val="24"/>
        </w:rPr>
        <w:t>газу,</w:t>
      </w:r>
      <w:r w:rsidRPr="001B4855">
        <w:rPr>
          <w:rFonts w:ascii="Times New Roman" w:hAnsi="Times New Roman"/>
          <w:spacing w:val="-14"/>
          <w:sz w:val="24"/>
          <w:szCs w:val="24"/>
        </w:rPr>
        <w:t xml:space="preserve"> </w:t>
      </w:r>
      <w:r w:rsidRPr="001B4855">
        <w:rPr>
          <w:rFonts w:ascii="Times New Roman" w:hAnsi="Times New Roman"/>
          <w:sz w:val="24"/>
          <w:szCs w:val="24"/>
        </w:rPr>
        <w:t>у</w:t>
      </w:r>
      <w:r w:rsidRPr="001B4855">
        <w:rPr>
          <w:rFonts w:ascii="Times New Roman" w:hAnsi="Times New Roman"/>
          <w:spacing w:val="-15"/>
          <w:sz w:val="24"/>
          <w:szCs w:val="24"/>
        </w:rPr>
        <w:t xml:space="preserve"> </w:t>
      </w:r>
      <w:r w:rsidRPr="001B4855">
        <w:rPr>
          <w:rFonts w:ascii="Times New Roman" w:hAnsi="Times New Roman"/>
          <w:sz w:val="24"/>
          <w:szCs w:val="24"/>
        </w:rPr>
        <w:t xml:space="preserve">тому числі у разі вибору іншого постачальника, але не раніше ніж в останній день розрахункового періоду, попередивши Постачальника не менш ніж за 20 (двадцять) днів до дати розірвання/припинення Договору. Для розірвання або припинення Договору в частині поставки газу Споживач направляє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 При цьому Договір вважається розірваним (припиненим) з дати, зазначеної Споживачем у цьому повідомленні, за умови дотримання Споживачем вимог цього пункту Договору, та не потребує додаткового погодження Постачальником. 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w:t>
      </w:r>
      <w:r w:rsidRPr="001B4855">
        <w:rPr>
          <w:rFonts w:ascii="Times New Roman" w:hAnsi="Times New Roman"/>
          <w:spacing w:val="-2"/>
          <w:sz w:val="24"/>
          <w:szCs w:val="24"/>
        </w:rPr>
        <w:t>Договору;</w:t>
      </w:r>
    </w:p>
    <w:p w14:paraId="6478DA2A" w14:textId="77777777" w:rsidR="001B4855" w:rsidRPr="001B4855" w:rsidRDefault="001B4855" w:rsidP="001B4855">
      <w:pPr>
        <w:pStyle w:val="a6"/>
        <w:widowControl w:val="0"/>
        <w:numPr>
          <w:ilvl w:val="0"/>
          <w:numId w:val="18"/>
        </w:numPr>
        <w:tabs>
          <w:tab w:val="left" w:pos="1142"/>
        </w:tabs>
        <w:autoSpaceDE w:val="0"/>
        <w:autoSpaceDN w:val="0"/>
        <w:spacing w:before="1"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достроково розірвати Договір, якщо Постачальник повідомив Споживача про намір внесення</w:t>
      </w:r>
      <w:r w:rsidRPr="001B4855">
        <w:rPr>
          <w:rFonts w:ascii="Times New Roman" w:hAnsi="Times New Roman"/>
          <w:spacing w:val="-5"/>
          <w:sz w:val="24"/>
          <w:szCs w:val="24"/>
        </w:rPr>
        <w:t xml:space="preserve"> </w:t>
      </w:r>
      <w:r w:rsidRPr="001B4855">
        <w:rPr>
          <w:rFonts w:ascii="Times New Roman" w:hAnsi="Times New Roman"/>
          <w:sz w:val="24"/>
          <w:szCs w:val="24"/>
        </w:rPr>
        <w:t>змін</w:t>
      </w:r>
      <w:r w:rsidRPr="001B4855">
        <w:rPr>
          <w:rFonts w:ascii="Times New Roman" w:hAnsi="Times New Roman"/>
          <w:spacing w:val="-3"/>
          <w:sz w:val="24"/>
          <w:szCs w:val="24"/>
        </w:rPr>
        <w:t xml:space="preserve"> </w:t>
      </w:r>
      <w:r w:rsidRPr="001B4855">
        <w:rPr>
          <w:rFonts w:ascii="Times New Roman" w:hAnsi="Times New Roman"/>
          <w:sz w:val="24"/>
          <w:szCs w:val="24"/>
        </w:rPr>
        <w:t>до</w:t>
      </w:r>
      <w:r w:rsidRPr="001B4855">
        <w:rPr>
          <w:rFonts w:ascii="Times New Roman" w:hAnsi="Times New Roman"/>
          <w:spacing w:val="-5"/>
          <w:sz w:val="24"/>
          <w:szCs w:val="24"/>
        </w:rPr>
        <w:t xml:space="preserve"> </w:t>
      </w:r>
      <w:r w:rsidRPr="001B4855">
        <w:rPr>
          <w:rFonts w:ascii="Times New Roman" w:hAnsi="Times New Roman"/>
          <w:sz w:val="24"/>
          <w:szCs w:val="24"/>
        </w:rPr>
        <w:t>Договору</w:t>
      </w:r>
      <w:r w:rsidRPr="001B4855">
        <w:rPr>
          <w:rFonts w:ascii="Times New Roman" w:hAnsi="Times New Roman"/>
          <w:spacing w:val="-5"/>
          <w:sz w:val="24"/>
          <w:szCs w:val="24"/>
        </w:rPr>
        <w:t xml:space="preserve"> </w:t>
      </w:r>
      <w:r w:rsidRPr="001B4855">
        <w:rPr>
          <w:rFonts w:ascii="Times New Roman" w:hAnsi="Times New Roman"/>
          <w:sz w:val="24"/>
          <w:szCs w:val="24"/>
        </w:rPr>
        <w:t>в</w:t>
      </w:r>
      <w:r w:rsidRPr="001B4855">
        <w:rPr>
          <w:rFonts w:ascii="Times New Roman" w:hAnsi="Times New Roman"/>
          <w:spacing w:val="-3"/>
          <w:sz w:val="24"/>
          <w:szCs w:val="24"/>
        </w:rPr>
        <w:t xml:space="preserve"> </w:t>
      </w:r>
      <w:r w:rsidRPr="001B4855">
        <w:rPr>
          <w:rFonts w:ascii="Times New Roman" w:hAnsi="Times New Roman"/>
          <w:sz w:val="24"/>
          <w:szCs w:val="24"/>
        </w:rPr>
        <w:t>частині</w:t>
      </w:r>
      <w:r w:rsidRPr="001B4855">
        <w:rPr>
          <w:rFonts w:ascii="Times New Roman" w:hAnsi="Times New Roman"/>
          <w:spacing w:val="-4"/>
          <w:sz w:val="24"/>
          <w:szCs w:val="24"/>
        </w:rPr>
        <w:t xml:space="preserve"> </w:t>
      </w:r>
      <w:r w:rsidRPr="001B4855">
        <w:rPr>
          <w:rFonts w:ascii="Times New Roman" w:hAnsi="Times New Roman"/>
          <w:sz w:val="24"/>
          <w:szCs w:val="24"/>
        </w:rPr>
        <w:t>умов</w:t>
      </w:r>
      <w:r w:rsidRPr="001B4855">
        <w:rPr>
          <w:rFonts w:ascii="Times New Roman" w:hAnsi="Times New Roman"/>
          <w:spacing w:val="-5"/>
          <w:sz w:val="24"/>
          <w:szCs w:val="24"/>
        </w:rPr>
        <w:t xml:space="preserve"> </w:t>
      </w:r>
      <w:r w:rsidRPr="001B4855">
        <w:rPr>
          <w:rFonts w:ascii="Times New Roman" w:hAnsi="Times New Roman"/>
          <w:sz w:val="24"/>
          <w:szCs w:val="24"/>
        </w:rPr>
        <w:t>постачання,</w:t>
      </w:r>
      <w:r w:rsidRPr="001B4855">
        <w:rPr>
          <w:rFonts w:ascii="Times New Roman" w:hAnsi="Times New Roman"/>
          <w:spacing w:val="-5"/>
          <w:sz w:val="24"/>
          <w:szCs w:val="24"/>
        </w:rPr>
        <w:t xml:space="preserve"> </w:t>
      </w:r>
      <w:r w:rsidRPr="001B4855">
        <w:rPr>
          <w:rFonts w:ascii="Times New Roman" w:hAnsi="Times New Roman"/>
          <w:sz w:val="24"/>
          <w:szCs w:val="24"/>
        </w:rPr>
        <w:t>і</w:t>
      </w:r>
      <w:r w:rsidRPr="001B4855">
        <w:rPr>
          <w:rFonts w:ascii="Times New Roman" w:hAnsi="Times New Roman"/>
          <w:spacing w:val="-4"/>
          <w:sz w:val="24"/>
          <w:szCs w:val="24"/>
        </w:rPr>
        <w:t xml:space="preserve"> </w:t>
      </w:r>
      <w:r w:rsidRPr="001B4855">
        <w:rPr>
          <w:rFonts w:ascii="Times New Roman" w:hAnsi="Times New Roman"/>
          <w:sz w:val="24"/>
          <w:szCs w:val="24"/>
        </w:rPr>
        <w:t>водночас</w:t>
      </w:r>
      <w:r w:rsidRPr="001B4855">
        <w:rPr>
          <w:rFonts w:ascii="Times New Roman" w:hAnsi="Times New Roman"/>
          <w:spacing w:val="-4"/>
          <w:sz w:val="24"/>
          <w:szCs w:val="24"/>
        </w:rPr>
        <w:t xml:space="preserve"> </w:t>
      </w:r>
      <w:r w:rsidRPr="001B4855">
        <w:rPr>
          <w:rFonts w:ascii="Times New Roman" w:hAnsi="Times New Roman"/>
          <w:sz w:val="24"/>
          <w:szCs w:val="24"/>
        </w:rPr>
        <w:t>нові</w:t>
      </w:r>
      <w:r w:rsidRPr="001B4855">
        <w:rPr>
          <w:rFonts w:ascii="Times New Roman" w:hAnsi="Times New Roman"/>
          <w:spacing w:val="-5"/>
          <w:sz w:val="24"/>
          <w:szCs w:val="24"/>
        </w:rPr>
        <w:t xml:space="preserve"> </w:t>
      </w:r>
      <w:r w:rsidRPr="001B4855">
        <w:rPr>
          <w:rFonts w:ascii="Times New Roman" w:hAnsi="Times New Roman"/>
          <w:sz w:val="24"/>
          <w:szCs w:val="24"/>
        </w:rPr>
        <w:t>умови</w:t>
      </w:r>
      <w:r w:rsidRPr="001B4855">
        <w:rPr>
          <w:rFonts w:ascii="Times New Roman" w:hAnsi="Times New Roman"/>
          <w:spacing w:val="-4"/>
          <w:sz w:val="24"/>
          <w:szCs w:val="24"/>
        </w:rPr>
        <w:t xml:space="preserve"> </w:t>
      </w:r>
      <w:r w:rsidRPr="001B4855">
        <w:rPr>
          <w:rFonts w:ascii="Times New Roman" w:hAnsi="Times New Roman"/>
          <w:sz w:val="24"/>
          <w:szCs w:val="24"/>
        </w:rPr>
        <w:t>постачання виявилися для Споживача неприйнятними. При цьому Споживач зобов'язаний попередити Постачальника</w:t>
      </w:r>
      <w:r w:rsidRPr="001B4855">
        <w:rPr>
          <w:rFonts w:ascii="Times New Roman" w:hAnsi="Times New Roman"/>
          <w:spacing w:val="-3"/>
          <w:sz w:val="24"/>
          <w:szCs w:val="24"/>
        </w:rPr>
        <w:t xml:space="preserve"> </w:t>
      </w:r>
      <w:r w:rsidRPr="001B4855">
        <w:rPr>
          <w:rFonts w:ascii="Times New Roman" w:hAnsi="Times New Roman"/>
          <w:sz w:val="24"/>
          <w:szCs w:val="24"/>
        </w:rPr>
        <w:t>не</w:t>
      </w:r>
      <w:r w:rsidRPr="001B4855">
        <w:rPr>
          <w:rFonts w:ascii="Times New Roman" w:hAnsi="Times New Roman"/>
          <w:spacing w:val="-3"/>
          <w:sz w:val="24"/>
          <w:szCs w:val="24"/>
        </w:rPr>
        <w:t xml:space="preserve"> </w:t>
      </w:r>
      <w:r w:rsidRPr="001B4855">
        <w:rPr>
          <w:rFonts w:ascii="Times New Roman" w:hAnsi="Times New Roman"/>
          <w:sz w:val="24"/>
          <w:szCs w:val="24"/>
        </w:rPr>
        <w:t>менш</w:t>
      </w:r>
      <w:r w:rsidRPr="001B4855">
        <w:rPr>
          <w:rFonts w:ascii="Times New Roman" w:hAnsi="Times New Roman"/>
          <w:spacing w:val="-2"/>
          <w:sz w:val="24"/>
          <w:szCs w:val="24"/>
        </w:rPr>
        <w:t xml:space="preserve"> </w:t>
      </w:r>
      <w:r w:rsidRPr="001B4855">
        <w:rPr>
          <w:rFonts w:ascii="Times New Roman" w:hAnsi="Times New Roman"/>
          <w:sz w:val="24"/>
          <w:szCs w:val="24"/>
        </w:rPr>
        <w:t>ніж</w:t>
      </w:r>
      <w:r w:rsidRPr="001B4855">
        <w:rPr>
          <w:rFonts w:ascii="Times New Roman" w:hAnsi="Times New Roman"/>
          <w:spacing w:val="-2"/>
          <w:sz w:val="24"/>
          <w:szCs w:val="24"/>
        </w:rPr>
        <w:t xml:space="preserve"> </w:t>
      </w:r>
      <w:r w:rsidRPr="001B4855">
        <w:rPr>
          <w:rFonts w:ascii="Times New Roman" w:hAnsi="Times New Roman"/>
          <w:sz w:val="24"/>
          <w:szCs w:val="24"/>
        </w:rPr>
        <w:t>за</w:t>
      </w:r>
      <w:r w:rsidRPr="001B4855">
        <w:rPr>
          <w:rFonts w:ascii="Times New Roman" w:hAnsi="Times New Roman"/>
          <w:spacing w:val="-3"/>
          <w:sz w:val="24"/>
          <w:szCs w:val="24"/>
        </w:rPr>
        <w:t xml:space="preserve"> </w:t>
      </w:r>
      <w:r w:rsidRPr="001B4855">
        <w:rPr>
          <w:rFonts w:ascii="Times New Roman" w:hAnsi="Times New Roman"/>
          <w:sz w:val="24"/>
          <w:szCs w:val="24"/>
        </w:rPr>
        <w:t>20</w:t>
      </w:r>
      <w:r w:rsidRPr="001B4855">
        <w:rPr>
          <w:rFonts w:ascii="Times New Roman" w:hAnsi="Times New Roman"/>
          <w:spacing w:val="-2"/>
          <w:sz w:val="24"/>
          <w:szCs w:val="24"/>
        </w:rPr>
        <w:t xml:space="preserve"> </w:t>
      </w:r>
      <w:r w:rsidRPr="001B4855">
        <w:rPr>
          <w:rFonts w:ascii="Times New Roman" w:hAnsi="Times New Roman"/>
          <w:sz w:val="24"/>
          <w:szCs w:val="24"/>
        </w:rPr>
        <w:t>(двадцять) днів</w:t>
      </w:r>
      <w:r w:rsidRPr="001B4855">
        <w:rPr>
          <w:rFonts w:ascii="Times New Roman" w:hAnsi="Times New Roman"/>
          <w:spacing w:val="-2"/>
          <w:sz w:val="24"/>
          <w:szCs w:val="24"/>
        </w:rPr>
        <w:t xml:space="preserve"> </w:t>
      </w:r>
      <w:r w:rsidRPr="001B4855">
        <w:rPr>
          <w:rFonts w:ascii="Times New Roman" w:hAnsi="Times New Roman"/>
          <w:sz w:val="24"/>
          <w:szCs w:val="24"/>
        </w:rPr>
        <w:t>до</w:t>
      </w:r>
      <w:r w:rsidRPr="001B4855">
        <w:rPr>
          <w:rFonts w:ascii="Times New Roman" w:hAnsi="Times New Roman"/>
          <w:spacing w:val="-2"/>
          <w:sz w:val="24"/>
          <w:szCs w:val="24"/>
        </w:rPr>
        <w:t xml:space="preserve"> дати </w:t>
      </w:r>
      <w:r w:rsidRPr="001B4855">
        <w:rPr>
          <w:rFonts w:ascii="Times New Roman" w:hAnsi="Times New Roman"/>
          <w:sz w:val="24"/>
          <w:szCs w:val="24"/>
        </w:rPr>
        <w:t>розірвання</w:t>
      </w:r>
      <w:r w:rsidRPr="001B4855">
        <w:rPr>
          <w:rFonts w:ascii="Times New Roman" w:hAnsi="Times New Roman"/>
          <w:spacing w:val="-2"/>
          <w:sz w:val="24"/>
          <w:szCs w:val="24"/>
        </w:rPr>
        <w:t xml:space="preserve"> </w:t>
      </w:r>
      <w:r w:rsidRPr="001B4855">
        <w:rPr>
          <w:rFonts w:ascii="Times New Roman" w:hAnsi="Times New Roman"/>
          <w:sz w:val="24"/>
          <w:szCs w:val="24"/>
        </w:rPr>
        <w:t>Договору,</w:t>
      </w:r>
      <w:r w:rsidRPr="001B4855">
        <w:rPr>
          <w:rFonts w:ascii="Times New Roman" w:hAnsi="Times New Roman"/>
          <w:spacing w:val="-2"/>
          <w:sz w:val="24"/>
          <w:szCs w:val="24"/>
        </w:rPr>
        <w:t xml:space="preserve"> </w:t>
      </w:r>
      <w:r w:rsidRPr="001B4855">
        <w:rPr>
          <w:rFonts w:ascii="Times New Roman" w:hAnsi="Times New Roman"/>
          <w:sz w:val="24"/>
          <w:szCs w:val="24"/>
        </w:rPr>
        <w:t>надіславши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 а також виконати</w:t>
      </w:r>
      <w:r w:rsidRPr="001B4855">
        <w:rPr>
          <w:rFonts w:ascii="Times New Roman" w:hAnsi="Times New Roman"/>
          <w:spacing w:val="-2"/>
          <w:sz w:val="24"/>
          <w:szCs w:val="24"/>
        </w:rPr>
        <w:t xml:space="preserve"> </w:t>
      </w:r>
      <w:r w:rsidRPr="001B4855">
        <w:rPr>
          <w:rFonts w:ascii="Times New Roman" w:hAnsi="Times New Roman"/>
          <w:sz w:val="24"/>
          <w:szCs w:val="24"/>
        </w:rPr>
        <w:t>свої</w:t>
      </w:r>
      <w:r w:rsidRPr="001B4855">
        <w:rPr>
          <w:rFonts w:ascii="Times New Roman" w:hAnsi="Times New Roman"/>
          <w:spacing w:val="-2"/>
          <w:sz w:val="24"/>
          <w:szCs w:val="24"/>
        </w:rPr>
        <w:t xml:space="preserve"> </w:t>
      </w:r>
      <w:r w:rsidRPr="001B4855">
        <w:rPr>
          <w:rFonts w:ascii="Times New Roman" w:hAnsi="Times New Roman"/>
          <w:sz w:val="24"/>
          <w:szCs w:val="24"/>
        </w:rPr>
        <w:t>обов'язки за цим Договором у частині оформлення використаних обсягів природного газу та їх оплати відповідно до умов Договору;</w:t>
      </w:r>
    </w:p>
    <w:p w14:paraId="0B565E4B" w14:textId="77777777" w:rsidR="001B4855" w:rsidRPr="001B4855" w:rsidRDefault="001B4855" w:rsidP="001B4855">
      <w:pPr>
        <w:pStyle w:val="a6"/>
        <w:widowControl w:val="0"/>
        <w:numPr>
          <w:ilvl w:val="0"/>
          <w:numId w:val="18"/>
        </w:numPr>
        <w:tabs>
          <w:tab w:val="left" w:pos="1144"/>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0B6C1F58" w14:textId="77777777" w:rsidR="001B4855" w:rsidRPr="001B4855" w:rsidRDefault="001B4855" w:rsidP="001B4855">
      <w:pPr>
        <w:pStyle w:val="1"/>
        <w:tabs>
          <w:tab w:val="left" w:pos="993"/>
        </w:tabs>
        <w:spacing w:before="116" w:line="240" w:lineRule="auto"/>
        <w:ind w:left="567"/>
        <w:rPr>
          <w:rFonts w:ascii="Times New Roman" w:hAnsi="Times New Roman"/>
          <w:sz w:val="24"/>
          <w:szCs w:val="24"/>
        </w:rPr>
      </w:pPr>
      <w:r w:rsidRPr="001B4855">
        <w:rPr>
          <w:rFonts w:ascii="Times New Roman" w:hAnsi="Times New Roman"/>
          <w:sz w:val="24"/>
          <w:szCs w:val="24"/>
        </w:rPr>
        <w:t>6.2. Споживач</w:t>
      </w:r>
      <w:r w:rsidRPr="001B4855">
        <w:rPr>
          <w:rFonts w:ascii="Times New Roman" w:hAnsi="Times New Roman"/>
          <w:spacing w:val="-5"/>
          <w:sz w:val="24"/>
          <w:szCs w:val="24"/>
        </w:rPr>
        <w:t xml:space="preserve"> </w:t>
      </w:r>
      <w:r w:rsidRPr="001B4855">
        <w:rPr>
          <w:rFonts w:ascii="Times New Roman" w:hAnsi="Times New Roman"/>
          <w:spacing w:val="-2"/>
          <w:sz w:val="24"/>
          <w:szCs w:val="24"/>
        </w:rPr>
        <w:t>зобов'язаний:</w:t>
      </w:r>
    </w:p>
    <w:p w14:paraId="4DFB1A02" w14:textId="77777777" w:rsidR="001B4855" w:rsidRPr="001B4855" w:rsidRDefault="001B4855" w:rsidP="001B4855">
      <w:pPr>
        <w:pStyle w:val="a6"/>
        <w:widowControl w:val="0"/>
        <w:numPr>
          <w:ilvl w:val="0"/>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укласти договір/договори на розподіл природного газу з Оператором(ами) ГРМ</w:t>
      </w:r>
      <w:r w:rsidRPr="001B4855">
        <w:rPr>
          <w:rFonts w:ascii="Times New Roman" w:hAnsi="Times New Roman"/>
          <w:spacing w:val="-4"/>
          <w:sz w:val="24"/>
          <w:szCs w:val="24"/>
        </w:rPr>
        <w:t xml:space="preserve"> </w:t>
      </w:r>
      <w:r w:rsidRPr="001B4855">
        <w:rPr>
          <w:rFonts w:ascii="Times New Roman" w:hAnsi="Times New Roman"/>
          <w:sz w:val="24"/>
          <w:szCs w:val="24"/>
        </w:rPr>
        <w:t>на</w:t>
      </w:r>
      <w:r w:rsidRPr="001B4855">
        <w:rPr>
          <w:rFonts w:ascii="Times New Roman" w:hAnsi="Times New Roman"/>
          <w:spacing w:val="-5"/>
          <w:sz w:val="24"/>
          <w:szCs w:val="24"/>
        </w:rPr>
        <w:t xml:space="preserve"> </w:t>
      </w:r>
      <w:r w:rsidRPr="001B4855">
        <w:rPr>
          <w:rFonts w:ascii="Times New Roman" w:hAnsi="Times New Roman"/>
          <w:sz w:val="24"/>
          <w:szCs w:val="24"/>
        </w:rPr>
        <w:t>обсяги</w:t>
      </w:r>
      <w:r w:rsidRPr="001B4855">
        <w:rPr>
          <w:rFonts w:ascii="Times New Roman" w:hAnsi="Times New Roman"/>
          <w:spacing w:val="-4"/>
          <w:sz w:val="24"/>
          <w:szCs w:val="24"/>
        </w:rPr>
        <w:t xml:space="preserve"> </w:t>
      </w:r>
      <w:r w:rsidRPr="001B4855">
        <w:rPr>
          <w:rFonts w:ascii="Times New Roman" w:hAnsi="Times New Roman"/>
          <w:sz w:val="24"/>
          <w:szCs w:val="24"/>
        </w:rPr>
        <w:t>газу,</w:t>
      </w:r>
      <w:r w:rsidRPr="001B4855">
        <w:rPr>
          <w:rFonts w:ascii="Times New Roman" w:hAnsi="Times New Roman"/>
          <w:spacing w:val="-7"/>
          <w:sz w:val="24"/>
          <w:szCs w:val="24"/>
        </w:rPr>
        <w:t xml:space="preserve"> </w:t>
      </w:r>
      <w:r w:rsidRPr="001B4855">
        <w:rPr>
          <w:rFonts w:ascii="Times New Roman" w:hAnsi="Times New Roman"/>
          <w:sz w:val="24"/>
          <w:szCs w:val="24"/>
        </w:rPr>
        <w:t>що</w:t>
      </w:r>
      <w:r w:rsidRPr="001B4855">
        <w:rPr>
          <w:rFonts w:ascii="Times New Roman" w:hAnsi="Times New Roman"/>
          <w:spacing w:val="-4"/>
          <w:sz w:val="24"/>
          <w:szCs w:val="24"/>
        </w:rPr>
        <w:t xml:space="preserve"> </w:t>
      </w:r>
      <w:r w:rsidRPr="001B4855">
        <w:rPr>
          <w:rFonts w:ascii="Times New Roman" w:hAnsi="Times New Roman"/>
          <w:sz w:val="24"/>
          <w:szCs w:val="24"/>
        </w:rPr>
        <w:t>постачаються</w:t>
      </w:r>
      <w:r w:rsidRPr="001B4855">
        <w:rPr>
          <w:rFonts w:ascii="Times New Roman" w:hAnsi="Times New Roman"/>
          <w:spacing w:val="-4"/>
          <w:sz w:val="24"/>
          <w:szCs w:val="24"/>
        </w:rPr>
        <w:t xml:space="preserve"> </w:t>
      </w:r>
      <w:r w:rsidRPr="001B4855">
        <w:rPr>
          <w:rFonts w:ascii="Times New Roman" w:hAnsi="Times New Roman"/>
          <w:sz w:val="24"/>
          <w:szCs w:val="24"/>
        </w:rPr>
        <w:t>за</w:t>
      </w:r>
      <w:r w:rsidRPr="001B4855">
        <w:rPr>
          <w:rFonts w:ascii="Times New Roman" w:hAnsi="Times New Roman"/>
          <w:spacing w:val="-5"/>
          <w:sz w:val="24"/>
          <w:szCs w:val="24"/>
        </w:rPr>
        <w:t xml:space="preserve"> </w:t>
      </w:r>
      <w:r w:rsidRPr="001B4855">
        <w:rPr>
          <w:rFonts w:ascii="Times New Roman" w:hAnsi="Times New Roman"/>
          <w:sz w:val="24"/>
          <w:szCs w:val="24"/>
        </w:rPr>
        <w:t>цим</w:t>
      </w:r>
      <w:r w:rsidRPr="001B4855">
        <w:rPr>
          <w:rFonts w:ascii="Times New Roman" w:hAnsi="Times New Roman"/>
          <w:spacing w:val="-5"/>
          <w:sz w:val="24"/>
          <w:szCs w:val="24"/>
        </w:rPr>
        <w:t xml:space="preserve"> </w:t>
      </w:r>
      <w:r w:rsidRPr="001B4855">
        <w:rPr>
          <w:rFonts w:ascii="Times New Roman" w:hAnsi="Times New Roman"/>
          <w:sz w:val="24"/>
          <w:szCs w:val="24"/>
        </w:rPr>
        <w:t>Договором</w:t>
      </w:r>
      <w:r w:rsidRPr="001B4855">
        <w:rPr>
          <w:rFonts w:ascii="Times New Roman" w:hAnsi="Times New Roman"/>
          <w:spacing w:val="-6"/>
          <w:sz w:val="24"/>
          <w:szCs w:val="24"/>
        </w:rPr>
        <w:t xml:space="preserve"> </w:t>
      </w:r>
      <w:r w:rsidRPr="001B4855">
        <w:rPr>
          <w:rFonts w:ascii="Times New Roman" w:hAnsi="Times New Roman"/>
          <w:sz w:val="24"/>
          <w:szCs w:val="24"/>
        </w:rPr>
        <w:t>(для</w:t>
      </w:r>
      <w:r w:rsidRPr="001B4855">
        <w:rPr>
          <w:rFonts w:ascii="Times New Roman" w:hAnsi="Times New Roman"/>
          <w:spacing w:val="-4"/>
          <w:sz w:val="24"/>
          <w:szCs w:val="24"/>
        </w:rPr>
        <w:t xml:space="preserve"> </w:t>
      </w:r>
      <w:r w:rsidRPr="001B4855">
        <w:rPr>
          <w:rFonts w:ascii="Times New Roman" w:hAnsi="Times New Roman"/>
          <w:sz w:val="24"/>
          <w:szCs w:val="24"/>
        </w:rPr>
        <w:t>Споживачів, об’єкти яких приєднані до газорозподільних систем), та підтримувати чинність зазначених договорів протягом дії цього Договору;</w:t>
      </w:r>
    </w:p>
    <w:p w14:paraId="35218A8E" w14:textId="77777777" w:rsidR="001B4855" w:rsidRPr="001B4855" w:rsidRDefault="001B4855" w:rsidP="001B4855">
      <w:pPr>
        <w:pStyle w:val="a6"/>
        <w:widowControl w:val="0"/>
        <w:numPr>
          <w:ilvl w:val="0"/>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прийняти</w:t>
      </w:r>
      <w:r w:rsidRPr="001B4855">
        <w:rPr>
          <w:rFonts w:ascii="Times New Roman" w:hAnsi="Times New Roman"/>
          <w:spacing w:val="-8"/>
          <w:sz w:val="24"/>
          <w:szCs w:val="24"/>
        </w:rPr>
        <w:t xml:space="preserve"> </w:t>
      </w:r>
      <w:r w:rsidRPr="001B4855">
        <w:rPr>
          <w:rFonts w:ascii="Times New Roman" w:hAnsi="Times New Roman"/>
          <w:sz w:val="24"/>
          <w:szCs w:val="24"/>
        </w:rPr>
        <w:t>газ</w:t>
      </w:r>
      <w:r w:rsidRPr="001B4855">
        <w:rPr>
          <w:rFonts w:ascii="Times New Roman" w:hAnsi="Times New Roman"/>
          <w:spacing w:val="-11"/>
          <w:sz w:val="24"/>
          <w:szCs w:val="24"/>
        </w:rPr>
        <w:t xml:space="preserve"> </w:t>
      </w:r>
      <w:r w:rsidRPr="001B4855">
        <w:rPr>
          <w:rFonts w:ascii="Times New Roman" w:hAnsi="Times New Roman"/>
          <w:sz w:val="24"/>
          <w:szCs w:val="24"/>
        </w:rPr>
        <w:t>на</w:t>
      </w:r>
      <w:r w:rsidRPr="001B4855">
        <w:rPr>
          <w:rFonts w:ascii="Times New Roman" w:hAnsi="Times New Roman"/>
          <w:spacing w:val="-10"/>
          <w:sz w:val="24"/>
          <w:szCs w:val="24"/>
        </w:rPr>
        <w:t xml:space="preserve"> </w:t>
      </w:r>
      <w:r w:rsidRPr="001B4855">
        <w:rPr>
          <w:rFonts w:ascii="Times New Roman" w:hAnsi="Times New Roman"/>
          <w:sz w:val="24"/>
          <w:szCs w:val="24"/>
        </w:rPr>
        <w:t>умовах</w:t>
      </w:r>
      <w:r w:rsidRPr="001B4855">
        <w:rPr>
          <w:rFonts w:ascii="Times New Roman" w:hAnsi="Times New Roman"/>
          <w:spacing w:val="-9"/>
          <w:sz w:val="24"/>
          <w:szCs w:val="24"/>
        </w:rPr>
        <w:t xml:space="preserve"> </w:t>
      </w:r>
      <w:r w:rsidRPr="001B4855">
        <w:rPr>
          <w:rFonts w:ascii="Times New Roman" w:hAnsi="Times New Roman"/>
          <w:sz w:val="24"/>
          <w:szCs w:val="24"/>
        </w:rPr>
        <w:t>цього</w:t>
      </w:r>
      <w:r w:rsidRPr="001B4855">
        <w:rPr>
          <w:rFonts w:ascii="Times New Roman" w:hAnsi="Times New Roman"/>
          <w:spacing w:val="-9"/>
          <w:sz w:val="24"/>
          <w:szCs w:val="24"/>
        </w:rPr>
        <w:t xml:space="preserve"> </w:t>
      </w:r>
      <w:r w:rsidRPr="001B4855">
        <w:rPr>
          <w:rFonts w:ascii="Times New Roman" w:hAnsi="Times New Roman"/>
          <w:sz w:val="24"/>
          <w:szCs w:val="24"/>
        </w:rPr>
        <w:t>Договору</w:t>
      </w:r>
      <w:r w:rsidRPr="001B4855">
        <w:rPr>
          <w:rFonts w:ascii="Times New Roman" w:hAnsi="Times New Roman"/>
          <w:spacing w:val="-2"/>
          <w:sz w:val="24"/>
          <w:szCs w:val="24"/>
        </w:rPr>
        <w:t>;</w:t>
      </w:r>
    </w:p>
    <w:p w14:paraId="62CD3C88" w14:textId="77777777" w:rsidR="001B4855" w:rsidRPr="001B4855" w:rsidRDefault="001B4855" w:rsidP="001B4855">
      <w:pPr>
        <w:pStyle w:val="a6"/>
        <w:widowControl w:val="0"/>
        <w:numPr>
          <w:ilvl w:val="0"/>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самостійно</w:t>
      </w:r>
      <w:r w:rsidRPr="001B4855">
        <w:rPr>
          <w:rFonts w:ascii="Times New Roman" w:hAnsi="Times New Roman"/>
          <w:spacing w:val="-7"/>
          <w:sz w:val="24"/>
          <w:szCs w:val="24"/>
        </w:rPr>
        <w:t xml:space="preserve"> </w:t>
      </w:r>
      <w:r w:rsidRPr="001B4855">
        <w:rPr>
          <w:rFonts w:ascii="Times New Roman" w:hAnsi="Times New Roman"/>
          <w:sz w:val="24"/>
          <w:szCs w:val="24"/>
        </w:rPr>
        <w:t>припиняти</w:t>
      </w:r>
      <w:r w:rsidRPr="001B4855">
        <w:rPr>
          <w:rFonts w:ascii="Times New Roman" w:hAnsi="Times New Roman"/>
          <w:spacing w:val="-4"/>
          <w:sz w:val="24"/>
          <w:szCs w:val="24"/>
        </w:rPr>
        <w:t xml:space="preserve"> </w:t>
      </w:r>
      <w:r w:rsidRPr="001B4855">
        <w:rPr>
          <w:rFonts w:ascii="Times New Roman" w:hAnsi="Times New Roman"/>
          <w:sz w:val="24"/>
          <w:szCs w:val="24"/>
        </w:rPr>
        <w:t>(обмежувати)</w:t>
      </w:r>
      <w:r w:rsidRPr="001B4855">
        <w:rPr>
          <w:rFonts w:ascii="Times New Roman" w:hAnsi="Times New Roman"/>
          <w:spacing w:val="-4"/>
          <w:sz w:val="24"/>
          <w:szCs w:val="24"/>
        </w:rPr>
        <w:t xml:space="preserve"> </w:t>
      </w:r>
      <w:r w:rsidRPr="001B4855">
        <w:rPr>
          <w:rFonts w:ascii="Times New Roman" w:hAnsi="Times New Roman"/>
          <w:sz w:val="24"/>
          <w:szCs w:val="24"/>
        </w:rPr>
        <w:t>використання</w:t>
      </w:r>
      <w:r w:rsidRPr="001B4855">
        <w:rPr>
          <w:rFonts w:ascii="Times New Roman" w:hAnsi="Times New Roman"/>
          <w:spacing w:val="-4"/>
          <w:sz w:val="24"/>
          <w:szCs w:val="24"/>
        </w:rPr>
        <w:t xml:space="preserve"> </w:t>
      </w:r>
      <w:r w:rsidRPr="001B4855">
        <w:rPr>
          <w:rFonts w:ascii="Times New Roman" w:hAnsi="Times New Roman"/>
          <w:sz w:val="24"/>
          <w:szCs w:val="24"/>
        </w:rPr>
        <w:t>природного</w:t>
      </w:r>
      <w:r w:rsidRPr="001B4855">
        <w:rPr>
          <w:rFonts w:ascii="Times New Roman" w:hAnsi="Times New Roman"/>
          <w:spacing w:val="-4"/>
          <w:sz w:val="24"/>
          <w:szCs w:val="24"/>
        </w:rPr>
        <w:t xml:space="preserve"> </w:t>
      </w:r>
      <w:r w:rsidRPr="001B4855">
        <w:rPr>
          <w:rFonts w:ascii="Times New Roman" w:hAnsi="Times New Roman"/>
          <w:sz w:val="24"/>
          <w:szCs w:val="24"/>
        </w:rPr>
        <w:t>газу</w:t>
      </w:r>
      <w:r w:rsidRPr="001B4855">
        <w:rPr>
          <w:rFonts w:ascii="Times New Roman" w:hAnsi="Times New Roman"/>
          <w:spacing w:val="-7"/>
          <w:sz w:val="24"/>
          <w:szCs w:val="24"/>
        </w:rPr>
        <w:t xml:space="preserve"> </w:t>
      </w:r>
      <w:r w:rsidRPr="001B4855">
        <w:rPr>
          <w:rFonts w:ascii="Times New Roman" w:hAnsi="Times New Roman"/>
          <w:sz w:val="24"/>
          <w:szCs w:val="24"/>
        </w:rPr>
        <w:t>в</w:t>
      </w:r>
      <w:r w:rsidRPr="001B4855">
        <w:rPr>
          <w:rFonts w:ascii="Times New Roman" w:hAnsi="Times New Roman"/>
          <w:spacing w:val="-4"/>
          <w:sz w:val="24"/>
          <w:szCs w:val="24"/>
        </w:rPr>
        <w:t xml:space="preserve"> </w:t>
      </w:r>
      <w:r w:rsidRPr="001B4855">
        <w:rPr>
          <w:rFonts w:ascii="Times New Roman" w:hAnsi="Times New Roman"/>
          <w:spacing w:val="-2"/>
          <w:sz w:val="24"/>
          <w:szCs w:val="24"/>
        </w:rPr>
        <w:t>разі:</w:t>
      </w:r>
    </w:p>
    <w:p w14:paraId="76980A2A" w14:textId="77777777" w:rsidR="001B4855" w:rsidRPr="001B4855" w:rsidRDefault="001B4855" w:rsidP="001B4855">
      <w:pPr>
        <w:pStyle w:val="a6"/>
        <w:widowControl w:val="0"/>
        <w:numPr>
          <w:ilvl w:val="1"/>
          <w:numId w:val="17"/>
        </w:numPr>
        <w:tabs>
          <w:tab w:val="left" w:pos="993"/>
          <w:tab w:val="left" w:pos="1064"/>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порушення</w:t>
      </w:r>
      <w:r w:rsidRPr="001B4855">
        <w:rPr>
          <w:rFonts w:ascii="Times New Roman" w:hAnsi="Times New Roman"/>
          <w:spacing w:val="-3"/>
          <w:sz w:val="24"/>
          <w:szCs w:val="24"/>
        </w:rPr>
        <w:t xml:space="preserve"> </w:t>
      </w:r>
      <w:r w:rsidRPr="001B4855">
        <w:rPr>
          <w:rFonts w:ascii="Times New Roman" w:hAnsi="Times New Roman"/>
          <w:sz w:val="24"/>
          <w:szCs w:val="24"/>
        </w:rPr>
        <w:t>строків</w:t>
      </w:r>
      <w:r w:rsidRPr="001B4855">
        <w:rPr>
          <w:rFonts w:ascii="Times New Roman" w:hAnsi="Times New Roman"/>
          <w:spacing w:val="-3"/>
          <w:sz w:val="24"/>
          <w:szCs w:val="24"/>
        </w:rPr>
        <w:t xml:space="preserve"> </w:t>
      </w:r>
      <w:r w:rsidRPr="001B4855">
        <w:rPr>
          <w:rFonts w:ascii="Times New Roman" w:hAnsi="Times New Roman"/>
          <w:sz w:val="24"/>
          <w:szCs w:val="24"/>
        </w:rPr>
        <w:t>оплати</w:t>
      </w:r>
      <w:r w:rsidRPr="001B4855">
        <w:rPr>
          <w:rFonts w:ascii="Times New Roman" w:hAnsi="Times New Roman"/>
          <w:spacing w:val="-1"/>
          <w:sz w:val="24"/>
          <w:szCs w:val="24"/>
        </w:rPr>
        <w:t xml:space="preserve"> </w:t>
      </w:r>
      <w:r w:rsidRPr="001B4855">
        <w:rPr>
          <w:rFonts w:ascii="Times New Roman" w:hAnsi="Times New Roman"/>
          <w:sz w:val="24"/>
          <w:szCs w:val="24"/>
        </w:rPr>
        <w:t>за</w:t>
      </w:r>
      <w:r w:rsidRPr="001B4855">
        <w:rPr>
          <w:rFonts w:ascii="Times New Roman" w:hAnsi="Times New Roman"/>
          <w:spacing w:val="-4"/>
          <w:sz w:val="24"/>
          <w:szCs w:val="24"/>
        </w:rPr>
        <w:t xml:space="preserve"> </w:t>
      </w:r>
      <w:r w:rsidRPr="001B4855">
        <w:rPr>
          <w:rFonts w:ascii="Times New Roman" w:hAnsi="Times New Roman"/>
          <w:sz w:val="24"/>
          <w:szCs w:val="24"/>
        </w:rPr>
        <w:t>Договором</w:t>
      </w:r>
      <w:r w:rsidRPr="001B4855">
        <w:rPr>
          <w:rFonts w:ascii="Times New Roman" w:hAnsi="Times New Roman"/>
          <w:spacing w:val="-2"/>
          <w:sz w:val="24"/>
          <w:szCs w:val="24"/>
        </w:rPr>
        <w:t>;</w:t>
      </w:r>
    </w:p>
    <w:p w14:paraId="41CAE884" w14:textId="77777777" w:rsidR="001B4855" w:rsidRPr="001B4855" w:rsidRDefault="001B4855" w:rsidP="001B4855">
      <w:pPr>
        <w:pStyle w:val="a6"/>
        <w:widowControl w:val="0"/>
        <w:numPr>
          <w:ilvl w:val="1"/>
          <w:numId w:val="17"/>
        </w:numPr>
        <w:tabs>
          <w:tab w:val="left" w:pos="993"/>
          <w:tab w:val="left" w:pos="1094"/>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невключення/виключення Споживача до/з Реєстру споживачів;</w:t>
      </w:r>
    </w:p>
    <w:p w14:paraId="2046E227" w14:textId="77777777" w:rsidR="001B4855" w:rsidRPr="001B4855" w:rsidRDefault="001B4855" w:rsidP="001B4855">
      <w:pPr>
        <w:pStyle w:val="a6"/>
        <w:widowControl w:val="0"/>
        <w:numPr>
          <w:ilvl w:val="1"/>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інших</w:t>
      </w:r>
      <w:r w:rsidRPr="001B4855">
        <w:rPr>
          <w:rFonts w:ascii="Times New Roman" w:hAnsi="Times New Roman"/>
          <w:spacing w:val="-5"/>
          <w:sz w:val="24"/>
          <w:szCs w:val="24"/>
        </w:rPr>
        <w:t xml:space="preserve"> </w:t>
      </w:r>
      <w:r w:rsidRPr="001B4855">
        <w:rPr>
          <w:rFonts w:ascii="Times New Roman" w:hAnsi="Times New Roman"/>
          <w:sz w:val="24"/>
          <w:szCs w:val="24"/>
        </w:rPr>
        <w:t>випадках,</w:t>
      </w:r>
      <w:r w:rsidRPr="001B4855">
        <w:rPr>
          <w:rFonts w:ascii="Times New Roman" w:hAnsi="Times New Roman"/>
          <w:spacing w:val="-2"/>
          <w:sz w:val="24"/>
          <w:szCs w:val="24"/>
        </w:rPr>
        <w:t xml:space="preserve"> </w:t>
      </w:r>
      <w:r w:rsidRPr="001B4855">
        <w:rPr>
          <w:rFonts w:ascii="Times New Roman" w:hAnsi="Times New Roman"/>
          <w:sz w:val="24"/>
          <w:szCs w:val="24"/>
        </w:rPr>
        <w:t>передбачених</w:t>
      </w:r>
      <w:r w:rsidRPr="001B4855">
        <w:rPr>
          <w:rFonts w:ascii="Times New Roman" w:hAnsi="Times New Roman"/>
          <w:spacing w:val="-3"/>
          <w:sz w:val="24"/>
          <w:szCs w:val="24"/>
        </w:rPr>
        <w:t xml:space="preserve"> </w:t>
      </w:r>
      <w:r w:rsidRPr="001B4855">
        <w:rPr>
          <w:rFonts w:ascii="Times New Roman" w:hAnsi="Times New Roman"/>
          <w:sz w:val="24"/>
          <w:szCs w:val="24"/>
        </w:rPr>
        <w:t>цим</w:t>
      </w:r>
      <w:r w:rsidRPr="001B4855">
        <w:rPr>
          <w:rFonts w:ascii="Times New Roman" w:hAnsi="Times New Roman"/>
          <w:spacing w:val="-1"/>
          <w:sz w:val="24"/>
          <w:szCs w:val="24"/>
        </w:rPr>
        <w:t xml:space="preserve"> </w:t>
      </w:r>
      <w:r w:rsidRPr="001B4855">
        <w:rPr>
          <w:rFonts w:ascii="Times New Roman" w:hAnsi="Times New Roman"/>
          <w:sz w:val="24"/>
          <w:szCs w:val="24"/>
        </w:rPr>
        <w:t>Договором</w:t>
      </w:r>
      <w:r w:rsidRPr="001B4855">
        <w:rPr>
          <w:rFonts w:ascii="Times New Roman" w:hAnsi="Times New Roman"/>
          <w:spacing w:val="-2"/>
          <w:sz w:val="24"/>
          <w:szCs w:val="24"/>
        </w:rPr>
        <w:t xml:space="preserve"> </w:t>
      </w:r>
      <w:r w:rsidRPr="001B4855">
        <w:rPr>
          <w:rFonts w:ascii="Times New Roman" w:hAnsi="Times New Roman"/>
          <w:sz w:val="24"/>
          <w:szCs w:val="24"/>
        </w:rPr>
        <w:t>та</w:t>
      </w:r>
      <w:r w:rsidRPr="001B4855">
        <w:rPr>
          <w:rFonts w:ascii="Times New Roman" w:hAnsi="Times New Roman"/>
          <w:spacing w:val="-3"/>
          <w:sz w:val="24"/>
          <w:szCs w:val="24"/>
        </w:rPr>
        <w:t xml:space="preserve"> </w:t>
      </w:r>
      <w:r w:rsidRPr="001B4855">
        <w:rPr>
          <w:rFonts w:ascii="Times New Roman" w:hAnsi="Times New Roman"/>
          <w:spacing w:val="-2"/>
          <w:sz w:val="24"/>
          <w:szCs w:val="24"/>
        </w:rPr>
        <w:t>законодавством України;</w:t>
      </w:r>
    </w:p>
    <w:p w14:paraId="5A5EAF9C" w14:textId="77777777" w:rsidR="001B4855" w:rsidRPr="001B4855" w:rsidRDefault="001B4855" w:rsidP="001B4855">
      <w:pPr>
        <w:pStyle w:val="a6"/>
        <w:widowControl w:val="0"/>
        <w:numPr>
          <w:ilvl w:val="0"/>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своєчасно</w:t>
      </w:r>
      <w:r w:rsidRPr="001B4855">
        <w:rPr>
          <w:rFonts w:ascii="Times New Roman" w:hAnsi="Times New Roman"/>
          <w:spacing w:val="-9"/>
          <w:sz w:val="24"/>
          <w:szCs w:val="24"/>
        </w:rPr>
        <w:t xml:space="preserve"> </w:t>
      </w:r>
      <w:r w:rsidRPr="001B4855">
        <w:rPr>
          <w:rFonts w:ascii="Times New Roman" w:hAnsi="Times New Roman"/>
          <w:sz w:val="24"/>
          <w:szCs w:val="24"/>
        </w:rPr>
        <w:t>оплачувати</w:t>
      </w:r>
      <w:r w:rsidRPr="001B4855">
        <w:rPr>
          <w:rFonts w:ascii="Times New Roman" w:hAnsi="Times New Roman"/>
          <w:spacing w:val="-8"/>
          <w:sz w:val="24"/>
          <w:szCs w:val="24"/>
        </w:rPr>
        <w:t xml:space="preserve"> </w:t>
      </w:r>
      <w:r w:rsidRPr="001B4855">
        <w:rPr>
          <w:rFonts w:ascii="Times New Roman" w:hAnsi="Times New Roman"/>
          <w:sz w:val="24"/>
          <w:szCs w:val="24"/>
        </w:rPr>
        <w:t>вартість</w:t>
      </w:r>
      <w:r w:rsidRPr="001B4855">
        <w:rPr>
          <w:rFonts w:ascii="Times New Roman" w:hAnsi="Times New Roman"/>
          <w:spacing w:val="-8"/>
          <w:sz w:val="24"/>
          <w:szCs w:val="24"/>
        </w:rPr>
        <w:t xml:space="preserve"> </w:t>
      </w:r>
      <w:r w:rsidRPr="001B4855">
        <w:rPr>
          <w:rFonts w:ascii="Times New Roman" w:hAnsi="Times New Roman"/>
          <w:sz w:val="24"/>
          <w:szCs w:val="24"/>
        </w:rPr>
        <w:t>поставленого природного</w:t>
      </w:r>
      <w:r w:rsidRPr="001B4855">
        <w:rPr>
          <w:rFonts w:ascii="Times New Roman" w:hAnsi="Times New Roman"/>
          <w:spacing w:val="-15"/>
          <w:sz w:val="24"/>
          <w:szCs w:val="24"/>
        </w:rPr>
        <w:t xml:space="preserve"> </w:t>
      </w:r>
      <w:r w:rsidRPr="001B4855">
        <w:rPr>
          <w:rFonts w:ascii="Times New Roman" w:hAnsi="Times New Roman"/>
          <w:sz w:val="24"/>
          <w:szCs w:val="24"/>
        </w:rPr>
        <w:t>газу</w:t>
      </w:r>
      <w:r w:rsidRPr="001B4855">
        <w:rPr>
          <w:rFonts w:ascii="Times New Roman" w:hAnsi="Times New Roman"/>
          <w:spacing w:val="-15"/>
          <w:sz w:val="24"/>
          <w:szCs w:val="24"/>
        </w:rPr>
        <w:t xml:space="preserve"> </w:t>
      </w:r>
      <w:r w:rsidRPr="001B4855">
        <w:rPr>
          <w:rFonts w:ascii="Times New Roman" w:hAnsi="Times New Roman"/>
          <w:sz w:val="24"/>
          <w:szCs w:val="24"/>
        </w:rPr>
        <w:t>в</w:t>
      </w:r>
      <w:r w:rsidRPr="001B4855">
        <w:rPr>
          <w:rFonts w:ascii="Times New Roman" w:hAnsi="Times New Roman"/>
          <w:spacing w:val="-15"/>
          <w:sz w:val="24"/>
          <w:szCs w:val="24"/>
        </w:rPr>
        <w:t xml:space="preserve"> </w:t>
      </w:r>
      <w:r w:rsidRPr="001B4855">
        <w:rPr>
          <w:rFonts w:ascii="Times New Roman" w:hAnsi="Times New Roman"/>
          <w:sz w:val="24"/>
          <w:szCs w:val="24"/>
        </w:rPr>
        <w:t>розмірі</w:t>
      </w:r>
      <w:r w:rsidRPr="001B4855">
        <w:rPr>
          <w:rFonts w:ascii="Times New Roman" w:hAnsi="Times New Roman"/>
          <w:spacing w:val="-15"/>
          <w:sz w:val="24"/>
          <w:szCs w:val="24"/>
        </w:rPr>
        <w:t xml:space="preserve"> </w:t>
      </w:r>
      <w:r w:rsidRPr="001B4855">
        <w:rPr>
          <w:rFonts w:ascii="Times New Roman" w:hAnsi="Times New Roman"/>
          <w:sz w:val="24"/>
          <w:szCs w:val="24"/>
        </w:rPr>
        <w:t>та</w:t>
      </w:r>
      <w:r w:rsidRPr="001B4855">
        <w:rPr>
          <w:rFonts w:ascii="Times New Roman" w:hAnsi="Times New Roman"/>
          <w:spacing w:val="-15"/>
          <w:sz w:val="24"/>
          <w:szCs w:val="24"/>
        </w:rPr>
        <w:t xml:space="preserve"> </w:t>
      </w:r>
      <w:r w:rsidRPr="001B4855">
        <w:rPr>
          <w:rFonts w:ascii="Times New Roman" w:hAnsi="Times New Roman"/>
          <w:sz w:val="24"/>
          <w:szCs w:val="24"/>
        </w:rPr>
        <w:t>порядку,</w:t>
      </w:r>
      <w:r w:rsidRPr="001B4855">
        <w:rPr>
          <w:rFonts w:ascii="Times New Roman" w:hAnsi="Times New Roman"/>
          <w:spacing w:val="-15"/>
          <w:sz w:val="24"/>
          <w:szCs w:val="24"/>
        </w:rPr>
        <w:t xml:space="preserve"> </w:t>
      </w:r>
      <w:r w:rsidRPr="001B4855">
        <w:rPr>
          <w:rFonts w:ascii="Times New Roman" w:hAnsi="Times New Roman"/>
          <w:sz w:val="24"/>
          <w:szCs w:val="24"/>
        </w:rPr>
        <w:t>що</w:t>
      </w:r>
      <w:r w:rsidRPr="001B4855">
        <w:rPr>
          <w:rFonts w:ascii="Times New Roman" w:hAnsi="Times New Roman"/>
          <w:spacing w:val="-15"/>
          <w:sz w:val="24"/>
          <w:szCs w:val="24"/>
        </w:rPr>
        <w:t xml:space="preserve"> </w:t>
      </w:r>
      <w:r w:rsidRPr="001B4855">
        <w:rPr>
          <w:rFonts w:ascii="Times New Roman" w:hAnsi="Times New Roman"/>
          <w:sz w:val="24"/>
          <w:szCs w:val="24"/>
        </w:rPr>
        <w:t>передбачені</w:t>
      </w:r>
      <w:r w:rsidRPr="001B4855">
        <w:rPr>
          <w:rFonts w:ascii="Times New Roman" w:hAnsi="Times New Roman"/>
          <w:spacing w:val="-15"/>
          <w:sz w:val="24"/>
          <w:szCs w:val="24"/>
        </w:rPr>
        <w:t xml:space="preserve"> </w:t>
      </w:r>
      <w:r w:rsidRPr="001B4855">
        <w:rPr>
          <w:rFonts w:ascii="Times New Roman" w:hAnsi="Times New Roman"/>
          <w:sz w:val="24"/>
          <w:szCs w:val="24"/>
        </w:rPr>
        <w:t>пунктом 5.1 цього Договору;</w:t>
      </w:r>
    </w:p>
    <w:p w14:paraId="7D83CB69" w14:textId="77777777" w:rsidR="001B4855" w:rsidRPr="001B4855" w:rsidRDefault="001B4855" w:rsidP="001B4855">
      <w:pPr>
        <w:pStyle w:val="a6"/>
        <w:widowControl w:val="0"/>
        <w:numPr>
          <w:ilvl w:val="0"/>
          <w:numId w:val="17"/>
        </w:numPr>
        <w:tabs>
          <w:tab w:val="left" w:pos="993"/>
          <w:tab w:val="left" w:pos="1228"/>
        </w:tabs>
        <w:autoSpaceDE w:val="0"/>
        <w:autoSpaceDN w:val="0"/>
        <w:spacing w:before="1"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 xml:space="preserve">у порядку, визначеному пунктом 8.4 цього Договору, компенсувати Постачальнику вартість послуг з припинення (обмеження) газопостачання </w:t>
      </w:r>
      <w:r w:rsidRPr="001B4855">
        <w:rPr>
          <w:rFonts w:ascii="Times New Roman" w:hAnsi="Times New Roman"/>
          <w:spacing w:val="-2"/>
          <w:sz w:val="24"/>
          <w:szCs w:val="24"/>
        </w:rPr>
        <w:t xml:space="preserve">Споживачу (у разі здійснення Постачальником заходів щодо </w:t>
      </w:r>
      <w:r w:rsidRPr="001B4855">
        <w:rPr>
          <w:rFonts w:ascii="Times New Roman" w:hAnsi="Times New Roman"/>
          <w:sz w:val="24"/>
          <w:szCs w:val="24"/>
        </w:rPr>
        <w:t>припинення (обмеження) постачання природного газу Споживачеві)</w:t>
      </w:r>
      <w:r w:rsidRPr="001B4855">
        <w:rPr>
          <w:rFonts w:ascii="Times New Roman" w:hAnsi="Times New Roman"/>
          <w:spacing w:val="-2"/>
          <w:sz w:val="24"/>
          <w:szCs w:val="24"/>
        </w:rPr>
        <w:t>.</w:t>
      </w:r>
    </w:p>
    <w:p w14:paraId="441F6FE2" w14:textId="77777777" w:rsidR="001B4855" w:rsidRPr="001B4855" w:rsidRDefault="001B4855" w:rsidP="001B4855">
      <w:pPr>
        <w:pStyle w:val="1"/>
        <w:tabs>
          <w:tab w:val="left" w:pos="993"/>
        </w:tabs>
        <w:spacing w:before="115" w:line="240" w:lineRule="auto"/>
        <w:ind w:firstLine="567"/>
        <w:rPr>
          <w:rFonts w:ascii="Times New Roman" w:hAnsi="Times New Roman"/>
          <w:sz w:val="24"/>
          <w:szCs w:val="24"/>
        </w:rPr>
      </w:pPr>
      <w:r w:rsidRPr="001B4855">
        <w:rPr>
          <w:rFonts w:ascii="Times New Roman" w:hAnsi="Times New Roman"/>
          <w:sz w:val="24"/>
          <w:szCs w:val="24"/>
        </w:rPr>
        <w:t>6.3. Постачальник</w:t>
      </w:r>
      <w:r w:rsidRPr="001B4855">
        <w:rPr>
          <w:rFonts w:ascii="Times New Roman" w:hAnsi="Times New Roman"/>
          <w:spacing w:val="-4"/>
          <w:sz w:val="24"/>
          <w:szCs w:val="24"/>
        </w:rPr>
        <w:t xml:space="preserve"> </w:t>
      </w:r>
      <w:r w:rsidRPr="001B4855">
        <w:rPr>
          <w:rFonts w:ascii="Times New Roman" w:hAnsi="Times New Roman"/>
          <w:sz w:val="24"/>
          <w:szCs w:val="24"/>
        </w:rPr>
        <w:t>має</w:t>
      </w:r>
      <w:r w:rsidRPr="001B4855">
        <w:rPr>
          <w:rFonts w:ascii="Times New Roman" w:hAnsi="Times New Roman"/>
          <w:spacing w:val="-4"/>
          <w:sz w:val="24"/>
          <w:szCs w:val="24"/>
        </w:rPr>
        <w:t xml:space="preserve"> </w:t>
      </w:r>
      <w:r w:rsidRPr="001B4855">
        <w:rPr>
          <w:rFonts w:ascii="Times New Roman" w:hAnsi="Times New Roman"/>
          <w:spacing w:val="-2"/>
          <w:sz w:val="24"/>
          <w:szCs w:val="24"/>
        </w:rPr>
        <w:t>право:</w:t>
      </w:r>
    </w:p>
    <w:p w14:paraId="05140AF2" w14:textId="77777777" w:rsidR="001B4855" w:rsidRPr="001B4855" w:rsidRDefault="001B4855" w:rsidP="001B4855">
      <w:pPr>
        <w:pStyle w:val="a6"/>
        <w:widowControl w:val="0"/>
        <w:numPr>
          <w:ilvl w:val="0"/>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lastRenderedPageBreak/>
        <w:t>ініціювати заходи з припинення (обмеження) постачання природного газу Споживачеві в разі:</w:t>
      </w:r>
    </w:p>
    <w:p w14:paraId="6CF49138" w14:textId="77777777" w:rsidR="001B4855" w:rsidRPr="001B4855" w:rsidRDefault="001B4855" w:rsidP="001B4855">
      <w:pPr>
        <w:pStyle w:val="a6"/>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невиконання</w:t>
      </w:r>
      <w:r w:rsidRPr="001B4855">
        <w:rPr>
          <w:rFonts w:ascii="Times New Roman" w:hAnsi="Times New Roman"/>
          <w:spacing w:val="-1"/>
          <w:sz w:val="24"/>
          <w:szCs w:val="24"/>
        </w:rPr>
        <w:t xml:space="preserve"> </w:t>
      </w:r>
      <w:r w:rsidRPr="001B4855">
        <w:rPr>
          <w:rFonts w:ascii="Times New Roman" w:hAnsi="Times New Roman"/>
          <w:sz w:val="24"/>
          <w:szCs w:val="24"/>
        </w:rPr>
        <w:t>підпункту</w:t>
      </w:r>
      <w:r w:rsidRPr="001B4855">
        <w:rPr>
          <w:rFonts w:ascii="Times New Roman" w:hAnsi="Times New Roman"/>
          <w:spacing w:val="-2"/>
          <w:sz w:val="24"/>
          <w:szCs w:val="24"/>
        </w:rPr>
        <w:t xml:space="preserve"> </w:t>
      </w:r>
      <w:r w:rsidRPr="001B4855">
        <w:rPr>
          <w:rFonts w:ascii="Times New Roman" w:hAnsi="Times New Roman"/>
          <w:sz w:val="24"/>
          <w:szCs w:val="24"/>
        </w:rPr>
        <w:t>3.5.3 пункту 3.5, пунктів</w:t>
      </w:r>
      <w:r w:rsidRPr="001B4855">
        <w:rPr>
          <w:rFonts w:ascii="Times New Roman" w:hAnsi="Times New Roman"/>
          <w:spacing w:val="-1"/>
          <w:sz w:val="24"/>
          <w:szCs w:val="24"/>
        </w:rPr>
        <w:t xml:space="preserve"> </w:t>
      </w:r>
      <w:r w:rsidRPr="001B4855">
        <w:rPr>
          <w:rFonts w:ascii="Times New Roman" w:hAnsi="Times New Roman"/>
          <w:sz w:val="24"/>
          <w:szCs w:val="24"/>
        </w:rPr>
        <w:t>5.1 та</w:t>
      </w:r>
      <w:r w:rsidRPr="001B4855">
        <w:rPr>
          <w:rFonts w:ascii="Times New Roman" w:hAnsi="Times New Roman"/>
          <w:spacing w:val="-2"/>
          <w:sz w:val="24"/>
          <w:szCs w:val="24"/>
        </w:rPr>
        <w:t xml:space="preserve"> </w:t>
      </w:r>
      <w:r w:rsidRPr="001B4855">
        <w:rPr>
          <w:rFonts w:ascii="Times New Roman" w:hAnsi="Times New Roman"/>
          <w:sz w:val="24"/>
          <w:szCs w:val="24"/>
        </w:rPr>
        <w:t>8.4</w:t>
      </w:r>
      <w:r w:rsidRPr="001B4855">
        <w:rPr>
          <w:rFonts w:ascii="Times New Roman" w:hAnsi="Times New Roman"/>
          <w:spacing w:val="-1"/>
          <w:sz w:val="24"/>
          <w:szCs w:val="24"/>
        </w:rPr>
        <w:t xml:space="preserve"> </w:t>
      </w:r>
      <w:r w:rsidRPr="001B4855">
        <w:rPr>
          <w:rFonts w:ascii="Times New Roman" w:hAnsi="Times New Roman"/>
          <w:sz w:val="24"/>
          <w:szCs w:val="24"/>
        </w:rPr>
        <w:t xml:space="preserve">цього </w:t>
      </w:r>
      <w:r w:rsidRPr="001B4855">
        <w:rPr>
          <w:rFonts w:ascii="Times New Roman" w:hAnsi="Times New Roman"/>
          <w:spacing w:val="-2"/>
          <w:sz w:val="24"/>
          <w:szCs w:val="24"/>
        </w:rPr>
        <w:t>Договору;</w:t>
      </w:r>
    </w:p>
    <w:p w14:paraId="7D741118" w14:textId="77777777" w:rsidR="001B4855" w:rsidRPr="001B4855" w:rsidRDefault="001B4855" w:rsidP="001B4855">
      <w:pPr>
        <w:pStyle w:val="a6"/>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відмови</w:t>
      </w:r>
      <w:r w:rsidRPr="001B4855">
        <w:rPr>
          <w:rFonts w:ascii="Times New Roman" w:hAnsi="Times New Roman"/>
          <w:spacing w:val="-4"/>
          <w:sz w:val="24"/>
          <w:szCs w:val="24"/>
        </w:rPr>
        <w:t xml:space="preserve"> </w:t>
      </w:r>
      <w:r w:rsidRPr="001B4855">
        <w:rPr>
          <w:rFonts w:ascii="Times New Roman" w:hAnsi="Times New Roman"/>
          <w:sz w:val="24"/>
          <w:szCs w:val="24"/>
        </w:rPr>
        <w:t>Споживача</w:t>
      </w:r>
      <w:r w:rsidRPr="001B4855">
        <w:rPr>
          <w:rFonts w:ascii="Times New Roman" w:hAnsi="Times New Roman"/>
          <w:spacing w:val="-4"/>
          <w:sz w:val="24"/>
          <w:szCs w:val="24"/>
        </w:rPr>
        <w:t xml:space="preserve"> </w:t>
      </w:r>
      <w:r w:rsidRPr="001B4855">
        <w:rPr>
          <w:rFonts w:ascii="Times New Roman" w:hAnsi="Times New Roman"/>
          <w:sz w:val="24"/>
          <w:szCs w:val="24"/>
        </w:rPr>
        <w:t>від</w:t>
      </w:r>
      <w:r w:rsidRPr="001B4855">
        <w:rPr>
          <w:rFonts w:ascii="Times New Roman" w:hAnsi="Times New Roman"/>
          <w:spacing w:val="-4"/>
          <w:sz w:val="24"/>
          <w:szCs w:val="24"/>
        </w:rPr>
        <w:t xml:space="preserve"> </w:t>
      </w:r>
      <w:r w:rsidRPr="001B4855">
        <w:rPr>
          <w:rFonts w:ascii="Times New Roman" w:hAnsi="Times New Roman"/>
          <w:sz w:val="24"/>
          <w:szCs w:val="24"/>
        </w:rPr>
        <w:t>підписання</w:t>
      </w:r>
      <w:r w:rsidRPr="001B4855">
        <w:rPr>
          <w:rFonts w:ascii="Times New Roman" w:hAnsi="Times New Roman"/>
          <w:spacing w:val="-3"/>
          <w:sz w:val="24"/>
          <w:szCs w:val="24"/>
        </w:rPr>
        <w:t xml:space="preserve"> </w:t>
      </w:r>
      <w:r w:rsidRPr="001B4855">
        <w:rPr>
          <w:rFonts w:ascii="Times New Roman" w:hAnsi="Times New Roman"/>
          <w:sz w:val="24"/>
          <w:szCs w:val="24"/>
        </w:rPr>
        <w:t>акта</w:t>
      </w:r>
      <w:r w:rsidRPr="001B4855">
        <w:rPr>
          <w:rFonts w:ascii="Times New Roman" w:hAnsi="Times New Roman"/>
          <w:spacing w:val="-6"/>
          <w:sz w:val="24"/>
          <w:szCs w:val="24"/>
        </w:rPr>
        <w:t xml:space="preserve"> </w:t>
      </w:r>
      <w:r w:rsidRPr="001B4855">
        <w:rPr>
          <w:rFonts w:ascii="Times New Roman" w:hAnsi="Times New Roman"/>
          <w:sz w:val="24"/>
          <w:szCs w:val="24"/>
        </w:rPr>
        <w:t>приймання-</w:t>
      </w:r>
      <w:r w:rsidRPr="001B4855">
        <w:rPr>
          <w:rFonts w:ascii="Times New Roman" w:hAnsi="Times New Roman"/>
          <w:spacing w:val="-2"/>
          <w:sz w:val="24"/>
          <w:szCs w:val="24"/>
        </w:rPr>
        <w:t>передачі природного газу.</w:t>
      </w:r>
    </w:p>
    <w:p w14:paraId="68C0BA61" w14:textId="77777777" w:rsidR="001B4855" w:rsidRPr="001B4855" w:rsidRDefault="001B4855" w:rsidP="001B4855">
      <w:pPr>
        <w:pStyle w:val="ae"/>
        <w:tabs>
          <w:tab w:val="left" w:pos="993"/>
        </w:tabs>
        <w:spacing w:after="0"/>
        <w:ind w:firstLine="567"/>
        <w:jc w:val="both"/>
      </w:pPr>
      <w:r w:rsidRPr="001B4855">
        <w:t>Газопостачання</w:t>
      </w:r>
      <w:r w:rsidRPr="001B4855">
        <w:rPr>
          <w:spacing w:val="80"/>
        </w:rPr>
        <w:t xml:space="preserve"> </w:t>
      </w:r>
      <w:r w:rsidRPr="001B4855">
        <w:t>Споживачу</w:t>
      </w:r>
      <w:r w:rsidRPr="001B4855">
        <w:rPr>
          <w:spacing w:val="80"/>
        </w:rPr>
        <w:t xml:space="preserve"> </w:t>
      </w:r>
      <w:r w:rsidRPr="001B4855">
        <w:t>може</w:t>
      </w:r>
      <w:r w:rsidRPr="001B4855">
        <w:rPr>
          <w:spacing w:val="80"/>
        </w:rPr>
        <w:t xml:space="preserve"> </w:t>
      </w:r>
      <w:r w:rsidRPr="001B4855">
        <w:t>бути</w:t>
      </w:r>
      <w:r w:rsidRPr="001B4855">
        <w:rPr>
          <w:spacing w:val="80"/>
        </w:rPr>
        <w:t xml:space="preserve"> </w:t>
      </w:r>
      <w:r w:rsidRPr="001B4855">
        <w:t>припинено</w:t>
      </w:r>
      <w:r w:rsidRPr="001B4855">
        <w:rPr>
          <w:spacing w:val="80"/>
        </w:rPr>
        <w:t xml:space="preserve"> </w:t>
      </w:r>
      <w:r w:rsidRPr="001B4855">
        <w:t>в</w:t>
      </w:r>
      <w:r w:rsidRPr="001B4855">
        <w:rPr>
          <w:spacing w:val="80"/>
        </w:rPr>
        <w:t xml:space="preserve"> </w:t>
      </w:r>
      <w:r w:rsidRPr="001B4855">
        <w:t>інших</w:t>
      </w:r>
      <w:r w:rsidRPr="001B4855">
        <w:rPr>
          <w:spacing w:val="80"/>
        </w:rPr>
        <w:t xml:space="preserve"> </w:t>
      </w:r>
      <w:r w:rsidRPr="001B4855">
        <w:t>випадках, передбачених чинним законодавством України;</w:t>
      </w:r>
    </w:p>
    <w:p w14:paraId="44BB1466" w14:textId="77777777" w:rsidR="001B4855" w:rsidRPr="001B4855" w:rsidRDefault="001B4855" w:rsidP="001B4855">
      <w:pPr>
        <w:pStyle w:val="a6"/>
        <w:widowControl w:val="0"/>
        <w:numPr>
          <w:ilvl w:val="0"/>
          <w:numId w:val="16"/>
        </w:numPr>
        <w:tabs>
          <w:tab w:val="left" w:pos="993"/>
          <w:tab w:val="left" w:pos="1156"/>
        </w:tabs>
        <w:autoSpaceDE w:val="0"/>
        <w:autoSpaceDN w:val="0"/>
        <w:spacing w:before="4"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 xml:space="preserve">припинити постачання природного газу Споживачу та в односторонньому порядку </w:t>
      </w:r>
      <w:r w:rsidRPr="001B4855">
        <w:rPr>
          <w:rFonts w:ascii="Times New Roman" w:hAnsi="Times New Roman"/>
          <w:spacing w:val="-2"/>
          <w:sz w:val="24"/>
          <w:szCs w:val="24"/>
        </w:rPr>
        <w:t>розірвати</w:t>
      </w:r>
      <w:r w:rsidRPr="001B4855">
        <w:rPr>
          <w:rFonts w:ascii="Times New Roman" w:hAnsi="Times New Roman"/>
          <w:spacing w:val="-15"/>
          <w:sz w:val="24"/>
          <w:szCs w:val="24"/>
        </w:rPr>
        <w:t xml:space="preserve"> </w:t>
      </w:r>
      <w:r w:rsidRPr="001B4855">
        <w:rPr>
          <w:rFonts w:ascii="Times New Roman" w:hAnsi="Times New Roman"/>
          <w:spacing w:val="-2"/>
          <w:sz w:val="24"/>
          <w:szCs w:val="24"/>
        </w:rPr>
        <w:t>цей</w:t>
      </w:r>
      <w:r w:rsidRPr="001B4855">
        <w:rPr>
          <w:rFonts w:ascii="Times New Roman" w:hAnsi="Times New Roman"/>
          <w:spacing w:val="-13"/>
          <w:sz w:val="24"/>
          <w:szCs w:val="24"/>
        </w:rPr>
        <w:t xml:space="preserve"> </w:t>
      </w:r>
      <w:r w:rsidRPr="001B4855">
        <w:rPr>
          <w:rFonts w:ascii="Times New Roman" w:hAnsi="Times New Roman"/>
          <w:spacing w:val="-2"/>
          <w:sz w:val="24"/>
          <w:szCs w:val="24"/>
        </w:rPr>
        <w:t>Договір</w:t>
      </w:r>
      <w:r w:rsidRPr="001B4855">
        <w:rPr>
          <w:rFonts w:ascii="Times New Roman" w:hAnsi="Times New Roman"/>
          <w:spacing w:val="-13"/>
          <w:sz w:val="24"/>
          <w:szCs w:val="24"/>
        </w:rPr>
        <w:t xml:space="preserve"> </w:t>
      </w:r>
      <w:r w:rsidRPr="001B4855">
        <w:rPr>
          <w:rFonts w:ascii="Times New Roman" w:hAnsi="Times New Roman"/>
          <w:spacing w:val="-2"/>
          <w:sz w:val="24"/>
          <w:szCs w:val="24"/>
        </w:rPr>
        <w:t>у</w:t>
      </w:r>
      <w:r w:rsidRPr="001B4855">
        <w:rPr>
          <w:rFonts w:ascii="Times New Roman" w:hAnsi="Times New Roman"/>
          <w:spacing w:val="-13"/>
          <w:sz w:val="24"/>
          <w:szCs w:val="24"/>
        </w:rPr>
        <w:t xml:space="preserve"> </w:t>
      </w:r>
      <w:r w:rsidRPr="001B4855">
        <w:rPr>
          <w:rFonts w:ascii="Times New Roman" w:hAnsi="Times New Roman"/>
          <w:spacing w:val="-2"/>
          <w:sz w:val="24"/>
          <w:szCs w:val="24"/>
        </w:rPr>
        <w:t>разі</w:t>
      </w:r>
      <w:r w:rsidRPr="001B4855">
        <w:rPr>
          <w:rFonts w:ascii="Times New Roman" w:hAnsi="Times New Roman"/>
          <w:spacing w:val="-13"/>
          <w:sz w:val="24"/>
          <w:szCs w:val="24"/>
        </w:rPr>
        <w:t xml:space="preserve"> </w:t>
      </w:r>
      <w:r w:rsidRPr="001B4855">
        <w:rPr>
          <w:rFonts w:ascii="Times New Roman" w:hAnsi="Times New Roman"/>
          <w:spacing w:val="-2"/>
          <w:sz w:val="24"/>
          <w:szCs w:val="24"/>
        </w:rPr>
        <w:t>невиконання</w:t>
      </w:r>
      <w:r w:rsidRPr="001B4855">
        <w:rPr>
          <w:rFonts w:ascii="Times New Roman" w:hAnsi="Times New Roman"/>
          <w:spacing w:val="-13"/>
          <w:sz w:val="24"/>
          <w:szCs w:val="24"/>
        </w:rPr>
        <w:t xml:space="preserve"> </w:t>
      </w:r>
      <w:r w:rsidRPr="001B4855">
        <w:rPr>
          <w:rFonts w:ascii="Times New Roman" w:hAnsi="Times New Roman"/>
          <w:spacing w:val="-2"/>
          <w:sz w:val="24"/>
          <w:szCs w:val="24"/>
        </w:rPr>
        <w:t>Споживачем підпункту 3.5.3</w:t>
      </w:r>
      <w:r w:rsidRPr="001B4855">
        <w:rPr>
          <w:rFonts w:ascii="Times New Roman" w:hAnsi="Times New Roman"/>
          <w:sz w:val="24"/>
          <w:szCs w:val="24"/>
        </w:rPr>
        <w:t xml:space="preserve"> пункту 3.5</w:t>
      </w:r>
      <w:r w:rsidRPr="001B4855">
        <w:rPr>
          <w:rFonts w:ascii="Times New Roman" w:hAnsi="Times New Roman"/>
          <w:spacing w:val="-2"/>
          <w:sz w:val="24"/>
          <w:szCs w:val="24"/>
        </w:rPr>
        <w:t>,</w:t>
      </w:r>
      <w:r w:rsidRPr="001B4855">
        <w:rPr>
          <w:rFonts w:ascii="Times New Roman" w:hAnsi="Times New Roman"/>
          <w:spacing w:val="-13"/>
          <w:sz w:val="24"/>
          <w:szCs w:val="24"/>
        </w:rPr>
        <w:t xml:space="preserve"> </w:t>
      </w:r>
      <w:r w:rsidRPr="001B4855">
        <w:rPr>
          <w:rFonts w:ascii="Times New Roman" w:hAnsi="Times New Roman"/>
          <w:spacing w:val="-2"/>
          <w:sz w:val="24"/>
          <w:szCs w:val="24"/>
        </w:rPr>
        <w:t>пунктів</w:t>
      </w:r>
      <w:r w:rsidRPr="001B4855">
        <w:rPr>
          <w:rFonts w:ascii="Times New Roman" w:hAnsi="Times New Roman"/>
          <w:spacing w:val="-13"/>
          <w:sz w:val="24"/>
          <w:szCs w:val="24"/>
        </w:rPr>
        <w:t xml:space="preserve"> </w:t>
      </w:r>
      <w:r w:rsidRPr="001B4855">
        <w:rPr>
          <w:rFonts w:ascii="Times New Roman" w:hAnsi="Times New Roman"/>
          <w:spacing w:val="-2"/>
          <w:sz w:val="24"/>
          <w:szCs w:val="24"/>
        </w:rPr>
        <w:t>5.1 та 8.4</w:t>
      </w:r>
      <w:r w:rsidRPr="001B4855">
        <w:rPr>
          <w:rFonts w:ascii="Times New Roman" w:hAnsi="Times New Roman"/>
          <w:spacing w:val="-13"/>
          <w:sz w:val="24"/>
          <w:szCs w:val="24"/>
        </w:rPr>
        <w:t xml:space="preserve"> </w:t>
      </w:r>
      <w:r w:rsidRPr="001B4855">
        <w:rPr>
          <w:rFonts w:ascii="Times New Roman" w:hAnsi="Times New Roman"/>
          <w:spacing w:val="-2"/>
          <w:sz w:val="24"/>
          <w:szCs w:val="24"/>
        </w:rPr>
        <w:t>Договору.</w:t>
      </w:r>
      <w:r w:rsidRPr="001B4855">
        <w:rPr>
          <w:rFonts w:ascii="Times New Roman" w:hAnsi="Times New Roman"/>
          <w:spacing w:val="-13"/>
          <w:sz w:val="24"/>
          <w:szCs w:val="24"/>
        </w:rPr>
        <w:t xml:space="preserve"> </w:t>
      </w:r>
      <w:r w:rsidRPr="001B4855">
        <w:rPr>
          <w:rFonts w:ascii="Times New Roman" w:hAnsi="Times New Roman"/>
          <w:spacing w:val="-2"/>
          <w:sz w:val="24"/>
          <w:szCs w:val="24"/>
        </w:rPr>
        <w:t>У</w:t>
      </w:r>
      <w:r w:rsidRPr="001B4855">
        <w:rPr>
          <w:rFonts w:ascii="Times New Roman" w:hAnsi="Times New Roman"/>
          <w:spacing w:val="-13"/>
          <w:sz w:val="24"/>
          <w:szCs w:val="24"/>
        </w:rPr>
        <w:t xml:space="preserve"> </w:t>
      </w:r>
      <w:r w:rsidRPr="001B4855">
        <w:rPr>
          <w:rFonts w:ascii="Times New Roman" w:hAnsi="Times New Roman"/>
          <w:spacing w:val="-2"/>
          <w:sz w:val="24"/>
          <w:szCs w:val="24"/>
        </w:rPr>
        <w:t xml:space="preserve">такому </w:t>
      </w:r>
      <w:r w:rsidRPr="001B4855">
        <w:rPr>
          <w:rFonts w:ascii="Times New Roman" w:hAnsi="Times New Roman"/>
          <w:sz w:val="24"/>
          <w:szCs w:val="24"/>
        </w:rPr>
        <w:t>випадку</w:t>
      </w:r>
      <w:r w:rsidRPr="001B4855">
        <w:rPr>
          <w:rFonts w:ascii="Times New Roman" w:hAnsi="Times New Roman"/>
          <w:spacing w:val="-13"/>
          <w:sz w:val="24"/>
          <w:szCs w:val="24"/>
        </w:rPr>
        <w:t xml:space="preserve"> </w:t>
      </w:r>
      <w:r w:rsidRPr="001B4855">
        <w:rPr>
          <w:rFonts w:ascii="Times New Roman" w:hAnsi="Times New Roman"/>
          <w:sz w:val="24"/>
          <w:szCs w:val="24"/>
        </w:rPr>
        <w:t>Постачальник</w:t>
      </w:r>
      <w:r w:rsidRPr="001B4855">
        <w:rPr>
          <w:rFonts w:ascii="Times New Roman" w:hAnsi="Times New Roman"/>
          <w:spacing w:val="-15"/>
          <w:sz w:val="24"/>
          <w:szCs w:val="24"/>
        </w:rPr>
        <w:t xml:space="preserve"> </w:t>
      </w:r>
      <w:r w:rsidRPr="001B4855">
        <w:rPr>
          <w:rFonts w:ascii="Times New Roman" w:hAnsi="Times New Roman"/>
          <w:sz w:val="24"/>
          <w:szCs w:val="24"/>
        </w:rPr>
        <w:t>надсилає</w:t>
      </w:r>
      <w:r w:rsidRPr="001B4855">
        <w:rPr>
          <w:rFonts w:ascii="Times New Roman" w:hAnsi="Times New Roman"/>
          <w:spacing w:val="-13"/>
          <w:sz w:val="24"/>
          <w:szCs w:val="24"/>
        </w:rPr>
        <w:t xml:space="preserve"> </w:t>
      </w:r>
      <w:r w:rsidRPr="001B4855">
        <w:rPr>
          <w:rFonts w:ascii="Times New Roman" w:hAnsi="Times New Roman"/>
          <w:sz w:val="24"/>
          <w:szCs w:val="24"/>
        </w:rPr>
        <w:t>Споживачу</w:t>
      </w:r>
      <w:r w:rsidRPr="001B4855">
        <w:rPr>
          <w:rFonts w:ascii="Times New Roman" w:hAnsi="Times New Roman"/>
          <w:spacing w:val="-13"/>
          <w:sz w:val="24"/>
          <w:szCs w:val="24"/>
        </w:rPr>
        <w:t xml:space="preserve"> </w:t>
      </w:r>
      <w:r w:rsidRPr="001B4855">
        <w:rPr>
          <w:rFonts w:ascii="Times New Roman" w:hAnsi="Times New Roman"/>
          <w:sz w:val="24"/>
          <w:szCs w:val="24"/>
        </w:rPr>
        <w:t>відповідний</w:t>
      </w:r>
      <w:r w:rsidRPr="001B4855">
        <w:rPr>
          <w:rFonts w:ascii="Times New Roman" w:hAnsi="Times New Roman"/>
          <w:spacing w:val="-13"/>
          <w:sz w:val="24"/>
          <w:szCs w:val="24"/>
        </w:rPr>
        <w:t xml:space="preserve"> </w:t>
      </w:r>
      <w:r w:rsidRPr="001B4855">
        <w:rPr>
          <w:rFonts w:ascii="Times New Roman" w:hAnsi="Times New Roman"/>
          <w:sz w:val="24"/>
          <w:szCs w:val="24"/>
        </w:rPr>
        <w:t>лист</w:t>
      </w:r>
      <w:r w:rsidRPr="001B4855">
        <w:rPr>
          <w:rFonts w:ascii="Times New Roman" w:hAnsi="Times New Roman"/>
          <w:spacing w:val="40"/>
          <w:sz w:val="24"/>
          <w:szCs w:val="24"/>
        </w:rPr>
        <w:t xml:space="preserve"> </w:t>
      </w:r>
      <w:r w:rsidRPr="001B4855">
        <w:rPr>
          <w:rFonts w:ascii="Times New Roman" w:hAnsi="Times New Roman"/>
          <w:sz w:val="24"/>
          <w:szCs w:val="24"/>
        </w:rPr>
        <w:t>про</w:t>
      </w:r>
      <w:r w:rsidRPr="001B4855">
        <w:rPr>
          <w:rFonts w:ascii="Times New Roman" w:hAnsi="Times New Roman"/>
          <w:spacing w:val="-13"/>
          <w:sz w:val="24"/>
          <w:szCs w:val="24"/>
        </w:rPr>
        <w:t xml:space="preserve"> </w:t>
      </w:r>
      <w:r w:rsidRPr="001B4855">
        <w:rPr>
          <w:rFonts w:ascii="Times New Roman" w:hAnsi="Times New Roman"/>
          <w:sz w:val="24"/>
          <w:szCs w:val="24"/>
        </w:rPr>
        <w:t>розірвання</w:t>
      </w:r>
      <w:r w:rsidRPr="001B4855">
        <w:rPr>
          <w:rFonts w:ascii="Times New Roman" w:hAnsi="Times New Roman"/>
          <w:spacing w:val="-13"/>
          <w:sz w:val="24"/>
          <w:szCs w:val="24"/>
        </w:rPr>
        <w:t xml:space="preserve"> </w:t>
      </w:r>
      <w:r w:rsidRPr="001B4855">
        <w:rPr>
          <w:rFonts w:ascii="Times New Roman" w:hAnsi="Times New Roman"/>
          <w:sz w:val="24"/>
          <w:szCs w:val="24"/>
        </w:rPr>
        <w:t>цього</w:t>
      </w:r>
      <w:r w:rsidRPr="001B4855">
        <w:rPr>
          <w:rFonts w:ascii="Times New Roman" w:hAnsi="Times New Roman"/>
          <w:spacing w:val="-13"/>
          <w:sz w:val="24"/>
          <w:szCs w:val="24"/>
        </w:rPr>
        <w:t xml:space="preserve"> </w:t>
      </w:r>
      <w:r w:rsidRPr="001B4855">
        <w:rPr>
          <w:rFonts w:ascii="Times New Roman" w:hAnsi="Times New Roman"/>
          <w:sz w:val="24"/>
          <w:szCs w:val="24"/>
        </w:rPr>
        <w:t xml:space="preserve">Договору, підписаний уповноваженим представником Постачальника, у тому числі з використанням </w:t>
      </w:r>
      <w:r w:rsidRPr="001B4855">
        <w:rPr>
          <w:rFonts w:ascii="Times New Roman" w:hAnsi="Times New Roman"/>
          <w:spacing w:val="-2"/>
          <w:sz w:val="24"/>
          <w:szCs w:val="24"/>
        </w:rPr>
        <w:t>КЕП/УЕП,</w:t>
      </w:r>
      <w:r w:rsidRPr="001B4855">
        <w:rPr>
          <w:rFonts w:ascii="Times New Roman" w:hAnsi="Times New Roman"/>
          <w:spacing w:val="2"/>
          <w:sz w:val="24"/>
          <w:szCs w:val="24"/>
        </w:rPr>
        <w:t xml:space="preserve"> </w:t>
      </w:r>
      <w:r w:rsidRPr="001B4855">
        <w:rPr>
          <w:rFonts w:ascii="Times New Roman" w:hAnsi="Times New Roman"/>
          <w:spacing w:val="-2"/>
          <w:sz w:val="24"/>
          <w:szCs w:val="24"/>
        </w:rPr>
        <w:t>електронною</w:t>
      </w:r>
      <w:r w:rsidRPr="001B4855">
        <w:rPr>
          <w:rFonts w:ascii="Times New Roman" w:hAnsi="Times New Roman"/>
          <w:spacing w:val="2"/>
          <w:sz w:val="24"/>
          <w:szCs w:val="24"/>
        </w:rPr>
        <w:t xml:space="preserve"> </w:t>
      </w:r>
      <w:r w:rsidRPr="001B4855">
        <w:rPr>
          <w:rFonts w:ascii="Times New Roman" w:hAnsi="Times New Roman"/>
          <w:spacing w:val="-2"/>
          <w:sz w:val="24"/>
          <w:szCs w:val="24"/>
        </w:rPr>
        <w:t>поштою</w:t>
      </w:r>
      <w:r w:rsidRPr="001B4855">
        <w:rPr>
          <w:rFonts w:ascii="Times New Roman" w:hAnsi="Times New Roman"/>
          <w:spacing w:val="1"/>
          <w:sz w:val="24"/>
          <w:szCs w:val="24"/>
        </w:rPr>
        <w:t xml:space="preserve"> </w:t>
      </w:r>
      <w:r w:rsidRPr="001B4855">
        <w:rPr>
          <w:rFonts w:ascii="Times New Roman" w:hAnsi="Times New Roman"/>
          <w:spacing w:val="-2"/>
          <w:sz w:val="24"/>
          <w:szCs w:val="24"/>
        </w:rPr>
        <w:t>на</w:t>
      </w:r>
      <w:r w:rsidRPr="001B4855">
        <w:rPr>
          <w:rFonts w:ascii="Times New Roman" w:hAnsi="Times New Roman"/>
          <w:spacing w:val="2"/>
          <w:sz w:val="24"/>
          <w:szCs w:val="24"/>
        </w:rPr>
        <w:t xml:space="preserve"> </w:t>
      </w:r>
      <w:r w:rsidRPr="001B4855">
        <w:rPr>
          <w:rFonts w:ascii="Times New Roman" w:hAnsi="Times New Roman"/>
          <w:spacing w:val="-2"/>
          <w:sz w:val="24"/>
          <w:szCs w:val="24"/>
        </w:rPr>
        <w:t>адресу</w:t>
      </w:r>
      <w:r w:rsidRPr="001B4855">
        <w:rPr>
          <w:rFonts w:ascii="Times New Roman" w:hAnsi="Times New Roman"/>
          <w:spacing w:val="4"/>
          <w:sz w:val="24"/>
          <w:szCs w:val="24"/>
        </w:rPr>
        <w:t xml:space="preserve"> </w:t>
      </w:r>
      <w:r w:rsidRPr="001B4855">
        <w:rPr>
          <w:rFonts w:ascii="Times New Roman" w:hAnsi="Times New Roman"/>
          <w:spacing w:val="-2"/>
          <w:sz w:val="24"/>
          <w:szCs w:val="24"/>
        </w:rPr>
        <w:t>Споживача,</w:t>
      </w:r>
      <w:r w:rsidRPr="001B4855">
        <w:rPr>
          <w:rFonts w:ascii="Times New Roman" w:hAnsi="Times New Roman"/>
          <w:spacing w:val="4"/>
          <w:sz w:val="24"/>
          <w:szCs w:val="24"/>
        </w:rPr>
        <w:t xml:space="preserve"> </w:t>
      </w:r>
      <w:r w:rsidRPr="001B4855">
        <w:rPr>
          <w:rFonts w:ascii="Times New Roman" w:hAnsi="Times New Roman"/>
          <w:spacing w:val="-2"/>
          <w:sz w:val="24"/>
          <w:szCs w:val="24"/>
        </w:rPr>
        <w:t xml:space="preserve">визначену </w:t>
      </w:r>
      <w:r w:rsidRPr="001B4855">
        <w:rPr>
          <w:rFonts w:ascii="Times New Roman" w:hAnsi="Times New Roman"/>
          <w:sz w:val="24"/>
          <w:szCs w:val="24"/>
        </w:rPr>
        <w:t>у Заяві. При цьому Договір буде вважатися</w:t>
      </w:r>
      <w:r w:rsidRPr="001B4855">
        <w:rPr>
          <w:rFonts w:ascii="Times New Roman" w:hAnsi="Times New Roman"/>
          <w:spacing w:val="-13"/>
          <w:sz w:val="24"/>
          <w:szCs w:val="24"/>
        </w:rPr>
        <w:t xml:space="preserve"> </w:t>
      </w:r>
      <w:r w:rsidRPr="001B4855">
        <w:rPr>
          <w:rFonts w:ascii="Times New Roman" w:hAnsi="Times New Roman"/>
          <w:sz w:val="24"/>
          <w:szCs w:val="24"/>
        </w:rPr>
        <w:t>розірваним,</w:t>
      </w:r>
      <w:r w:rsidRPr="001B4855">
        <w:rPr>
          <w:rFonts w:ascii="Times New Roman" w:hAnsi="Times New Roman"/>
          <w:spacing w:val="-11"/>
          <w:sz w:val="24"/>
          <w:szCs w:val="24"/>
        </w:rPr>
        <w:t xml:space="preserve"> </w:t>
      </w:r>
      <w:r w:rsidRPr="001B4855">
        <w:rPr>
          <w:rFonts w:ascii="Times New Roman" w:hAnsi="Times New Roman"/>
          <w:sz w:val="24"/>
          <w:szCs w:val="24"/>
        </w:rPr>
        <w:t>а</w:t>
      </w:r>
      <w:r w:rsidRPr="001B4855">
        <w:rPr>
          <w:rFonts w:ascii="Times New Roman" w:hAnsi="Times New Roman"/>
          <w:spacing w:val="-14"/>
          <w:sz w:val="24"/>
          <w:szCs w:val="24"/>
        </w:rPr>
        <w:t xml:space="preserve"> </w:t>
      </w:r>
      <w:r w:rsidRPr="001B4855">
        <w:rPr>
          <w:rFonts w:ascii="Times New Roman" w:hAnsi="Times New Roman"/>
          <w:sz w:val="24"/>
          <w:szCs w:val="24"/>
        </w:rPr>
        <w:t>постачання</w:t>
      </w:r>
      <w:r w:rsidRPr="001B4855">
        <w:rPr>
          <w:rFonts w:ascii="Times New Roman" w:hAnsi="Times New Roman"/>
          <w:spacing w:val="-13"/>
          <w:sz w:val="24"/>
          <w:szCs w:val="24"/>
        </w:rPr>
        <w:t xml:space="preserve"> </w:t>
      </w:r>
      <w:r w:rsidRPr="001B4855">
        <w:rPr>
          <w:rFonts w:ascii="Times New Roman" w:hAnsi="Times New Roman"/>
          <w:sz w:val="24"/>
          <w:szCs w:val="24"/>
        </w:rPr>
        <w:t>природного</w:t>
      </w:r>
      <w:r w:rsidRPr="001B4855">
        <w:rPr>
          <w:rFonts w:ascii="Times New Roman" w:hAnsi="Times New Roman"/>
          <w:spacing w:val="-13"/>
          <w:sz w:val="24"/>
          <w:szCs w:val="24"/>
        </w:rPr>
        <w:t xml:space="preserve"> </w:t>
      </w:r>
      <w:r w:rsidRPr="001B4855">
        <w:rPr>
          <w:rFonts w:ascii="Times New Roman" w:hAnsi="Times New Roman"/>
          <w:sz w:val="24"/>
          <w:szCs w:val="24"/>
        </w:rPr>
        <w:t>газу</w:t>
      </w:r>
      <w:r w:rsidRPr="001B4855">
        <w:rPr>
          <w:rFonts w:ascii="Times New Roman" w:hAnsi="Times New Roman"/>
          <w:spacing w:val="-13"/>
          <w:sz w:val="24"/>
          <w:szCs w:val="24"/>
        </w:rPr>
        <w:t xml:space="preserve"> </w:t>
      </w:r>
      <w:r w:rsidRPr="001B4855">
        <w:rPr>
          <w:rFonts w:ascii="Times New Roman" w:hAnsi="Times New Roman"/>
          <w:sz w:val="24"/>
          <w:szCs w:val="24"/>
        </w:rPr>
        <w:t>припинено</w:t>
      </w:r>
      <w:r w:rsidRPr="001B4855">
        <w:rPr>
          <w:rFonts w:ascii="Times New Roman" w:hAnsi="Times New Roman"/>
          <w:spacing w:val="-13"/>
          <w:sz w:val="24"/>
          <w:szCs w:val="24"/>
        </w:rPr>
        <w:t xml:space="preserve"> </w:t>
      </w:r>
      <w:r w:rsidRPr="001B4855">
        <w:rPr>
          <w:rFonts w:ascii="Times New Roman" w:hAnsi="Times New Roman"/>
          <w:sz w:val="24"/>
          <w:szCs w:val="24"/>
        </w:rPr>
        <w:t>з</w:t>
      </w:r>
      <w:r w:rsidRPr="001B4855">
        <w:rPr>
          <w:rFonts w:ascii="Times New Roman" w:hAnsi="Times New Roman"/>
          <w:spacing w:val="-12"/>
          <w:sz w:val="24"/>
          <w:szCs w:val="24"/>
        </w:rPr>
        <w:t xml:space="preserve"> </w:t>
      </w:r>
      <w:r w:rsidRPr="001B4855">
        <w:rPr>
          <w:rFonts w:ascii="Times New Roman" w:hAnsi="Times New Roman"/>
          <w:sz w:val="24"/>
          <w:szCs w:val="24"/>
        </w:rPr>
        <w:t>дати,</w:t>
      </w:r>
      <w:r w:rsidRPr="001B4855">
        <w:rPr>
          <w:rFonts w:ascii="Times New Roman" w:hAnsi="Times New Roman"/>
          <w:spacing w:val="-14"/>
          <w:sz w:val="24"/>
          <w:szCs w:val="24"/>
        </w:rPr>
        <w:t xml:space="preserve"> </w:t>
      </w:r>
      <w:r w:rsidRPr="001B4855">
        <w:rPr>
          <w:rFonts w:ascii="Times New Roman" w:hAnsi="Times New Roman"/>
          <w:sz w:val="24"/>
          <w:szCs w:val="24"/>
        </w:rPr>
        <w:t>визначеної</w:t>
      </w:r>
      <w:r w:rsidRPr="001B4855">
        <w:rPr>
          <w:rFonts w:ascii="Times New Roman" w:hAnsi="Times New Roman"/>
          <w:spacing w:val="-13"/>
          <w:sz w:val="24"/>
          <w:szCs w:val="24"/>
        </w:rPr>
        <w:t xml:space="preserve"> </w:t>
      </w:r>
      <w:r w:rsidRPr="001B4855">
        <w:rPr>
          <w:rFonts w:ascii="Times New Roman" w:hAnsi="Times New Roman"/>
          <w:sz w:val="24"/>
          <w:szCs w:val="24"/>
        </w:rPr>
        <w:t>Постачальником у такому листі. Споживач має здійснити остаточний розрахунок за отриманий (спожитий) природний газ протягом 5-ти (п’яти) днів з дати отримання такого листа Постачальника;</w:t>
      </w:r>
    </w:p>
    <w:p w14:paraId="580A5BE1" w14:textId="77777777" w:rsidR="001B4855" w:rsidRPr="001B4855" w:rsidRDefault="001B4855" w:rsidP="001B4855">
      <w:pPr>
        <w:pStyle w:val="a6"/>
        <w:widowControl w:val="0"/>
        <w:numPr>
          <w:ilvl w:val="0"/>
          <w:numId w:val="16"/>
        </w:numPr>
        <w:tabs>
          <w:tab w:val="left" w:pos="993"/>
          <w:tab w:val="left" w:pos="1118"/>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отримати</w:t>
      </w:r>
      <w:r w:rsidRPr="001B4855">
        <w:rPr>
          <w:rFonts w:ascii="Times New Roman" w:hAnsi="Times New Roman"/>
          <w:spacing w:val="-7"/>
          <w:sz w:val="24"/>
          <w:szCs w:val="24"/>
        </w:rPr>
        <w:t xml:space="preserve"> </w:t>
      </w:r>
      <w:r w:rsidRPr="001B4855">
        <w:rPr>
          <w:rFonts w:ascii="Times New Roman" w:hAnsi="Times New Roman"/>
          <w:sz w:val="24"/>
          <w:szCs w:val="24"/>
        </w:rPr>
        <w:t>оплату</w:t>
      </w:r>
      <w:r w:rsidRPr="001B4855">
        <w:rPr>
          <w:rFonts w:ascii="Times New Roman" w:hAnsi="Times New Roman"/>
          <w:spacing w:val="-10"/>
          <w:sz w:val="24"/>
          <w:szCs w:val="24"/>
        </w:rPr>
        <w:t xml:space="preserve"> </w:t>
      </w:r>
      <w:r w:rsidRPr="001B4855">
        <w:rPr>
          <w:rFonts w:ascii="Times New Roman" w:hAnsi="Times New Roman"/>
          <w:sz w:val="24"/>
          <w:szCs w:val="24"/>
        </w:rPr>
        <w:t>за</w:t>
      </w:r>
      <w:r w:rsidRPr="001B4855">
        <w:rPr>
          <w:rFonts w:ascii="Times New Roman" w:hAnsi="Times New Roman"/>
          <w:spacing w:val="-8"/>
          <w:sz w:val="24"/>
          <w:szCs w:val="24"/>
        </w:rPr>
        <w:t xml:space="preserve"> </w:t>
      </w:r>
      <w:r w:rsidRPr="001B4855">
        <w:rPr>
          <w:rFonts w:ascii="Times New Roman" w:hAnsi="Times New Roman"/>
          <w:sz w:val="24"/>
          <w:szCs w:val="24"/>
        </w:rPr>
        <w:t>переданий</w:t>
      </w:r>
      <w:r w:rsidRPr="001B4855">
        <w:rPr>
          <w:rFonts w:ascii="Times New Roman" w:hAnsi="Times New Roman"/>
          <w:spacing w:val="-7"/>
          <w:sz w:val="24"/>
          <w:szCs w:val="24"/>
        </w:rPr>
        <w:t xml:space="preserve"> </w:t>
      </w:r>
      <w:r w:rsidRPr="001B4855">
        <w:rPr>
          <w:rFonts w:ascii="Times New Roman" w:hAnsi="Times New Roman"/>
          <w:sz w:val="24"/>
          <w:szCs w:val="24"/>
        </w:rPr>
        <w:t>за</w:t>
      </w:r>
      <w:r w:rsidRPr="001B4855">
        <w:rPr>
          <w:rFonts w:ascii="Times New Roman" w:hAnsi="Times New Roman"/>
          <w:spacing w:val="-12"/>
          <w:sz w:val="24"/>
          <w:szCs w:val="24"/>
        </w:rPr>
        <w:t xml:space="preserve"> </w:t>
      </w:r>
      <w:r w:rsidRPr="001B4855">
        <w:rPr>
          <w:rFonts w:ascii="Times New Roman" w:hAnsi="Times New Roman"/>
          <w:sz w:val="24"/>
          <w:szCs w:val="24"/>
        </w:rPr>
        <w:t>цим</w:t>
      </w:r>
      <w:r w:rsidRPr="001B4855">
        <w:rPr>
          <w:rFonts w:ascii="Times New Roman" w:hAnsi="Times New Roman"/>
          <w:spacing w:val="-9"/>
          <w:sz w:val="24"/>
          <w:szCs w:val="24"/>
        </w:rPr>
        <w:t xml:space="preserve"> </w:t>
      </w:r>
      <w:r w:rsidRPr="001B4855">
        <w:rPr>
          <w:rFonts w:ascii="Times New Roman" w:hAnsi="Times New Roman"/>
          <w:sz w:val="24"/>
          <w:szCs w:val="24"/>
        </w:rPr>
        <w:t>Договором</w:t>
      </w:r>
      <w:r w:rsidRPr="001B4855">
        <w:rPr>
          <w:rFonts w:ascii="Times New Roman" w:hAnsi="Times New Roman"/>
          <w:spacing w:val="-9"/>
          <w:sz w:val="24"/>
          <w:szCs w:val="24"/>
        </w:rPr>
        <w:t xml:space="preserve"> </w:t>
      </w:r>
      <w:r w:rsidRPr="001B4855">
        <w:rPr>
          <w:rFonts w:ascii="Times New Roman" w:hAnsi="Times New Roman"/>
          <w:sz w:val="24"/>
          <w:szCs w:val="24"/>
        </w:rPr>
        <w:t>природний</w:t>
      </w:r>
      <w:r w:rsidRPr="001B4855">
        <w:rPr>
          <w:rFonts w:ascii="Times New Roman" w:hAnsi="Times New Roman"/>
          <w:spacing w:val="-7"/>
          <w:sz w:val="24"/>
          <w:szCs w:val="24"/>
        </w:rPr>
        <w:t xml:space="preserve"> </w:t>
      </w:r>
      <w:r w:rsidRPr="001B4855">
        <w:rPr>
          <w:rFonts w:ascii="Times New Roman" w:hAnsi="Times New Roman"/>
          <w:sz w:val="24"/>
          <w:szCs w:val="24"/>
        </w:rPr>
        <w:t>газ</w:t>
      </w:r>
      <w:r w:rsidRPr="001B4855">
        <w:rPr>
          <w:rFonts w:ascii="Times New Roman" w:hAnsi="Times New Roman"/>
          <w:spacing w:val="-7"/>
          <w:sz w:val="24"/>
          <w:szCs w:val="24"/>
        </w:rPr>
        <w:t xml:space="preserve"> </w:t>
      </w:r>
      <w:r w:rsidRPr="001B4855">
        <w:rPr>
          <w:rFonts w:ascii="Times New Roman" w:hAnsi="Times New Roman"/>
          <w:sz w:val="24"/>
          <w:szCs w:val="24"/>
        </w:rPr>
        <w:t>в</w:t>
      </w:r>
      <w:r w:rsidRPr="001B4855">
        <w:rPr>
          <w:rFonts w:ascii="Times New Roman" w:hAnsi="Times New Roman"/>
          <w:spacing w:val="-9"/>
          <w:sz w:val="24"/>
          <w:szCs w:val="24"/>
        </w:rPr>
        <w:t xml:space="preserve"> </w:t>
      </w:r>
      <w:r w:rsidRPr="001B4855">
        <w:rPr>
          <w:rFonts w:ascii="Times New Roman" w:hAnsi="Times New Roman"/>
          <w:sz w:val="24"/>
          <w:szCs w:val="24"/>
        </w:rPr>
        <w:t>розмірі</w:t>
      </w:r>
      <w:r w:rsidRPr="001B4855">
        <w:rPr>
          <w:rFonts w:ascii="Times New Roman" w:hAnsi="Times New Roman"/>
          <w:spacing w:val="-8"/>
          <w:sz w:val="24"/>
          <w:szCs w:val="24"/>
        </w:rPr>
        <w:t xml:space="preserve"> </w:t>
      </w:r>
      <w:r w:rsidRPr="001B4855">
        <w:rPr>
          <w:rFonts w:ascii="Times New Roman" w:hAnsi="Times New Roman"/>
          <w:sz w:val="24"/>
          <w:szCs w:val="24"/>
        </w:rPr>
        <w:t>та</w:t>
      </w:r>
      <w:r w:rsidRPr="001B4855">
        <w:rPr>
          <w:rFonts w:ascii="Times New Roman" w:hAnsi="Times New Roman"/>
          <w:spacing w:val="-8"/>
          <w:sz w:val="24"/>
          <w:szCs w:val="24"/>
        </w:rPr>
        <w:t xml:space="preserve"> </w:t>
      </w:r>
      <w:r w:rsidRPr="001B4855">
        <w:rPr>
          <w:rFonts w:ascii="Times New Roman" w:hAnsi="Times New Roman"/>
          <w:sz w:val="24"/>
          <w:szCs w:val="24"/>
        </w:rPr>
        <w:t>в</w:t>
      </w:r>
      <w:r w:rsidRPr="001B4855">
        <w:rPr>
          <w:rFonts w:ascii="Times New Roman" w:hAnsi="Times New Roman"/>
          <w:spacing w:val="-9"/>
          <w:sz w:val="24"/>
          <w:szCs w:val="24"/>
        </w:rPr>
        <w:t xml:space="preserve"> </w:t>
      </w:r>
      <w:r w:rsidRPr="001B4855">
        <w:rPr>
          <w:rFonts w:ascii="Times New Roman" w:hAnsi="Times New Roman"/>
          <w:sz w:val="24"/>
          <w:szCs w:val="24"/>
        </w:rPr>
        <w:t>строки, визначені цим Договором;</w:t>
      </w:r>
    </w:p>
    <w:p w14:paraId="2073A3E0" w14:textId="77777777" w:rsidR="001B4855" w:rsidRPr="001B4855" w:rsidRDefault="001B4855" w:rsidP="001B4855">
      <w:pPr>
        <w:pStyle w:val="a6"/>
        <w:widowControl w:val="0"/>
        <w:numPr>
          <w:ilvl w:val="0"/>
          <w:numId w:val="16"/>
        </w:numPr>
        <w:tabs>
          <w:tab w:val="left" w:pos="993"/>
          <w:tab w:val="left" w:pos="1211"/>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передавати права та обов’язки або право вимоги по борговим зобов’язанням Споживача, що виникли відповідно до цього Договору, третім особам в порядку, передбаченому Цивільним кодексом України, без узгодження зі Споживачем.</w:t>
      </w:r>
    </w:p>
    <w:p w14:paraId="0F6299C0" w14:textId="77777777" w:rsidR="001B4855" w:rsidRPr="001B4855" w:rsidRDefault="001B4855" w:rsidP="001B4855">
      <w:pPr>
        <w:pStyle w:val="a6"/>
        <w:widowControl w:val="0"/>
        <w:numPr>
          <w:ilvl w:val="0"/>
          <w:numId w:val="16"/>
        </w:numPr>
        <w:tabs>
          <w:tab w:val="left" w:pos="993"/>
          <w:tab w:val="left" w:pos="1120"/>
        </w:tabs>
        <w:autoSpaceDE w:val="0"/>
        <w:autoSpaceDN w:val="0"/>
        <w:spacing w:before="1"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виключити</w:t>
      </w:r>
      <w:r w:rsidRPr="001B4855">
        <w:rPr>
          <w:rFonts w:ascii="Times New Roman" w:hAnsi="Times New Roman"/>
          <w:spacing w:val="-6"/>
          <w:sz w:val="24"/>
          <w:szCs w:val="24"/>
        </w:rPr>
        <w:t xml:space="preserve"> </w:t>
      </w:r>
      <w:r w:rsidRPr="001B4855">
        <w:rPr>
          <w:rFonts w:ascii="Times New Roman" w:hAnsi="Times New Roman"/>
          <w:sz w:val="24"/>
          <w:szCs w:val="24"/>
        </w:rPr>
        <w:t>Споживача</w:t>
      </w:r>
      <w:r w:rsidRPr="001B4855">
        <w:rPr>
          <w:rFonts w:ascii="Times New Roman" w:hAnsi="Times New Roman"/>
          <w:spacing w:val="-8"/>
          <w:sz w:val="24"/>
          <w:szCs w:val="24"/>
        </w:rPr>
        <w:t xml:space="preserve"> </w:t>
      </w:r>
      <w:r w:rsidRPr="001B4855">
        <w:rPr>
          <w:rFonts w:ascii="Times New Roman" w:hAnsi="Times New Roman"/>
          <w:sz w:val="24"/>
          <w:szCs w:val="24"/>
        </w:rPr>
        <w:t>з</w:t>
      </w:r>
      <w:r w:rsidRPr="001B4855">
        <w:rPr>
          <w:rFonts w:ascii="Times New Roman" w:hAnsi="Times New Roman"/>
          <w:spacing w:val="-6"/>
          <w:sz w:val="24"/>
          <w:szCs w:val="24"/>
        </w:rPr>
        <w:t xml:space="preserve"> </w:t>
      </w:r>
      <w:r w:rsidRPr="001B4855">
        <w:rPr>
          <w:rFonts w:ascii="Times New Roman" w:hAnsi="Times New Roman"/>
          <w:sz w:val="24"/>
          <w:szCs w:val="24"/>
        </w:rPr>
        <w:t>Реєстру</w:t>
      </w:r>
      <w:r w:rsidRPr="001B4855">
        <w:rPr>
          <w:rFonts w:ascii="Times New Roman" w:hAnsi="Times New Roman"/>
          <w:spacing w:val="-6"/>
          <w:sz w:val="24"/>
          <w:szCs w:val="24"/>
        </w:rPr>
        <w:t xml:space="preserve"> </w:t>
      </w:r>
      <w:r w:rsidRPr="001B4855">
        <w:rPr>
          <w:rFonts w:ascii="Times New Roman" w:hAnsi="Times New Roman"/>
          <w:sz w:val="24"/>
          <w:szCs w:val="24"/>
        </w:rPr>
        <w:t>споживачів</w:t>
      </w:r>
      <w:r w:rsidRPr="001B4855">
        <w:rPr>
          <w:rFonts w:ascii="Times New Roman" w:hAnsi="Times New Roman"/>
          <w:spacing w:val="-5"/>
          <w:sz w:val="24"/>
          <w:szCs w:val="24"/>
        </w:rPr>
        <w:t xml:space="preserve"> </w:t>
      </w:r>
      <w:r w:rsidRPr="001B4855">
        <w:rPr>
          <w:rFonts w:ascii="Times New Roman" w:hAnsi="Times New Roman"/>
          <w:sz w:val="24"/>
          <w:szCs w:val="24"/>
        </w:rPr>
        <w:t xml:space="preserve">та припинити постачання природного газу Споживачу у випадках, передбачених цим </w:t>
      </w:r>
      <w:r w:rsidRPr="001B4855">
        <w:rPr>
          <w:rFonts w:ascii="Times New Roman" w:hAnsi="Times New Roman"/>
          <w:spacing w:val="-2"/>
          <w:sz w:val="24"/>
          <w:szCs w:val="24"/>
        </w:rPr>
        <w:t>Договором;</w:t>
      </w:r>
    </w:p>
    <w:p w14:paraId="54B11844" w14:textId="77777777" w:rsidR="001B4855" w:rsidRPr="001B4855" w:rsidRDefault="001B4855" w:rsidP="001B4855">
      <w:pPr>
        <w:pStyle w:val="a6"/>
        <w:widowControl w:val="0"/>
        <w:numPr>
          <w:ilvl w:val="0"/>
          <w:numId w:val="16"/>
        </w:numPr>
        <w:tabs>
          <w:tab w:val="left" w:pos="993"/>
          <w:tab w:val="left" w:pos="1202"/>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інші права, що визначаються Законом України «Про ринок природного газу», Цивільним кодексом України, Правилами постачання природного газу, іншими нормативно- правовими актами України, цим Договором.</w:t>
      </w:r>
    </w:p>
    <w:p w14:paraId="28FCC76A" w14:textId="77777777" w:rsidR="001B4855" w:rsidRPr="001B4855" w:rsidRDefault="001B4855" w:rsidP="001B4855">
      <w:pPr>
        <w:pStyle w:val="1"/>
        <w:tabs>
          <w:tab w:val="left" w:pos="993"/>
        </w:tabs>
        <w:spacing w:before="115" w:line="240" w:lineRule="auto"/>
        <w:ind w:left="567"/>
        <w:rPr>
          <w:rFonts w:ascii="Times New Roman" w:hAnsi="Times New Roman"/>
          <w:sz w:val="24"/>
          <w:szCs w:val="24"/>
        </w:rPr>
      </w:pPr>
      <w:r w:rsidRPr="001B4855">
        <w:rPr>
          <w:rFonts w:ascii="Times New Roman" w:hAnsi="Times New Roman"/>
          <w:sz w:val="24"/>
          <w:szCs w:val="24"/>
        </w:rPr>
        <w:t>6.4. Постачальник</w:t>
      </w:r>
      <w:r w:rsidRPr="001B4855">
        <w:rPr>
          <w:rFonts w:ascii="Times New Roman" w:hAnsi="Times New Roman"/>
          <w:spacing w:val="-5"/>
          <w:sz w:val="24"/>
          <w:szCs w:val="24"/>
        </w:rPr>
        <w:t xml:space="preserve"> </w:t>
      </w:r>
      <w:r w:rsidRPr="001B4855">
        <w:rPr>
          <w:rFonts w:ascii="Times New Roman" w:hAnsi="Times New Roman"/>
          <w:spacing w:val="-2"/>
          <w:sz w:val="24"/>
          <w:szCs w:val="24"/>
        </w:rPr>
        <w:t>зобов'язаний:</w:t>
      </w:r>
    </w:p>
    <w:p w14:paraId="047AF7C4" w14:textId="77777777" w:rsidR="001B4855" w:rsidRPr="001B4855" w:rsidRDefault="001B4855" w:rsidP="001B4855">
      <w:pPr>
        <w:pStyle w:val="a6"/>
        <w:widowControl w:val="0"/>
        <w:numPr>
          <w:ilvl w:val="0"/>
          <w:numId w:val="15"/>
        </w:numPr>
        <w:tabs>
          <w:tab w:val="left" w:pos="993"/>
          <w:tab w:val="left" w:pos="1125"/>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виконувати</w:t>
      </w:r>
      <w:r w:rsidRPr="001B4855">
        <w:rPr>
          <w:rFonts w:ascii="Times New Roman" w:hAnsi="Times New Roman"/>
          <w:spacing w:val="-4"/>
          <w:sz w:val="24"/>
          <w:szCs w:val="24"/>
        </w:rPr>
        <w:t xml:space="preserve"> </w:t>
      </w:r>
      <w:r w:rsidRPr="001B4855">
        <w:rPr>
          <w:rFonts w:ascii="Times New Roman" w:hAnsi="Times New Roman"/>
          <w:sz w:val="24"/>
          <w:szCs w:val="24"/>
        </w:rPr>
        <w:t>умови</w:t>
      </w:r>
      <w:r w:rsidRPr="001B4855">
        <w:rPr>
          <w:rFonts w:ascii="Times New Roman" w:hAnsi="Times New Roman"/>
          <w:spacing w:val="-4"/>
          <w:sz w:val="24"/>
          <w:szCs w:val="24"/>
        </w:rPr>
        <w:t xml:space="preserve"> </w:t>
      </w:r>
      <w:r w:rsidRPr="001B4855">
        <w:rPr>
          <w:rFonts w:ascii="Times New Roman" w:hAnsi="Times New Roman"/>
          <w:sz w:val="24"/>
          <w:szCs w:val="24"/>
        </w:rPr>
        <w:t>цього</w:t>
      </w:r>
      <w:r w:rsidRPr="001B4855">
        <w:rPr>
          <w:rFonts w:ascii="Times New Roman" w:hAnsi="Times New Roman"/>
          <w:spacing w:val="-4"/>
          <w:sz w:val="24"/>
          <w:szCs w:val="24"/>
        </w:rPr>
        <w:t xml:space="preserve"> </w:t>
      </w:r>
      <w:r w:rsidRPr="001B4855">
        <w:rPr>
          <w:rFonts w:ascii="Times New Roman" w:hAnsi="Times New Roman"/>
          <w:spacing w:val="-2"/>
          <w:sz w:val="24"/>
          <w:szCs w:val="24"/>
        </w:rPr>
        <w:t>Договору;</w:t>
      </w:r>
    </w:p>
    <w:p w14:paraId="7C7FCDE6" w14:textId="77777777" w:rsidR="001B4855" w:rsidRPr="001B4855" w:rsidRDefault="001B4855" w:rsidP="001B4855">
      <w:pPr>
        <w:pStyle w:val="a6"/>
        <w:widowControl w:val="0"/>
        <w:numPr>
          <w:ilvl w:val="0"/>
          <w:numId w:val="15"/>
        </w:numPr>
        <w:tabs>
          <w:tab w:val="left" w:pos="993"/>
          <w:tab w:val="left" w:pos="112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забезпечувати відповідно до вимог Кодексу ГТС своєчасну реєстрацію Споживача у Реєстрі</w:t>
      </w:r>
      <w:r w:rsidRPr="001B4855">
        <w:rPr>
          <w:rFonts w:ascii="Times New Roman" w:hAnsi="Times New Roman"/>
          <w:spacing w:val="-8"/>
          <w:sz w:val="24"/>
          <w:szCs w:val="24"/>
        </w:rPr>
        <w:t xml:space="preserve"> </w:t>
      </w:r>
      <w:r w:rsidRPr="001B4855">
        <w:rPr>
          <w:rFonts w:ascii="Times New Roman" w:hAnsi="Times New Roman"/>
          <w:sz w:val="24"/>
          <w:szCs w:val="24"/>
        </w:rPr>
        <w:t>споживачів</w:t>
      </w:r>
      <w:r w:rsidRPr="001B4855">
        <w:rPr>
          <w:rFonts w:ascii="Times New Roman" w:hAnsi="Times New Roman"/>
          <w:spacing w:val="-9"/>
          <w:sz w:val="24"/>
          <w:szCs w:val="24"/>
        </w:rPr>
        <w:t xml:space="preserve"> </w:t>
      </w:r>
      <w:r w:rsidRPr="001B4855">
        <w:rPr>
          <w:rFonts w:ascii="Times New Roman" w:hAnsi="Times New Roman"/>
          <w:sz w:val="24"/>
          <w:szCs w:val="24"/>
        </w:rPr>
        <w:t>при</w:t>
      </w:r>
      <w:r w:rsidRPr="001B4855">
        <w:rPr>
          <w:rFonts w:ascii="Times New Roman" w:hAnsi="Times New Roman"/>
          <w:spacing w:val="-8"/>
          <w:sz w:val="24"/>
          <w:szCs w:val="24"/>
        </w:rPr>
        <w:t xml:space="preserve"> </w:t>
      </w:r>
      <w:r w:rsidRPr="001B4855">
        <w:rPr>
          <w:rFonts w:ascii="Times New Roman" w:hAnsi="Times New Roman"/>
          <w:sz w:val="24"/>
          <w:szCs w:val="24"/>
        </w:rPr>
        <w:t>дотриманні</w:t>
      </w:r>
      <w:r w:rsidRPr="001B4855">
        <w:rPr>
          <w:rFonts w:ascii="Times New Roman" w:hAnsi="Times New Roman"/>
          <w:spacing w:val="-9"/>
          <w:sz w:val="24"/>
          <w:szCs w:val="24"/>
        </w:rPr>
        <w:t xml:space="preserve"> </w:t>
      </w:r>
      <w:r w:rsidRPr="001B4855">
        <w:rPr>
          <w:rFonts w:ascii="Times New Roman" w:hAnsi="Times New Roman"/>
          <w:sz w:val="24"/>
          <w:szCs w:val="24"/>
        </w:rPr>
        <w:t>Споживачем умов цього Договору та чинного законодавства України;</w:t>
      </w:r>
    </w:p>
    <w:p w14:paraId="4E0AFD7F" w14:textId="77777777" w:rsidR="001B4855" w:rsidRPr="001B4855" w:rsidRDefault="001B4855" w:rsidP="001B4855">
      <w:pPr>
        <w:pStyle w:val="a6"/>
        <w:widowControl w:val="0"/>
        <w:numPr>
          <w:ilvl w:val="0"/>
          <w:numId w:val="15"/>
        </w:numPr>
        <w:tabs>
          <w:tab w:val="left" w:pos="993"/>
          <w:tab w:val="left" w:pos="1120"/>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повідомити</w:t>
      </w:r>
      <w:r w:rsidRPr="001B4855">
        <w:rPr>
          <w:rFonts w:ascii="Times New Roman" w:hAnsi="Times New Roman"/>
          <w:spacing w:val="-6"/>
          <w:sz w:val="24"/>
          <w:szCs w:val="24"/>
        </w:rPr>
        <w:t xml:space="preserve"> </w:t>
      </w:r>
      <w:r w:rsidRPr="001B4855">
        <w:rPr>
          <w:rFonts w:ascii="Times New Roman" w:hAnsi="Times New Roman"/>
          <w:sz w:val="24"/>
          <w:szCs w:val="24"/>
        </w:rPr>
        <w:t>Споживача</w:t>
      </w:r>
      <w:r w:rsidRPr="001B4855">
        <w:rPr>
          <w:rFonts w:ascii="Times New Roman" w:hAnsi="Times New Roman"/>
          <w:spacing w:val="-8"/>
          <w:sz w:val="24"/>
          <w:szCs w:val="24"/>
        </w:rPr>
        <w:t xml:space="preserve"> </w:t>
      </w:r>
      <w:bookmarkStart w:id="142" w:name="_Hlk194654154"/>
      <w:r w:rsidRPr="001B4855">
        <w:rPr>
          <w:rFonts w:ascii="Times New Roman" w:hAnsi="Times New Roman"/>
          <w:sz w:val="24"/>
          <w:szCs w:val="24"/>
        </w:rPr>
        <w:t>про</w:t>
      </w:r>
      <w:r w:rsidRPr="001B4855">
        <w:rPr>
          <w:rFonts w:ascii="Times New Roman" w:hAnsi="Times New Roman"/>
          <w:spacing w:val="-7"/>
          <w:sz w:val="24"/>
          <w:szCs w:val="24"/>
        </w:rPr>
        <w:t xml:space="preserve"> </w:t>
      </w:r>
      <w:r w:rsidRPr="001B4855">
        <w:rPr>
          <w:rFonts w:ascii="Times New Roman" w:hAnsi="Times New Roman"/>
          <w:sz w:val="24"/>
          <w:szCs w:val="24"/>
        </w:rPr>
        <w:t>намір</w:t>
      </w:r>
      <w:r w:rsidRPr="001B4855">
        <w:rPr>
          <w:rFonts w:ascii="Times New Roman" w:hAnsi="Times New Roman"/>
          <w:spacing w:val="-6"/>
          <w:sz w:val="24"/>
          <w:szCs w:val="24"/>
        </w:rPr>
        <w:t xml:space="preserve"> </w:t>
      </w:r>
      <w:r w:rsidRPr="001B4855">
        <w:rPr>
          <w:rFonts w:ascii="Times New Roman" w:hAnsi="Times New Roman"/>
          <w:sz w:val="24"/>
          <w:szCs w:val="24"/>
        </w:rPr>
        <w:t>внесення</w:t>
      </w:r>
      <w:r w:rsidRPr="001B4855">
        <w:rPr>
          <w:rFonts w:ascii="Times New Roman" w:hAnsi="Times New Roman"/>
          <w:spacing w:val="-9"/>
          <w:sz w:val="24"/>
          <w:szCs w:val="24"/>
        </w:rPr>
        <w:t xml:space="preserve"> </w:t>
      </w:r>
      <w:r w:rsidRPr="001B4855">
        <w:rPr>
          <w:rFonts w:ascii="Times New Roman" w:hAnsi="Times New Roman"/>
          <w:sz w:val="24"/>
          <w:szCs w:val="24"/>
        </w:rPr>
        <w:t>змін</w:t>
      </w:r>
      <w:r w:rsidRPr="001B4855">
        <w:rPr>
          <w:rFonts w:ascii="Times New Roman" w:hAnsi="Times New Roman"/>
          <w:spacing w:val="-5"/>
          <w:sz w:val="24"/>
          <w:szCs w:val="24"/>
        </w:rPr>
        <w:t xml:space="preserve"> </w:t>
      </w:r>
      <w:r w:rsidRPr="001B4855">
        <w:rPr>
          <w:rFonts w:ascii="Times New Roman" w:hAnsi="Times New Roman"/>
          <w:sz w:val="24"/>
          <w:szCs w:val="24"/>
        </w:rPr>
        <w:t>до</w:t>
      </w:r>
      <w:r w:rsidRPr="001B4855">
        <w:rPr>
          <w:rFonts w:ascii="Times New Roman" w:hAnsi="Times New Roman"/>
          <w:spacing w:val="-7"/>
          <w:sz w:val="24"/>
          <w:szCs w:val="24"/>
        </w:rPr>
        <w:t xml:space="preserve"> </w:t>
      </w:r>
      <w:r w:rsidRPr="001B4855">
        <w:rPr>
          <w:rFonts w:ascii="Times New Roman" w:hAnsi="Times New Roman"/>
          <w:sz w:val="24"/>
          <w:szCs w:val="24"/>
        </w:rPr>
        <w:t>Договору</w:t>
      </w:r>
      <w:r w:rsidRPr="001B4855">
        <w:rPr>
          <w:rFonts w:ascii="Times New Roman" w:hAnsi="Times New Roman"/>
          <w:spacing w:val="-7"/>
          <w:sz w:val="24"/>
          <w:szCs w:val="24"/>
        </w:rPr>
        <w:t xml:space="preserve"> </w:t>
      </w:r>
      <w:r w:rsidRPr="001B4855">
        <w:rPr>
          <w:rFonts w:ascii="Times New Roman" w:hAnsi="Times New Roman"/>
          <w:sz w:val="24"/>
          <w:szCs w:val="24"/>
        </w:rPr>
        <w:t>не пізніше ніж за 20 (двадцять) днів до дати набрання чинності таких змін (зазначене не стосується змін, обумовлених змінами, внесеними до чинного</w:t>
      </w:r>
      <w:r w:rsidRPr="001B4855">
        <w:rPr>
          <w:rFonts w:ascii="Times New Roman" w:hAnsi="Times New Roman"/>
          <w:spacing w:val="-4"/>
          <w:sz w:val="24"/>
          <w:szCs w:val="24"/>
        </w:rPr>
        <w:t xml:space="preserve"> </w:t>
      </w:r>
      <w:r w:rsidRPr="001B4855">
        <w:rPr>
          <w:rFonts w:ascii="Times New Roman" w:hAnsi="Times New Roman"/>
          <w:sz w:val="24"/>
          <w:szCs w:val="24"/>
        </w:rPr>
        <w:t>законодавства</w:t>
      </w:r>
      <w:r w:rsidRPr="001B4855">
        <w:rPr>
          <w:rFonts w:ascii="Times New Roman" w:hAnsi="Times New Roman"/>
          <w:spacing w:val="-4"/>
          <w:sz w:val="24"/>
          <w:szCs w:val="24"/>
        </w:rPr>
        <w:t xml:space="preserve"> </w:t>
      </w:r>
      <w:r w:rsidRPr="001B4855">
        <w:rPr>
          <w:rFonts w:ascii="Times New Roman" w:hAnsi="Times New Roman"/>
          <w:sz w:val="24"/>
          <w:szCs w:val="24"/>
        </w:rPr>
        <w:t>України).</w:t>
      </w:r>
      <w:r w:rsidRPr="001B4855">
        <w:rPr>
          <w:rFonts w:ascii="Times New Roman" w:hAnsi="Times New Roman"/>
          <w:spacing w:val="-3"/>
          <w:sz w:val="24"/>
          <w:szCs w:val="24"/>
        </w:rPr>
        <w:t xml:space="preserve"> </w:t>
      </w:r>
      <w:r w:rsidRPr="001B4855">
        <w:rPr>
          <w:rFonts w:ascii="Times New Roman" w:hAnsi="Times New Roman"/>
          <w:sz w:val="24"/>
          <w:szCs w:val="24"/>
        </w:rPr>
        <w:t>Така</w:t>
      </w:r>
      <w:r w:rsidRPr="001B4855">
        <w:rPr>
          <w:rFonts w:ascii="Times New Roman" w:hAnsi="Times New Roman"/>
          <w:spacing w:val="-4"/>
          <w:sz w:val="24"/>
          <w:szCs w:val="24"/>
        </w:rPr>
        <w:t xml:space="preserve"> </w:t>
      </w:r>
      <w:r w:rsidRPr="001B4855">
        <w:rPr>
          <w:rFonts w:ascii="Times New Roman" w:hAnsi="Times New Roman"/>
          <w:sz w:val="24"/>
          <w:szCs w:val="24"/>
        </w:rPr>
        <w:t>інформація</w:t>
      </w:r>
      <w:r w:rsidRPr="001B4855">
        <w:rPr>
          <w:rFonts w:ascii="Times New Roman" w:hAnsi="Times New Roman"/>
          <w:spacing w:val="-3"/>
          <w:sz w:val="24"/>
          <w:szCs w:val="24"/>
        </w:rPr>
        <w:t xml:space="preserve"> </w:t>
      </w:r>
      <w:r w:rsidRPr="001B4855">
        <w:rPr>
          <w:rFonts w:ascii="Times New Roman" w:hAnsi="Times New Roman"/>
          <w:sz w:val="24"/>
          <w:szCs w:val="24"/>
        </w:rPr>
        <w:t>може</w:t>
      </w:r>
      <w:r w:rsidRPr="001B4855">
        <w:rPr>
          <w:rFonts w:ascii="Times New Roman" w:hAnsi="Times New Roman"/>
          <w:spacing w:val="-1"/>
          <w:sz w:val="24"/>
          <w:szCs w:val="24"/>
        </w:rPr>
        <w:t xml:space="preserve"> </w:t>
      </w:r>
      <w:r w:rsidRPr="001B4855">
        <w:rPr>
          <w:rFonts w:ascii="Times New Roman" w:hAnsi="Times New Roman"/>
          <w:sz w:val="24"/>
          <w:szCs w:val="24"/>
        </w:rPr>
        <w:t>бути</w:t>
      </w:r>
      <w:r w:rsidRPr="001B4855">
        <w:rPr>
          <w:rFonts w:ascii="Times New Roman" w:hAnsi="Times New Roman"/>
          <w:spacing w:val="-3"/>
          <w:sz w:val="24"/>
          <w:szCs w:val="24"/>
        </w:rPr>
        <w:t xml:space="preserve"> </w:t>
      </w:r>
      <w:r w:rsidRPr="001B4855">
        <w:rPr>
          <w:rFonts w:ascii="Times New Roman" w:hAnsi="Times New Roman"/>
          <w:sz w:val="24"/>
          <w:szCs w:val="24"/>
        </w:rPr>
        <w:t>надана</w:t>
      </w:r>
      <w:r w:rsidRPr="001B4855">
        <w:rPr>
          <w:rFonts w:ascii="Times New Roman" w:hAnsi="Times New Roman"/>
          <w:spacing w:val="-4"/>
          <w:sz w:val="24"/>
          <w:szCs w:val="24"/>
        </w:rPr>
        <w:t xml:space="preserve"> </w:t>
      </w:r>
      <w:r w:rsidRPr="001B4855">
        <w:rPr>
          <w:rFonts w:ascii="Times New Roman" w:hAnsi="Times New Roman"/>
          <w:sz w:val="24"/>
          <w:szCs w:val="24"/>
        </w:rPr>
        <w:t>Споживачу в будь-який спосіб: розміщення на веб-сайті Постачальника, відправлення електронного повідомлення на електронну пошту Споживача,</w:t>
      </w:r>
      <w:r w:rsidRPr="001B4855">
        <w:rPr>
          <w:rFonts w:ascii="Times New Roman" w:hAnsi="Times New Roman"/>
          <w:spacing w:val="-2"/>
          <w:sz w:val="24"/>
          <w:szCs w:val="24"/>
        </w:rPr>
        <w:t xml:space="preserve"> визначену у</w:t>
      </w:r>
      <w:r w:rsidRPr="001B4855">
        <w:rPr>
          <w:rFonts w:ascii="Times New Roman" w:hAnsi="Times New Roman"/>
          <w:sz w:val="24"/>
          <w:szCs w:val="24"/>
        </w:rPr>
        <w:t xml:space="preserve"> Заяві, письмове повідомлення тощо</w:t>
      </w:r>
      <w:bookmarkEnd w:id="142"/>
      <w:r w:rsidRPr="001B4855">
        <w:rPr>
          <w:rFonts w:ascii="Times New Roman" w:hAnsi="Times New Roman"/>
          <w:sz w:val="24"/>
          <w:szCs w:val="24"/>
        </w:rPr>
        <w:t>;</w:t>
      </w:r>
    </w:p>
    <w:p w14:paraId="16ABBE3E" w14:textId="77777777" w:rsidR="001B4855" w:rsidRPr="001B4855" w:rsidRDefault="001B4855" w:rsidP="001B4855">
      <w:pPr>
        <w:pStyle w:val="a6"/>
        <w:widowControl w:val="0"/>
        <w:numPr>
          <w:ilvl w:val="0"/>
          <w:numId w:val="15"/>
        </w:numPr>
        <w:tabs>
          <w:tab w:val="left" w:pos="993"/>
          <w:tab w:val="left" w:pos="1147"/>
        </w:tabs>
        <w:autoSpaceDE w:val="0"/>
        <w:autoSpaceDN w:val="0"/>
        <w:spacing w:before="1"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забезпечити Споживача прозорими та простими</w:t>
      </w:r>
      <w:r w:rsidRPr="001B4855">
        <w:rPr>
          <w:rFonts w:ascii="Times New Roman" w:hAnsi="Times New Roman"/>
          <w:spacing w:val="40"/>
          <w:sz w:val="24"/>
          <w:szCs w:val="24"/>
        </w:rPr>
        <w:t xml:space="preserve"> </w:t>
      </w:r>
      <w:r w:rsidRPr="001B4855">
        <w:rPr>
          <w:rFonts w:ascii="Times New Roman" w:hAnsi="Times New Roman"/>
          <w:sz w:val="24"/>
          <w:szCs w:val="24"/>
        </w:rPr>
        <w:t xml:space="preserve">способами досудового вирішення спорів, розглянути скарги Споживача і протягом 30-ти (тридцяти) днів повідомити про результати їх </w:t>
      </w:r>
      <w:r w:rsidRPr="001B4855">
        <w:rPr>
          <w:rFonts w:ascii="Times New Roman" w:hAnsi="Times New Roman"/>
          <w:spacing w:val="-2"/>
          <w:sz w:val="24"/>
          <w:szCs w:val="24"/>
        </w:rPr>
        <w:t>розгляду;</w:t>
      </w:r>
    </w:p>
    <w:p w14:paraId="01C77ECE" w14:textId="6CCCFD5B" w:rsidR="004F2DFF" w:rsidRPr="0026661C" w:rsidRDefault="001B4855" w:rsidP="001B4855">
      <w:pPr>
        <w:pStyle w:val="a6"/>
        <w:widowControl w:val="0"/>
        <w:numPr>
          <w:ilvl w:val="0"/>
          <w:numId w:val="15"/>
        </w:numPr>
        <w:tabs>
          <w:tab w:val="left" w:pos="993"/>
          <w:tab w:val="left" w:pos="1147"/>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виконувати інші обов'язки, передбачені Правилами постачання природного газу та чинним законодавством України.</w:t>
      </w:r>
    </w:p>
    <w:p w14:paraId="26B09612" w14:textId="7FFD91A1" w:rsidR="001B4855" w:rsidRPr="004F2DFF" w:rsidRDefault="001B4855" w:rsidP="004F2DFF">
      <w:pPr>
        <w:pStyle w:val="1"/>
        <w:tabs>
          <w:tab w:val="left" w:pos="4183"/>
        </w:tabs>
        <w:spacing w:line="240" w:lineRule="auto"/>
        <w:jc w:val="center"/>
        <w:rPr>
          <w:rFonts w:ascii="Times New Roman" w:hAnsi="Times New Roman"/>
          <w:spacing w:val="-2"/>
          <w:sz w:val="24"/>
          <w:szCs w:val="24"/>
        </w:rPr>
      </w:pPr>
      <w:r w:rsidRPr="001B4855">
        <w:rPr>
          <w:rFonts w:ascii="Times New Roman" w:hAnsi="Times New Roman"/>
          <w:sz w:val="24"/>
          <w:szCs w:val="24"/>
        </w:rPr>
        <w:t>7. Відповідальність</w:t>
      </w:r>
      <w:r w:rsidRPr="001B4855">
        <w:rPr>
          <w:rFonts w:ascii="Times New Roman" w:hAnsi="Times New Roman"/>
          <w:spacing w:val="-7"/>
          <w:sz w:val="24"/>
          <w:szCs w:val="24"/>
        </w:rPr>
        <w:t xml:space="preserve"> </w:t>
      </w:r>
      <w:r w:rsidRPr="001B4855">
        <w:rPr>
          <w:rFonts w:ascii="Times New Roman" w:hAnsi="Times New Roman"/>
          <w:spacing w:val="-2"/>
          <w:sz w:val="24"/>
          <w:szCs w:val="24"/>
        </w:rPr>
        <w:t>Сторін</w:t>
      </w:r>
    </w:p>
    <w:p w14:paraId="5F7A085A" w14:textId="23013290"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7.1. За</w:t>
      </w:r>
      <w:r w:rsidRPr="001B4855">
        <w:rPr>
          <w:rFonts w:ascii="Times New Roman" w:hAnsi="Times New Roman"/>
          <w:spacing w:val="-12"/>
          <w:sz w:val="24"/>
          <w:szCs w:val="24"/>
        </w:rPr>
        <w:t xml:space="preserve"> </w:t>
      </w:r>
      <w:r w:rsidRPr="001B4855">
        <w:rPr>
          <w:rFonts w:ascii="Times New Roman" w:hAnsi="Times New Roman"/>
          <w:sz w:val="24"/>
          <w:szCs w:val="24"/>
        </w:rPr>
        <w:t>невиконання</w:t>
      </w:r>
      <w:r w:rsidRPr="001B4855">
        <w:rPr>
          <w:rFonts w:ascii="Times New Roman" w:hAnsi="Times New Roman"/>
          <w:spacing w:val="-11"/>
          <w:sz w:val="24"/>
          <w:szCs w:val="24"/>
        </w:rPr>
        <w:t xml:space="preserve"> </w:t>
      </w:r>
      <w:r w:rsidRPr="001B4855">
        <w:rPr>
          <w:rFonts w:ascii="Times New Roman" w:hAnsi="Times New Roman"/>
          <w:sz w:val="24"/>
          <w:szCs w:val="24"/>
        </w:rPr>
        <w:t>або</w:t>
      </w:r>
      <w:r w:rsidRPr="001B4855">
        <w:rPr>
          <w:rFonts w:ascii="Times New Roman" w:hAnsi="Times New Roman"/>
          <w:spacing w:val="-10"/>
          <w:sz w:val="24"/>
          <w:szCs w:val="24"/>
        </w:rPr>
        <w:t xml:space="preserve"> </w:t>
      </w:r>
      <w:r w:rsidRPr="001B4855">
        <w:rPr>
          <w:rFonts w:ascii="Times New Roman" w:hAnsi="Times New Roman"/>
          <w:sz w:val="24"/>
          <w:szCs w:val="24"/>
        </w:rPr>
        <w:t>ненал</w:t>
      </w:r>
      <w:r w:rsidR="004F2DFF">
        <w:rPr>
          <w:rFonts w:ascii="Times New Roman" w:hAnsi="Times New Roman"/>
          <w:sz w:val="24"/>
          <w:szCs w:val="24"/>
          <w:lang w:val="uk-UA"/>
        </w:rPr>
        <w:t>е</w:t>
      </w:r>
      <w:r w:rsidRPr="001B4855">
        <w:rPr>
          <w:rFonts w:ascii="Times New Roman" w:hAnsi="Times New Roman"/>
          <w:sz w:val="24"/>
          <w:szCs w:val="24"/>
        </w:rPr>
        <w:t>жне</w:t>
      </w:r>
      <w:r w:rsidRPr="001B4855">
        <w:rPr>
          <w:rFonts w:ascii="Times New Roman" w:hAnsi="Times New Roman"/>
          <w:spacing w:val="-12"/>
          <w:sz w:val="24"/>
          <w:szCs w:val="24"/>
        </w:rPr>
        <w:t xml:space="preserve"> </w:t>
      </w:r>
      <w:r w:rsidRPr="001B4855">
        <w:rPr>
          <w:rFonts w:ascii="Times New Roman" w:hAnsi="Times New Roman"/>
          <w:sz w:val="24"/>
          <w:szCs w:val="24"/>
        </w:rPr>
        <w:t>виконання</w:t>
      </w:r>
      <w:r w:rsidRPr="001B4855">
        <w:rPr>
          <w:rFonts w:ascii="Times New Roman" w:hAnsi="Times New Roman"/>
          <w:spacing w:val="-13"/>
          <w:sz w:val="24"/>
          <w:szCs w:val="24"/>
        </w:rPr>
        <w:t xml:space="preserve"> </w:t>
      </w:r>
      <w:r w:rsidRPr="001B4855">
        <w:rPr>
          <w:rFonts w:ascii="Times New Roman" w:hAnsi="Times New Roman"/>
          <w:sz w:val="24"/>
          <w:szCs w:val="24"/>
        </w:rPr>
        <w:t>договірних</w:t>
      </w:r>
      <w:r w:rsidRPr="001B4855">
        <w:rPr>
          <w:rFonts w:ascii="Times New Roman" w:hAnsi="Times New Roman"/>
          <w:spacing w:val="-11"/>
          <w:sz w:val="24"/>
          <w:szCs w:val="24"/>
        </w:rPr>
        <w:t xml:space="preserve"> </w:t>
      </w:r>
      <w:r w:rsidRPr="001B4855">
        <w:rPr>
          <w:rFonts w:ascii="Times New Roman" w:hAnsi="Times New Roman"/>
          <w:sz w:val="24"/>
          <w:szCs w:val="24"/>
        </w:rPr>
        <w:t>зобов'язань</w:t>
      </w:r>
      <w:r w:rsidRPr="001B4855">
        <w:rPr>
          <w:rFonts w:ascii="Times New Roman" w:hAnsi="Times New Roman"/>
          <w:spacing w:val="-12"/>
          <w:sz w:val="24"/>
          <w:szCs w:val="24"/>
        </w:rPr>
        <w:t xml:space="preserve"> </w:t>
      </w:r>
      <w:r w:rsidRPr="001B4855">
        <w:rPr>
          <w:rFonts w:ascii="Times New Roman" w:hAnsi="Times New Roman"/>
          <w:sz w:val="24"/>
          <w:szCs w:val="24"/>
        </w:rPr>
        <w:t>за</w:t>
      </w:r>
      <w:r w:rsidRPr="001B4855">
        <w:rPr>
          <w:rFonts w:ascii="Times New Roman" w:hAnsi="Times New Roman"/>
          <w:spacing w:val="-12"/>
          <w:sz w:val="24"/>
          <w:szCs w:val="24"/>
        </w:rPr>
        <w:t xml:space="preserve"> </w:t>
      </w:r>
      <w:r w:rsidRPr="001B4855">
        <w:rPr>
          <w:rFonts w:ascii="Times New Roman" w:hAnsi="Times New Roman"/>
          <w:sz w:val="24"/>
          <w:szCs w:val="24"/>
        </w:rPr>
        <w:t>цим</w:t>
      </w:r>
      <w:r w:rsidRPr="001B4855">
        <w:rPr>
          <w:rFonts w:ascii="Times New Roman" w:hAnsi="Times New Roman"/>
          <w:spacing w:val="-11"/>
          <w:sz w:val="24"/>
          <w:szCs w:val="24"/>
        </w:rPr>
        <w:t xml:space="preserve"> </w:t>
      </w:r>
      <w:r w:rsidRPr="001B4855">
        <w:rPr>
          <w:rFonts w:ascii="Times New Roman" w:hAnsi="Times New Roman"/>
          <w:sz w:val="24"/>
          <w:szCs w:val="24"/>
        </w:rPr>
        <w:t>Договором Сторони</w:t>
      </w:r>
      <w:r w:rsidRPr="001B4855">
        <w:rPr>
          <w:rFonts w:ascii="Times New Roman" w:hAnsi="Times New Roman"/>
          <w:spacing w:val="-2"/>
          <w:sz w:val="24"/>
          <w:szCs w:val="24"/>
        </w:rPr>
        <w:t xml:space="preserve"> </w:t>
      </w:r>
      <w:r w:rsidRPr="001B4855">
        <w:rPr>
          <w:rFonts w:ascii="Times New Roman" w:hAnsi="Times New Roman"/>
          <w:sz w:val="24"/>
          <w:szCs w:val="24"/>
        </w:rPr>
        <w:t>несуть відповідальність</w:t>
      </w:r>
      <w:r w:rsidRPr="001B4855">
        <w:rPr>
          <w:rFonts w:ascii="Times New Roman" w:hAnsi="Times New Roman"/>
          <w:spacing w:val="-1"/>
          <w:sz w:val="24"/>
          <w:szCs w:val="24"/>
        </w:rPr>
        <w:t xml:space="preserve"> </w:t>
      </w:r>
      <w:r w:rsidRPr="001B4855">
        <w:rPr>
          <w:rFonts w:ascii="Times New Roman" w:hAnsi="Times New Roman"/>
          <w:sz w:val="24"/>
          <w:szCs w:val="24"/>
        </w:rPr>
        <w:t>у</w:t>
      </w:r>
      <w:r w:rsidRPr="001B4855">
        <w:rPr>
          <w:rFonts w:ascii="Times New Roman" w:hAnsi="Times New Roman"/>
          <w:spacing w:val="-1"/>
          <w:sz w:val="24"/>
          <w:szCs w:val="24"/>
        </w:rPr>
        <w:t xml:space="preserve"> </w:t>
      </w:r>
      <w:r w:rsidRPr="001B4855">
        <w:rPr>
          <w:rFonts w:ascii="Times New Roman" w:hAnsi="Times New Roman"/>
          <w:sz w:val="24"/>
          <w:szCs w:val="24"/>
        </w:rPr>
        <w:t>випадках,</w:t>
      </w:r>
      <w:r w:rsidRPr="001B4855">
        <w:rPr>
          <w:rFonts w:ascii="Times New Roman" w:hAnsi="Times New Roman"/>
          <w:spacing w:val="-1"/>
          <w:sz w:val="24"/>
          <w:szCs w:val="24"/>
        </w:rPr>
        <w:t xml:space="preserve"> </w:t>
      </w:r>
      <w:r w:rsidRPr="001B4855">
        <w:rPr>
          <w:rFonts w:ascii="Times New Roman" w:hAnsi="Times New Roman"/>
          <w:sz w:val="24"/>
          <w:szCs w:val="24"/>
        </w:rPr>
        <w:t>передбачених</w:t>
      </w:r>
      <w:r w:rsidRPr="001B4855">
        <w:rPr>
          <w:rFonts w:ascii="Times New Roman" w:hAnsi="Times New Roman"/>
          <w:spacing w:val="-1"/>
          <w:sz w:val="24"/>
          <w:szCs w:val="24"/>
        </w:rPr>
        <w:t xml:space="preserve"> чинним </w:t>
      </w:r>
      <w:r w:rsidRPr="001B4855">
        <w:rPr>
          <w:rFonts w:ascii="Times New Roman" w:hAnsi="Times New Roman"/>
          <w:sz w:val="24"/>
          <w:szCs w:val="24"/>
        </w:rPr>
        <w:t>законодавством</w:t>
      </w:r>
      <w:r w:rsidRPr="001B4855">
        <w:rPr>
          <w:rFonts w:ascii="Times New Roman" w:hAnsi="Times New Roman"/>
          <w:spacing w:val="-1"/>
          <w:sz w:val="24"/>
          <w:szCs w:val="24"/>
        </w:rPr>
        <w:t xml:space="preserve"> України та </w:t>
      </w:r>
      <w:r w:rsidRPr="001B4855">
        <w:rPr>
          <w:rFonts w:ascii="Times New Roman" w:hAnsi="Times New Roman"/>
          <w:sz w:val="24"/>
          <w:szCs w:val="24"/>
        </w:rPr>
        <w:t>цим</w:t>
      </w:r>
      <w:r w:rsidRPr="001B4855">
        <w:rPr>
          <w:rFonts w:ascii="Times New Roman" w:hAnsi="Times New Roman"/>
          <w:spacing w:val="-2"/>
          <w:sz w:val="24"/>
          <w:szCs w:val="24"/>
        </w:rPr>
        <w:t xml:space="preserve"> </w:t>
      </w:r>
      <w:r w:rsidRPr="001B4855">
        <w:rPr>
          <w:rFonts w:ascii="Times New Roman" w:hAnsi="Times New Roman"/>
          <w:sz w:val="24"/>
          <w:szCs w:val="24"/>
        </w:rPr>
        <w:t>Договором.</w:t>
      </w:r>
    </w:p>
    <w:p w14:paraId="679F6066"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7.2. У</w:t>
      </w:r>
      <w:r w:rsidRPr="001B4855">
        <w:rPr>
          <w:rFonts w:ascii="Times New Roman" w:hAnsi="Times New Roman"/>
          <w:spacing w:val="-8"/>
          <w:sz w:val="24"/>
          <w:szCs w:val="24"/>
        </w:rPr>
        <w:t xml:space="preserve"> </w:t>
      </w:r>
      <w:r w:rsidRPr="001B4855">
        <w:rPr>
          <w:rFonts w:ascii="Times New Roman" w:hAnsi="Times New Roman"/>
          <w:sz w:val="24"/>
          <w:szCs w:val="24"/>
        </w:rPr>
        <w:t>разі</w:t>
      </w:r>
      <w:r w:rsidRPr="001B4855">
        <w:rPr>
          <w:rFonts w:ascii="Times New Roman" w:hAnsi="Times New Roman"/>
          <w:spacing w:val="-8"/>
          <w:sz w:val="24"/>
          <w:szCs w:val="24"/>
        </w:rPr>
        <w:t xml:space="preserve"> </w:t>
      </w:r>
      <w:r w:rsidRPr="001B4855">
        <w:rPr>
          <w:rFonts w:ascii="Times New Roman" w:hAnsi="Times New Roman"/>
          <w:sz w:val="24"/>
          <w:szCs w:val="24"/>
        </w:rPr>
        <w:t>прострочення</w:t>
      </w:r>
      <w:r w:rsidRPr="001B4855">
        <w:rPr>
          <w:rFonts w:ascii="Times New Roman" w:hAnsi="Times New Roman"/>
          <w:spacing w:val="-7"/>
          <w:sz w:val="24"/>
          <w:szCs w:val="24"/>
        </w:rPr>
        <w:t xml:space="preserve"> </w:t>
      </w:r>
      <w:r w:rsidRPr="001B4855">
        <w:rPr>
          <w:rFonts w:ascii="Times New Roman" w:hAnsi="Times New Roman"/>
          <w:sz w:val="24"/>
          <w:szCs w:val="24"/>
        </w:rPr>
        <w:t>Споживачем</w:t>
      </w:r>
      <w:r w:rsidRPr="001B4855">
        <w:rPr>
          <w:rFonts w:ascii="Times New Roman" w:hAnsi="Times New Roman"/>
          <w:spacing w:val="-9"/>
          <w:sz w:val="24"/>
          <w:szCs w:val="24"/>
        </w:rPr>
        <w:t xml:space="preserve"> </w:t>
      </w:r>
      <w:r w:rsidRPr="001B4855">
        <w:rPr>
          <w:rFonts w:ascii="Times New Roman" w:hAnsi="Times New Roman"/>
          <w:sz w:val="24"/>
          <w:szCs w:val="24"/>
        </w:rPr>
        <w:t>строків</w:t>
      </w:r>
      <w:r w:rsidRPr="001B4855">
        <w:rPr>
          <w:rFonts w:ascii="Times New Roman" w:hAnsi="Times New Roman"/>
          <w:spacing w:val="-8"/>
          <w:sz w:val="24"/>
          <w:szCs w:val="24"/>
        </w:rPr>
        <w:t xml:space="preserve"> </w:t>
      </w:r>
      <w:r w:rsidRPr="001B4855">
        <w:rPr>
          <w:rFonts w:ascii="Times New Roman" w:hAnsi="Times New Roman"/>
          <w:sz w:val="24"/>
          <w:szCs w:val="24"/>
        </w:rPr>
        <w:t>остаточного</w:t>
      </w:r>
      <w:r w:rsidRPr="001B4855">
        <w:rPr>
          <w:rFonts w:ascii="Times New Roman" w:hAnsi="Times New Roman"/>
          <w:spacing w:val="-8"/>
          <w:sz w:val="24"/>
          <w:szCs w:val="24"/>
        </w:rPr>
        <w:t xml:space="preserve"> </w:t>
      </w:r>
      <w:r w:rsidRPr="001B4855">
        <w:rPr>
          <w:rFonts w:ascii="Times New Roman" w:hAnsi="Times New Roman"/>
          <w:sz w:val="24"/>
          <w:szCs w:val="24"/>
        </w:rPr>
        <w:t>розрахунку</w:t>
      </w:r>
      <w:r w:rsidRPr="001B4855">
        <w:rPr>
          <w:rFonts w:ascii="Times New Roman" w:hAnsi="Times New Roman"/>
          <w:spacing w:val="-11"/>
          <w:sz w:val="24"/>
          <w:szCs w:val="24"/>
        </w:rPr>
        <w:t xml:space="preserve"> </w:t>
      </w:r>
      <w:r w:rsidRPr="001B4855">
        <w:rPr>
          <w:rFonts w:ascii="Times New Roman" w:hAnsi="Times New Roman"/>
          <w:sz w:val="24"/>
          <w:szCs w:val="24"/>
        </w:rPr>
        <w:t>згідно з пунктом</w:t>
      </w:r>
      <w:r w:rsidRPr="001B4855">
        <w:rPr>
          <w:rFonts w:ascii="Times New Roman" w:hAnsi="Times New Roman"/>
          <w:spacing w:val="-8"/>
          <w:sz w:val="24"/>
          <w:szCs w:val="24"/>
        </w:rPr>
        <w:t xml:space="preserve"> </w:t>
      </w:r>
      <w:r w:rsidRPr="001B4855">
        <w:rPr>
          <w:rFonts w:ascii="Times New Roman" w:hAnsi="Times New Roman"/>
          <w:sz w:val="24"/>
          <w:szCs w:val="24"/>
        </w:rPr>
        <w:t>5.1 Договору та/або строків оплати компенсації згідно з пунктом 8.4 Договору, Споживач зобов'язується сплатити Постачальнику 3% річних, інфляційні втрати</w:t>
      </w:r>
      <w:r w:rsidRPr="001B4855">
        <w:rPr>
          <w:rFonts w:ascii="Times New Roman" w:hAnsi="Times New Roman"/>
          <w:spacing w:val="40"/>
          <w:sz w:val="24"/>
          <w:szCs w:val="24"/>
        </w:rPr>
        <w:t xml:space="preserve"> </w:t>
      </w:r>
      <w:r w:rsidRPr="001B4855">
        <w:rPr>
          <w:rFonts w:ascii="Times New Roman" w:hAnsi="Times New Roman"/>
          <w:sz w:val="24"/>
          <w:szCs w:val="24"/>
        </w:rPr>
        <w:t xml:space="preserve">та пеню в розмірі подвійної </w:t>
      </w:r>
      <w:r w:rsidRPr="001B4855">
        <w:rPr>
          <w:rFonts w:ascii="Times New Roman" w:hAnsi="Times New Roman"/>
          <w:sz w:val="24"/>
          <w:szCs w:val="24"/>
        </w:rPr>
        <w:lastRenderedPageBreak/>
        <w:t>облікової ставки Національного</w:t>
      </w:r>
      <w:r w:rsidRPr="001B4855">
        <w:rPr>
          <w:rFonts w:ascii="Times New Roman" w:hAnsi="Times New Roman"/>
          <w:spacing w:val="-6"/>
          <w:sz w:val="24"/>
          <w:szCs w:val="24"/>
        </w:rPr>
        <w:t xml:space="preserve"> </w:t>
      </w:r>
      <w:r w:rsidRPr="001B4855">
        <w:rPr>
          <w:rFonts w:ascii="Times New Roman" w:hAnsi="Times New Roman"/>
          <w:sz w:val="24"/>
          <w:szCs w:val="24"/>
        </w:rPr>
        <w:t>банку</w:t>
      </w:r>
      <w:r w:rsidRPr="001B4855">
        <w:rPr>
          <w:rFonts w:ascii="Times New Roman" w:hAnsi="Times New Roman"/>
          <w:spacing w:val="-6"/>
          <w:sz w:val="24"/>
          <w:szCs w:val="24"/>
        </w:rPr>
        <w:t xml:space="preserve"> </w:t>
      </w:r>
      <w:r w:rsidRPr="001B4855">
        <w:rPr>
          <w:rFonts w:ascii="Times New Roman" w:hAnsi="Times New Roman"/>
          <w:sz w:val="24"/>
          <w:szCs w:val="24"/>
        </w:rPr>
        <w:t>України,</w:t>
      </w:r>
      <w:r w:rsidRPr="001B4855">
        <w:rPr>
          <w:rFonts w:ascii="Times New Roman" w:hAnsi="Times New Roman"/>
          <w:spacing w:val="-6"/>
          <w:sz w:val="24"/>
          <w:szCs w:val="24"/>
        </w:rPr>
        <w:t xml:space="preserve"> </w:t>
      </w:r>
      <w:r w:rsidRPr="001B4855">
        <w:rPr>
          <w:rFonts w:ascii="Times New Roman" w:hAnsi="Times New Roman"/>
          <w:sz w:val="24"/>
          <w:szCs w:val="24"/>
        </w:rPr>
        <w:t>що</w:t>
      </w:r>
      <w:r w:rsidRPr="001B4855">
        <w:rPr>
          <w:rFonts w:ascii="Times New Roman" w:hAnsi="Times New Roman"/>
          <w:spacing w:val="-3"/>
          <w:sz w:val="24"/>
          <w:szCs w:val="24"/>
        </w:rPr>
        <w:t xml:space="preserve"> </w:t>
      </w:r>
      <w:r w:rsidRPr="001B4855">
        <w:rPr>
          <w:rFonts w:ascii="Times New Roman" w:hAnsi="Times New Roman"/>
          <w:sz w:val="24"/>
          <w:szCs w:val="24"/>
        </w:rPr>
        <w:t>діяла</w:t>
      </w:r>
      <w:r w:rsidRPr="001B4855">
        <w:rPr>
          <w:rFonts w:ascii="Times New Roman" w:hAnsi="Times New Roman"/>
          <w:spacing w:val="-4"/>
          <w:sz w:val="24"/>
          <w:szCs w:val="24"/>
        </w:rPr>
        <w:t xml:space="preserve"> </w:t>
      </w:r>
      <w:r w:rsidRPr="001B4855">
        <w:rPr>
          <w:rFonts w:ascii="Times New Roman" w:hAnsi="Times New Roman"/>
          <w:sz w:val="24"/>
          <w:szCs w:val="24"/>
        </w:rPr>
        <w:t>у</w:t>
      </w:r>
      <w:r w:rsidRPr="001B4855">
        <w:rPr>
          <w:rFonts w:ascii="Times New Roman" w:hAnsi="Times New Roman"/>
          <w:spacing w:val="-6"/>
          <w:sz w:val="24"/>
          <w:szCs w:val="24"/>
        </w:rPr>
        <w:t xml:space="preserve"> </w:t>
      </w:r>
      <w:r w:rsidRPr="001B4855">
        <w:rPr>
          <w:rFonts w:ascii="Times New Roman" w:hAnsi="Times New Roman"/>
          <w:sz w:val="24"/>
          <w:szCs w:val="24"/>
        </w:rPr>
        <w:t>період,</w:t>
      </w:r>
      <w:r w:rsidRPr="001B4855">
        <w:rPr>
          <w:rFonts w:ascii="Times New Roman" w:hAnsi="Times New Roman"/>
          <w:spacing w:val="-3"/>
          <w:sz w:val="24"/>
          <w:szCs w:val="24"/>
        </w:rPr>
        <w:t xml:space="preserve"> </w:t>
      </w:r>
      <w:r w:rsidRPr="001B4855">
        <w:rPr>
          <w:rFonts w:ascii="Times New Roman" w:hAnsi="Times New Roman"/>
          <w:sz w:val="24"/>
          <w:szCs w:val="24"/>
        </w:rPr>
        <w:t>за</w:t>
      </w:r>
      <w:r w:rsidRPr="001B4855">
        <w:rPr>
          <w:rFonts w:ascii="Times New Roman" w:hAnsi="Times New Roman"/>
          <w:spacing w:val="-4"/>
          <w:sz w:val="24"/>
          <w:szCs w:val="24"/>
        </w:rPr>
        <w:t xml:space="preserve"> </w:t>
      </w:r>
      <w:r w:rsidRPr="001B4855">
        <w:rPr>
          <w:rFonts w:ascii="Times New Roman" w:hAnsi="Times New Roman"/>
          <w:sz w:val="24"/>
          <w:szCs w:val="24"/>
        </w:rPr>
        <w:t>який</w:t>
      </w:r>
      <w:r w:rsidRPr="001B4855">
        <w:rPr>
          <w:rFonts w:ascii="Times New Roman" w:hAnsi="Times New Roman"/>
          <w:spacing w:val="-3"/>
          <w:sz w:val="24"/>
          <w:szCs w:val="24"/>
        </w:rPr>
        <w:t xml:space="preserve"> </w:t>
      </w:r>
      <w:r w:rsidRPr="001B4855">
        <w:rPr>
          <w:rFonts w:ascii="Times New Roman" w:hAnsi="Times New Roman"/>
          <w:sz w:val="24"/>
          <w:szCs w:val="24"/>
        </w:rPr>
        <w:t>нараховується</w:t>
      </w:r>
      <w:r w:rsidRPr="001B4855">
        <w:rPr>
          <w:rFonts w:ascii="Times New Roman" w:hAnsi="Times New Roman"/>
          <w:spacing w:val="-3"/>
          <w:sz w:val="24"/>
          <w:szCs w:val="24"/>
        </w:rPr>
        <w:t xml:space="preserve"> </w:t>
      </w:r>
      <w:r w:rsidRPr="001B4855">
        <w:rPr>
          <w:rFonts w:ascii="Times New Roman" w:hAnsi="Times New Roman"/>
          <w:sz w:val="24"/>
          <w:szCs w:val="24"/>
        </w:rPr>
        <w:t>пеня,</w:t>
      </w:r>
      <w:r w:rsidRPr="001B4855">
        <w:rPr>
          <w:rFonts w:ascii="Times New Roman" w:hAnsi="Times New Roman"/>
          <w:spacing w:val="40"/>
          <w:sz w:val="24"/>
          <w:szCs w:val="24"/>
        </w:rPr>
        <w:t xml:space="preserve"> </w:t>
      </w:r>
      <w:r w:rsidRPr="001B4855">
        <w:rPr>
          <w:rFonts w:ascii="Times New Roman" w:hAnsi="Times New Roman"/>
          <w:sz w:val="24"/>
          <w:szCs w:val="24"/>
        </w:rPr>
        <w:t>розраховані</w:t>
      </w:r>
      <w:r w:rsidRPr="001B4855">
        <w:rPr>
          <w:rFonts w:ascii="Times New Roman" w:hAnsi="Times New Roman"/>
          <w:spacing w:val="-5"/>
          <w:sz w:val="24"/>
          <w:szCs w:val="24"/>
        </w:rPr>
        <w:t xml:space="preserve"> </w:t>
      </w:r>
      <w:r w:rsidRPr="001B4855">
        <w:rPr>
          <w:rFonts w:ascii="Times New Roman" w:hAnsi="Times New Roman"/>
          <w:sz w:val="24"/>
          <w:szCs w:val="24"/>
        </w:rPr>
        <w:t>від суми простроченого платежу за кожний день прострочення.</w:t>
      </w:r>
    </w:p>
    <w:p w14:paraId="684224FC"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 xml:space="preserve">7.3. Постачальник не відповідає за підтримання належного тиску на газорозподільних </w:t>
      </w:r>
      <w:r w:rsidRPr="001B4855">
        <w:rPr>
          <w:rFonts w:ascii="Times New Roman" w:hAnsi="Times New Roman"/>
          <w:spacing w:val="-2"/>
          <w:sz w:val="24"/>
          <w:szCs w:val="24"/>
        </w:rPr>
        <w:t>станціях.</w:t>
      </w:r>
    </w:p>
    <w:p w14:paraId="4C91C205"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7.4. Постачальник не несе відповідальності за недопоставку природного газу за цим Договором у разі припинення (обмеження) газопостачання відповідно до чинного законодавства України та умов цього Договору.</w:t>
      </w:r>
    </w:p>
    <w:p w14:paraId="0ECD17EE"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7.5. Споживач</w:t>
      </w:r>
      <w:r w:rsidRPr="001B4855">
        <w:rPr>
          <w:rFonts w:ascii="Times New Roman" w:hAnsi="Times New Roman"/>
          <w:spacing w:val="-12"/>
          <w:sz w:val="24"/>
          <w:szCs w:val="24"/>
        </w:rPr>
        <w:t xml:space="preserve"> </w:t>
      </w:r>
      <w:r w:rsidRPr="001B4855">
        <w:rPr>
          <w:rFonts w:ascii="Times New Roman" w:hAnsi="Times New Roman"/>
          <w:sz w:val="24"/>
          <w:szCs w:val="24"/>
        </w:rPr>
        <w:t>зобов’язаний</w:t>
      </w:r>
      <w:r w:rsidRPr="001B4855">
        <w:rPr>
          <w:rFonts w:ascii="Times New Roman" w:hAnsi="Times New Roman"/>
          <w:spacing w:val="-13"/>
          <w:sz w:val="24"/>
          <w:szCs w:val="24"/>
        </w:rPr>
        <w:t xml:space="preserve"> </w:t>
      </w:r>
      <w:r w:rsidRPr="001B4855">
        <w:rPr>
          <w:rFonts w:ascii="Times New Roman" w:hAnsi="Times New Roman"/>
          <w:sz w:val="24"/>
          <w:szCs w:val="24"/>
        </w:rPr>
        <w:t>компенсувати</w:t>
      </w:r>
      <w:r w:rsidRPr="001B4855">
        <w:rPr>
          <w:rFonts w:ascii="Times New Roman" w:hAnsi="Times New Roman"/>
          <w:spacing w:val="36"/>
          <w:sz w:val="24"/>
          <w:szCs w:val="24"/>
        </w:rPr>
        <w:t xml:space="preserve"> </w:t>
      </w:r>
      <w:r w:rsidRPr="001B4855">
        <w:rPr>
          <w:rFonts w:ascii="Times New Roman" w:hAnsi="Times New Roman"/>
          <w:sz w:val="24"/>
          <w:szCs w:val="24"/>
        </w:rPr>
        <w:t>Постачальнику</w:t>
      </w:r>
      <w:r w:rsidRPr="001B4855">
        <w:rPr>
          <w:rFonts w:ascii="Times New Roman" w:hAnsi="Times New Roman"/>
          <w:spacing w:val="-12"/>
          <w:sz w:val="24"/>
          <w:szCs w:val="24"/>
        </w:rPr>
        <w:t xml:space="preserve"> </w:t>
      </w:r>
      <w:r w:rsidRPr="001B4855">
        <w:rPr>
          <w:rFonts w:ascii="Times New Roman" w:hAnsi="Times New Roman"/>
          <w:sz w:val="24"/>
          <w:szCs w:val="24"/>
        </w:rPr>
        <w:t>будь-які</w:t>
      </w:r>
      <w:r w:rsidRPr="001B4855">
        <w:rPr>
          <w:rFonts w:ascii="Times New Roman" w:hAnsi="Times New Roman"/>
          <w:spacing w:val="-11"/>
          <w:sz w:val="24"/>
          <w:szCs w:val="24"/>
        </w:rPr>
        <w:t xml:space="preserve"> </w:t>
      </w:r>
      <w:r w:rsidRPr="001B4855">
        <w:rPr>
          <w:rFonts w:ascii="Times New Roman" w:hAnsi="Times New Roman"/>
          <w:sz w:val="24"/>
          <w:szCs w:val="24"/>
        </w:rPr>
        <w:t>штрафні</w:t>
      </w:r>
      <w:r w:rsidRPr="001B4855">
        <w:rPr>
          <w:rFonts w:ascii="Times New Roman" w:hAnsi="Times New Roman"/>
          <w:spacing w:val="-11"/>
          <w:sz w:val="24"/>
          <w:szCs w:val="24"/>
        </w:rPr>
        <w:t xml:space="preserve"> </w:t>
      </w:r>
      <w:r w:rsidRPr="001B4855">
        <w:rPr>
          <w:rFonts w:ascii="Times New Roman" w:hAnsi="Times New Roman"/>
          <w:sz w:val="24"/>
          <w:szCs w:val="24"/>
        </w:rPr>
        <w:t>санкції,</w:t>
      </w:r>
      <w:r w:rsidRPr="001B4855">
        <w:rPr>
          <w:rFonts w:ascii="Times New Roman" w:hAnsi="Times New Roman"/>
          <w:spacing w:val="-12"/>
          <w:sz w:val="24"/>
          <w:szCs w:val="24"/>
        </w:rPr>
        <w:t xml:space="preserve"> </w:t>
      </w:r>
      <w:r w:rsidRPr="001B4855">
        <w:rPr>
          <w:rFonts w:ascii="Times New Roman" w:hAnsi="Times New Roman"/>
          <w:sz w:val="24"/>
          <w:szCs w:val="24"/>
        </w:rPr>
        <w:t>які виникли</w:t>
      </w:r>
      <w:r w:rsidRPr="001B4855">
        <w:rPr>
          <w:rFonts w:ascii="Times New Roman" w:hAnsi="Times New Roman"/>
          <w:spacing w:val="-8"/>
          <w:sz w:val="24"/>
          <w:szCs w:val="24"/>
        </w:rPr>
        <w:t xml:space="preserve"> </w:t>
      </w:r>
      <w:r w:rsidRPr="001B4855">
        <w:rPr>
          <w:rFonts w:ascii="Times New Roman" w:hAnsi="Times New Roman"/>
          <w:sz w:val="24"/>
          <w:szCs w:val="24"/>
        </w:rPr>
        <w:t>у</w:t>
      </w:r>
      <w:r w:rsidRPr="001B4855">
        <w:rPr>
          <w:rFonts w:ascii="Times New Roman" w:hAnsi="Times New Roman"/>
          <w:spacing w:val="-7"/>
          <w:sz w:val="24"/>
          <w:szCs w:val="24"/>
        </w:rPr>
        <w:t xml:space="preserve"> </w:t>
      </w:r>
      <w:r w:rsidRPr="001B4855">
        <w:rPr>
          <w:rFonts w:ascii="Times New Roman" w:hAnsi="Times New Roman"/>
          <w:sz w:val="24"/>
          <w:szCs w:val="24"/>
        </w:rPr>
        <w:t>Постачальника</w:t>
      </w:r>
      <w:r w:rsidRPr="001B4855">
        <w:rPr>
          <w:rFonts w:ascii="Times New Roman" w:hAnsi="Times New Roman"/>
          <w:spacing w:val="-8"/>
          <w:sz w:val="24"/>
          <w:szCs w:val="24"/>
        </w:rPr>
        <w:t xml:space="preserve"> </w:t>
      </w:r>
      <w:r w:rsidRPr="001B4855">
        <w:rPr>
          <w:rFonts w:ascii="Times New Roman" w:hAnsi="Times New Roman"/>
          <w:sz w:val="24"/>
          <w:szCs w:val="24"/>
        </w:rPr>
        <w:t>у</w:t>
      </w:r>
      <w:r w:rsidRPr="001B4855">
        <w:rPr>
          <w:rFonts w:ascii="Times New Roman" w:hAnsi="Times New Roman"/>
          <w:spacing w:val="-7"/>
          <w:sz w:val="24"/>
          <w:szCs w:val="24"/>
        </w:rPr>
        <w:t xml:space="preserve"> </w:t>
      </w:r>
      <w:r w:rsidRPr="001B4855">
        <w:rPr>
          <w:rFonts w:ascii="Times New Roman" w:hAnsi="Times New Roman"/>
          <w:sz w:val="24"/>
          <w:szCs w:val="24"/>
        </w:rPr>
        <w:t>разі</w:t>
      </w:r>
      <w:r w:rsidRPr="001B4855">
        <w:rPr>
          <w:rFonts w:ascii="Times New Roman" w:hAnsi="Times New Roman"/>
          <w:spacing w:val="-8"/>
          <w:sz w:val="24"/>
          <w:szCs w:val="24"/>
        </w:rPr>
        <w:t xml:space="preserve"> </w:t>
      </w:r>
      <w:r w:rsidRPr="001B4855">
        <w:rPr>
          <w:rFonts w:ascii="Times New Roman" w:hAnsi="Times New Roman"/>
          <w:sz w:val="24"/>
          <w:szCs w:val="24"/>
        </w:rPr>
        <w:t>несвоєчасного</w:t>
      </w:r>
      <w:r w:rsidRPr="001B4855">
        <w:rPr>
          <w:rFonts w:ascii="Times New Roman" w:hAnsi="Times New Roman"/>
          <w:spacing w:val="-7"/>
          <w:sz w:val="24"/>
          <w:szCs w:val="24"/>
        </w:rPr>
        <w:t xml:space="preserve"> </w:t>
      </w:r>
      <w:r w:rsidRPr="001B4855">
        <w:rPr>
          <w:rFonts w:ascii="Times New Roman" w:hAnsi="Times New Roman"/>
          <w:sz w:val="24"/>
          <w:szCs w:val="24"/>
        </w:rPr>
        <w:t>повідомлення</w:t>
      </w:r>
      <w:r w:rsidRPr="001B4855">
        <w:rPr>
          <w:rFonts w:ascii="Times New Roman" w:hAnsi="Times New Roman"/>
          <w:spacing w:val="-7"/>
          <w:sz w:val="24"/>
          <w:szCs w:val="24"/>
        </w:rPr>
        <w:t xml:space="preserve"> </w:t>
      </w:r>
      <w:r w:rsidRPr="001B4855">
        <w:rPr>
          <w:rFonts w:ascii="Times New Roman" w:hAnsi="Times New Roman"/>
          <w:sz w:val="24"/>
          <w:szCs w:val="24"/>
        </w:rPr>
        <w:t>Постачальника</w:t>
      </w:r>
      <w:r w:rsidRPr="001B4855">
        <w:rPr>
          <w:rFonts w:ascii="Times New Roman" w:hAnsi="Times New Roman"/>
          <w:spacing w:val="-8"/>
          <w:sz w:val="24"/>
          <w:szCs w:val="24"/>
        </w:rPr>
        <w:t xml:space="preserve"> </w:t>
      </w:r>
      <w:r w:rsidRPr="001B4855">
        <w:rPr>
          <w:rFonts w:ascii="Times New Roman" w:hAnsi="Times New Roman"/>
          <w:sz w:val="24"/>
          <w:szCs w:val="24"/>
        </w:rPr>
        <w:t>Споживачем</w:t>
      </w:r>
      <w:r w:rsidRPr="001B4855">
        <w:rPr>
          <w:rFonts w:ascii="Times New Roman" w:hAnsi="Times New Roman"/>
          <w:spacing w:val="-8"/>
          <w:sz w:val="24"/>
          <w:szCs w:val="24"/>
        </w:rPr>
        <w:t xml:space="preserve"> </w:t>
      </w:r>
      <w:r w:rsidRPr="001B4855">
        <w:rPr>
          <w:rFonts w:ascii="Times New Roman" w:hAnsi="Times New Roman"/>
          <w:sz w:val="24"/>
          <w:szCs w:val="24"/>
        </w:rPr>
        <w:t>про випадки, визначені в пунктах 13.4 та 13.5 цього Договору.</w:t>
      </w:r>
    </w:p>
    <w:p w14:paraId="5C61978C" w14:textId="6369070E" w:rsidR="001B4855" w:rsidRPr="004F2DFF" w:rsidRDefault="001B4855" w:rsidP="004F2DFF">
      <w:pPr>
        <w:pStyle w:val="a4"/>
        <w:ind w:firstLine="567"/>
        <w:jc w:val="both"/>
        <w:rPr>
          <w:rFonts w:ascii="Times New Roman" w:hAnsi="Times New Roman"/>
          <w:sz w:val="24"/>
          <w:szCs w:val="24"/>
        </w:rPr>
      </w:pPr>
      <w:r w:rsidRPr="001B4855">
        <w:rPr>
          <w:rFonts w:ascii="Times New Roman" w:hAnsi="Times New Roman"/>
          <w:sz w:val="24"/>
          <w:szCs w:val="24"/>
        </w:rPr>
        <w:t>7.6. 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3B7FA6A1" w14:textId="3DC8CD17" w:rsidR="001B4855" w:rsidRPr="004F2DFF" w:rsidRDefault="001B4855" w:rsidP="004F2DFF">
      <w:pPr>
        <w:pStyle w:val="1"/>
        <w:tabs>
          <w:tab w:val="left" w:pos="1862"/>
        </w:tabs>
        <w:spacing w:line="240" w:lineRule="auto"/>
        <w:jc w:val="center"/>
        <w:rPr>
          <w:rFonts w:ascii="Times New Roman" w:hAnsi="Times New Roman"/>
          <w:spacing w:val="-2"/>
          <w:sz w:val="24"/>
          <w:szCs w:val="24"/>
        </w:rPr>
      </w:pPr>
      <w:r w:rsidRPr="001B4855">
        <w:rPr>
          <w:rFonts w:ascii="Times New Roman" w:hAnsi="Times New Roman"/>
          <w:sz w:val="24"/>
          <w:szCs w:val="24"/>
        </w:rPr>
        <w:t>8. Порядок</w:t>
      </w:r>
      <w:r w:rsidRPr="001B4855">
        <w:rPr>
          <w:rFonts w:ascii="Times New Roman" w:hAnsi="Times New Roman"/>
          <w:spacing w:val="-8"/>
          <w:sz w:val="24"/>
          <w:szCs w:val="24"/>
        </w:rPr>
        <w:t xml:space="preserve"> </w:t>
      </w:r>
      <w:r w:rsidRPr="001B4855">
        <w:rPr>
          <w:rFonts w:ascii="Times New Roman" w:hAnsi="Times New Roman"/>
          <w:sz w:val="24"/>
          <w:szCs w:val="24"/>
        </w:rPr>
        <w:t>припинення</w:t>
      </w:r>
      <w:r w:rsidRPr="001B4855">
        <w:rPr>
          <w:rFonts w:ascii="Times New Roman" w:hAnsi="Times New Roman"/>
          <w:spacing w:val="-1"/>
          <w:sz w:val="24"/>
          <w:szCs w:val="24"/>
        </w:rPr>
        <w:t xml:space="preserve"> </w:t>
      </w:r>
      <w:r w:rsidRPr="001B4855">
        <w:rPr>
          <w:rFonts w:ascii="Times New Roman" w:hAnsi="Times New Roman"/>
          <w:sz w:val="24"/>
          <w:szCs w:val="24"/>
        </w:rPr>
        <w:t>(обмеження)</w:t>
      </w:r>
      <w:r w:rsidRPr="001B4855">
        <w:rPr>
          <w:rFonts w:ascii="Times New Roman" w:hAnsi="Times New Roman"/>
          <w:spacing w:val="-4"/>
          <w:sz w:val="24"/>
          <w:szCs w:val="24"/>
        </w:rPr>
        <w:t xml:space="preserve"> </w:t>
      </w:r>
      <w:r w:rsidRPr="001B4855">
        <w:rPr>
          <w:rFonts w:ascii="Times New Roman" w:hAnsi="Times New Roman"/>
          <w:spacing w:val="-2"/>
          <w:sz w:val="24"/>
          <w:szCs w:val="24"/>
        </w:rPr>
        <w:t>газопостачання</w:t>
      </w:r>
    </w:p>
    <w:p w14:paraId="2B2840FC"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8.1. Якщо Споживач порушив умови пункту 5.1 цього Договору щодо остаточного розрахунку за фактично переданий природний газ,</w:t>
      </w:r>
      <w:r w:rsidRPr="001B4855">
        <w:rPr>
          <w:rFonts w:ascii="Times New Roman" w:hAnsi="Times New Roman"/>
          <w:spacing w:val="-1"/>
          <w:sz w:val="24"/>
          <w:szCs w:val="24"/>
        </w:rPr>
        <w:t xml:space="preserve"> </w:t>
      </w:r>
      <w:r w:rsidRPr="001B4855">
        <w:rPr>
          <w:rFonts w:ascii="Times New Roman" w:hAnsi="Times New Roman"/>
          <w:sz w:val="24"/>
          <w:szCs w:val="24"/>
        </w:rPr>
        <w:t>Постачальник має право припинити постачання газу шляхом виключення Споживача з Реєстру без погодження із Споживачем. Припинення (обмеження) постачання природного газу Споживачеві здійснюється</w:t>
      </w:r>
      <w:r w:rsidRPr="001B4855">
        <w:rPr>
          <w:rFonts w:ascii="Times New Roman" w:hAnsi="Times New Roman"/>
          <w:spacing w:val="-2"/>
          <w:sz w:val="24"/>
          <w:szCs w:val="24"/>
        </w:rPr>
        <w:t xml:space="preserve"> </w:t>
      </w:r>
      <w:r w:rsidRPr="001B4855">
        <w:rPr>
          <w:rFonts w:ascii="Times New Roman" w:hAnsi="Times New Roman"/>
          <w:sz w:val="24"/>
          <w:szCs w:val="24"/>
        </w:rPr>
        <w:t>Постачальником</w:t>
      </w:r>
      <w:r w:rsidRPr="001B4855">
        <w:rPr>
          <w:rFonts w:ascii="Times New Roman" w:hAnsi="Times New Roman"/>
          <w:spacing w:val="-3"/>
          <w:sz w:val="24"/>
          <w:szCs w:val="24"/>
        </w:rPr>
        <w:t xml:space="preserve"> </w:t>
      </w:r>
      <w:r w:rsidRPr="001B4855">
        <w:rPr>
          <w:rFonts w:ascii="Times New Roman" w:hAnsi="Times New Roman"/>
          <w:sz w:val="24"/>
          <w:szCs w:val="24"/>
        </w:rPr>
        <w:t>в порядку, передбаченому чинним законодавством України.</w:t>
      </w:r>
    </w:p>
    <w:p w14:paraId="4251DCDD"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При цьому Постачальник направляє Споживачу по пошті (з позначкою про вручення) на поштову або на електронну (у формі електронного документа) адреси , які вказані Споживачем в Заяві, Повідомлення 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Заяві (у разі направлення такого Повідомлення по пошті), а також Оператору ГРМ, зазначеному Споживачем в Заяві.</w:t>
      </w:r>
    </w:p>
    <w:p w14:paraId="5992D18A"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Газопостачання</w:t>
      </w:r>
      <w:r w:rsidRPr="001B4855">
        <w:rPr>
          <w:rFonts w:ascii="Times New Roman" w:hAnsi="Times New Roman"/>
          <w:spacing w:val="-6"/>
          <w:sz w:val="24"/>
          <w:szCs w:val="24"/>
        </w:rPr>
        <w:t xml:space="preserve"> </w:t>
      </w:r>
      <w:r w:rsidRPr="001B4855">
        <w:rPr>
          <w:rFonts w:ascii="Times New Roman" w:hAnsi="Times New Roman"/>
          <w:sz w:val="24"/>
          <w:szCs w:val="24"/>
        </w:rPr>
        <w:t>припиняється</w:t>
      </w:r>
      <w:r w:rsidRPr="001B4855">
        <w:rPr>
          <w:rFonts w:ascii="Times New Roman" w:hAnsi="Times New Roman"/>
          <w:spacing w:val="-4"/>
          <w:sz w:val="24"/>
          <w:szCs w:val="24"/>
        </w:rPr>
        <w:t xml:space="preserve"> </w:t>
      </w:r>
      <w:r w:rsidRPr="001B4855">
        <w:rPr>
          <w:rFonts w:ascii="Times New Roman" w:hAnsi="Times New Roman"/>
          <w:sz w:val="24"/>
          <w:szCs w:val="24"/>
        </w:rPr>
        <w:t>Постачальником</w:t>
      </w:r>
      <w:r w:rsidRPr="001B4855">
        <w:rPr>
          <w:rFonts w:ascii="Times New Roman" w:hAnsi="Times New Roman"/>
          <w:spacing w:val="-8"/>
          <w:sz w:val="24"/>
          <w:szCs w:val="24"/>
        </w:rPr>
        <w:t xml:space="preserve"> </w:t>
      </w:r>
      <w:r w:rsidRPr="001B4855">
        <w:rPr>
          <w:rFonts w:ascii="Times New Roman" w:hAnsi="Times New Roman"/>
          <w:sz w:val="24"/>
          <w:szCs w:val="24"/>
        </w:rPr>
        <w:t>з</w:t>
      </w:r>
      <w:r w:rsidRPr="001B4855">
        <w:rPr>
          <w:rFonts w:ascii="Times New Roman" w:hAnsi="Times New Roman"/>
          <w:spacing w:val="-4"/>
          <w:sz w:val="24"/>
          <w:szCs w:val="24"/>
        </w:rPr>
        <w:t xml:space="preserve"> </w:t>
      </w:r>
      <w:r w:rsidRPr="001B4855">
        <w:rPr>
          <w:rFonts w:ascii="Times New Roman" w:hAnsi="Times New Roman"/>
          <w:sz w:val="24"/>
          <w:szCs w:val="24"/>
        </w:rPr>
        <w:t>дати,</w:t>
      </w:r>
      <w:r w:rsidRPr="001B4855">
        <w:rPr>
          <w:rFonts w:ascii="Times New Roman" w:hAnsi="Times New Roman"/>
          <w:spacing w:val="-4"/>
          <w:sz w:val="24"/>
          <w:szCs w:val="24"/>
        </w:rPr>
        <w:t xml:space="preserve"> </w:t>
      </w:r>
      <w:r w:rsidRPr="001B4855">
        <w:rPr>
          <w:rFonts w:ascii="Times New Roman" w:hAnsi="Times New Roman"/>
          <w:sz w:val="24"/>
          <w:szCs w:val="24"/>
        </w:rPr>
        <w:t>зазначеної</w:t>
      </w:r>
      <w:r w:rsidRPr="001B4855">
        <w:rPr>
          <w:rFonts w:ascii="Times New Roman" w:hAnsi="Times New Roman"/>
          <w:spacing w:val="-4"/>
          <w:sz w:val="24"/>
          <w:szCs w:val="24"/>
        </w:rPr>
        <w:t xml:space="preserve"> </w:t>
      </w:r>
      <w:r w:rsidRPr="001B4855">
        <w:rPr>
          <w:rFonts w:ascii="Times New Roman" w:hAnsi="Times New Roman"/>
          <w:sz w:val="24"/>
          <w:szCs w:val="24"/>
        </w:rPr>
        <w:t>в</w:t>
      </w:r>
      <w:r w:rsidRPr="001B4855">
        <w:rPr>
          <w:rFonts w:ascii="Times New Roman" w:hAnsi="Times New Roman"/>
          <w:spacing w:val="-4"/>
          <w:sz w:val="24"/>
          <w:szCs w:val="24"/>
        </w:rPr>
        <w:t xml:space="preserve"> </w:t>
      </w:r>
      <w:r w:rsidRPr="001B4855">
        <w:rPr>
          <w:rFonts w:ascii="Times New Roman" w:hAnsi="Times New Roman"/>
          <w:spacing w:val="-2"/>
          <w:sz w:val="24"/>
          <w:szCs w:val="24"/>
        </w:rPr>
        <w:t>Повідомленні.</w:t>
      </w:r>
    </w:p>
    <w:p w14:paraId="707D915E"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Споживач не має права вимагати від Постачальника відшкодування збитків за невключення його до Реєстру споживачів внаслідок невиконання Споживачем умов цього Договору та чинного законодавства України.</w:t>
      </w:r>
    </w:p>
    <w:p w14:paraId="1C3EB51E"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8.2. Відповідальність за будь-які наслідки, що виникають в результаті порушення Споживачем умов пункту 5.1 цього Договору, покладаються виключно на Споживача.</w:t>
      </w:r>
    </w:p>
    <w:p w14:paraId="2CB6FE04"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8.3. Фізичне</w:t>
      </w:r>
      <w:r w:rsidRPr="001B4855">
        <w:rPr>
          <w:rFonts w:ascii="Times New Roman" w:hAnsi="Times New Roman"/>
          <w:spacing w:val="-3"/>
          <w:sz w:val="24"/>
          <w:szCs w:val="24"/>
        </w:rPr>
        <w:t xml:space="preserve"> </w:t>
      </w:r>
      <w:r w:rsidRPr="001B4855">
        <w:rPr>
          <w:rFonts w:ascii="Times New Roman" w:hAnsi="Times New Roman"/>
          <w:sz w:val="24"/>
          <w:szCs w:val="24"/>
        </w:rPr>
        <w:t>припинення</w:t>
      </w:r>
      <w:r w:rsidRPr="001B4855">
        <w:rPr>
          <w:rFonts w:ascii="Times New Roman" w:hAnsi="Times New Roman"/>
          <w:spacing w:val="-2"/>
          <w:sz w:val="24"/>
          <w:szCs w:val="24"/>
        </w:rPr>
        <w:t xml:space="preserve"> </w:t>
      </w:r>
      <w:r w:rsidRPr="001B4855">
        <w:rPr>
          <w:rFonts w:ascii="Times New Roman" w:hAnsi="Times New Roman"/>
          <w:sz w:val="24"/>
          <w:szCs w:val="24"/>
        </w:rPr>
        <w:t>постачання</w:t>
      </w:r>
      <w:r w:rsidRPr="001B4855">
        <w:rPr>
          <w:rFonts w:ascii="Times New Roman" w:hAnsi="Times New Roman"/>
          <w:spacing w:val="-2"/>
          <w:sz w:val="24"/>
          <w:szCs w:val="24"/>
        </w:rPr>
        <w:t xml:space="preserve"> </w:t>
      </w:r>
      <w:r w:rsidRPr="001B4855">
        <w:rPr>
          <w:rFonts w:ascii="Times New Roman" w:hAnsi="Times New Roman"/>
          <w:sz w:val="24"/>
          <w:szCs w:val="24"/>
        </w:rPr>
        <w:t>природного</w:t>
      </w:r>
      <w:r w:rsidRPr="001B4855">
        <w:rPr>
          <w:rFonts w:ascii="Times New Roman" w:hAnsi="Times New Roman"/>
          <w:spacing w:val="-2"/>
          <w:sz w:val="24"/>
          <w:szCs w:val="24"/>
        </w:rPr>
        <w:t xml:space="preserve"> </w:t>
      </w:r>
      <w:r w:rsidRPr="001B4855">
        <w:rPr>
          <w:rFonts w:ascii="Times New Roman" w:hAnsi="Times New Roman"/>
          <w:sz w:val="24"/>
          <w:szCs w:val="24"/>
        </w:rPr>
        <w:t>газу</w:t>
      </w:r>
      <w:r w:rsidRPr="001B4855">
        <w:rPr>
          <w:rFonts w:ascii="Times New Roman" w:hAnsi="Times New Roman"/>
          <w:spacing w:val="-2"/>
          <w:sz w:val="24"/>
          <w:szCs w:val="24"/>
        </w:rPr>
        <w:t xml:space="preserve"> </w:t>
      </w:r>
      <w:r w:rsidRPr="001B4855">
        <w:rPr>
          <w:rFonts w:ascii="Times New Roman" w:hAnsi="Times New Roman"/>
          <w:sz w:val="24"/>
          <w:szCs w:val="24"/>
        </w:rPr>
        <w:t>за</w:t>
      </w:r>
      <w:r w:rsidRPr="001B4855">
        <w:rPr>
          <w:rFonts w:ascii="Times New Roman" w:hAnsi="Times New Roman"/>
          <w:spacing w:val="-3"/>
          <w:sz w:val="24"/>
          <w:szCs w:val="24"/>
        </w:rPr>
        <w:t xml:space="preserve"> </w:t>
      </w:r>
      <w:r w:rsidRPr="001B4855">
        <w:rPr>
          <w:rFonts w:ascii="Times New Roman" w:hAnsi="Times New Roman"/>
          <w:sz w:val="24"/>
          <w:szCs w:val="24"/>
        </w:rPr>
        <w:t>цим</w:t>
      </w:r>
      <w:r w:rsidRPr="001B4855">
        <w:rPr>
          <w:rFonts w:ascii="Times New Roman" w:hAnsi="Times New Roman"/>
          <w:spacing w:val="-3"/>
          <w:sz w:val="24"/>
          <w:szCs w:val="24"/>
        </w:rPr>
        <w:t xml:space="preserve"> </w:t>
      </w:r>
      <w:r w:rsidRPr="001B4855">
        <w:rPr>
          <w:rFonts w:ascii="Times New Roman" w:hAnsi="Times New Roman"/>
          <w:sz w:val="24"/>
          <w:szCs w:val="24"/>
        </w:rPr>
        <w:t>Договором</w:t>
      </w:r>
      <w:r w:rsidRPr="001B4855">
        <w:rPr>
          <w:rFonts w:ascii="Times New Roman" w:hAnsi="Times New Roman"/>
          <w:spacing w:val="-3"/>
          <w:sz w:val="24"/>
          <w:szCs w:val="24"/>
        </w:rPr>
        <w:t xml:space="preserve"> </w:t>
      </w:r>
      <w:r w:rsidRPr="001B4855">
        <w:rPr>
          <w:rFonts w:ascii="Times New Roman" w:hAnsi="Times New Roman"/>
          <w:sz w:val="24"/>
          <w:szCs w:val="24"/>
        </w:rPr>
        <w:t>здійснює(ють) Оператор(и) ГРМ та Оператор ГТС. За необхідності здійснення заходів з припинення (обмеження) газопостачання Споживачу Оператором ГРМ/Оператором ГТС Постачальник надсилає Оператору ГРМ/Оператору 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w:t>
      </w:r>
    </w:p>
    <w:p w14:paraId="033BA930"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8.4. Компенсація Постачальнику вартості послуг з припинення (обмеження) газопостачання здійснюється Споживачем в такому порядку:</w:t>
      </w:r>
    </w:p>
    <w:p w14:paraId="22D63FBA"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 Споживач</w:t>
      </w:r>
      <w:r w:rsidRPr="001B4855">
        <w:rPr>
          <w:rFonts w:ascii="Times New Roman" w:hAnsi="Times New Roman"/>
          <w:spacing w:val="-8"/>
          <w:sz w:val="24"/>
          <w:szCs w:val="24"/>
        </w:rPr>
        <w:t xml:space="preserve"> </w:t>
      </w:r>
      <w:r w:rsidRPr="001B4855">
        <w:rPr>
          <w:rFonts w:ascii="Times New Roman" w:hAnsi="Times New Roman"/>
          <w:sz w:val="24"/>
          <w:szCs w:val="24"/>
        </w:rPr>
        <w:t>компенсує</w:t>
      </w:r>
      <w:r w:rsidRPr="001B4855">
        <w:rPr>
          <w:rFonts w:ascii="Times New Roman" w:hAnsi="Times New Roman"/>
          <w:spacing w:val="-7"/>
          <w:sz w:val="24"/>
          <w:szCs w:val="24"/>
        </w:rPr>
        <w:t xml:space="preserve"> </w:t>
      </w:r>
      <w:r w:rsidRPr="001B4855">
        <w:rPr>
          <w:rFonts w:ascii="Times New Roman" w:hAnsi="Times New Roman"/>
          <w:sz w:val="24"/>
          <w:szCs w:val="24"/>
        </w:rPr>
        <w:t>Постачальнику</w:t>
      </w:r>
      <w:r w:rsidRPr="001B4855">
        <w:rPr>
          <w:rFonts w:ascii="Times New Roman" w:hAnsi="Times New Roman"/>
          <w:spacing w:val="-7"/>
          <w:sz w:val="24"/>
          <w:szCs w:val="24"/>
        </w:rPr>
        <w:t xml:space="preserve"> </w:t>
      </w:r>
      <w:r w:rsidRPr="001B4855">
        <w:rPr>
          <w:rFonts w:ascii="Times New Roman" w:hAnsi="Times New Roman"/>
          <w:sz w:val="24"/>
          <w:szCs w:val="24"/>
        </w:rPr>
        <w:t>вартість</w:t>
      </w:r>
      <w:r w:rsidRPr="001B4855">
        <w:rPr>
          <w:rFonts w:ascii="Times New Roman" w:hAnsi="Times New Roman"/>
          <w:spacing w:val="-5"/>
          <w:sz w:val="24"/>
          <w:szCs w:val="24"/>
        </w:rPr>
        <w:t xml:space="preserve"> </w:t>
      </w:r>
      <w:r w:rsidRPr="001B4855">
        <w:rPr>
          <w:rFonts w:ascii="Times New Roman" w:hAnsi="Times New Roman"/>
          <w:sz w:val="24"/>
          <w:szCs w:val="24"/>
        </w:rPr>
        <w:t>наданих</w:t>
      </w:r>
      <w:r w:rsidRPr="001B4855">
        <w:rPr>
          <w:rFonts w:ascii="Times New Roman" w:hAnsi="Times New Roman"/>
          <w:spacing w:val="-7"/>
          <w:sz w:val="24"/>
          <w:szCs w:val="24"/>
        </w:rPr>
        <w:t xml:space="preserve"> </w:t>
      </w:r>
      <w:r w:rsidRPr="001B4855">
        <w:rPr>
          <w:rFonts w:ascii="Times New Roman" w:hAnsi="Times New Roman"/>
          <w:sz w:val="24"/>
          <w:szCs w:val="24"/>
        </w:rPr>
        <w:t>Оператором</w:t>
      </w:r>
      <w:r w:rsidRPr="001B4855">
        <w:rPr>
          <w:rFonts w:ascii="Times New Roman" w:hAnsi="Times New Roman"/>
          <w:spacing w:val="-7"/>
          <w:sz w:val="24"/>
          <w:szCs w:val="24"/>
        </w:rPr>
        <w:t xml:space="preserve"> </w:t>
      </w:r>
      <w:r w:rsidRPr="001B4855">
        <w:rPr>
          <w:rFonts w:ascii="Times New Roman" w:hAnsi="Times New Roman"/>
          <w:sz w:val="24"/>
          <w:szCs w:val="24"/>
        </w:rPr>
        <w:t>ГРМ/Оператором ГТС</w:t>
      </w:r>
      <w:r w:rsidRPr="001B4855">
        <w:rPr>
          <w:rFonts w:ascii="Times New Roman" w:hAnsi="Times New Roman"/>
          <w:spacing w:val="-6"/>
          <w:sz w:val="24"/>
          <w:szCs w:val="24"/>
        </w:rPr>
        <w:t xml:space="preserve"> </w:t>
      </w:r>
      <w:r w:rsidRPr="001B4855">
        <w:rPr>
          <w:rFonts w:ascii="Times New Roman" w:hAnsi="Times New Roman"/>
          <w:sz w:val="24"/>
          <w:szCs w:val="24"/>
        </w:rPr>
        <w:t>послуг</w:t>
      </w:r>
      <w:r w:rsidRPr="001B4855">
        <w:rPr>
          <w:rFonts w:ascii="Times New Roman" w:hAnsi="Times New Roman"/>
          <w:spacing w:val="-7"/>
          <w:sz w:val="24"/>
          <w:szCs w:val="24"/>
        </w:rPr>
        <w:t xml:space="preserve"> </w:t>
      </w:r>
      <w:r w:rsidRPr="001B4855">
        <w:rPr>
          <w:rFonts w:ascii="Times New Roman" w:hAnsi="Times New Roman"/>
          <w:sz w:val="24"/>
          <w:szCs w:val="24"/>
        </w:rPr>
        <w:t>з припинення (обмеження) газопостачання на об’єкти Споживача на підставі отриманого від Постачальника рахунка-фактури;</w:t>
      </w:r>
    </w:p>
    <w:p w14:paraId="10577946" w14:textId="77777777" w:rsidR="001B4855" w:rsidRPr="001B4855" w:rsidRDefault="001B4855" w:rsidP="001B4855">
      <w:pPr>
        <w:pStyle w:val="TableParagraph"/>
        <w:ind w:firstLine="567"/>
        <w:jc w:val="both"/>
        <w:rPr>
          <w:rFonts w:eastAsia="Calibri"/>
          <w:sz w:val="24"/>
          <w:szCs w:val="24"/>
        </w:rPr>
      </w:pPr>
      <w:r w:rsidRPr="001B4855">
        <w:rPr>
          <w:rFonts w:eastAsia="Calibri"/>
          <w:sz w:val="24"/>
          <w:szCs w:val="24"/>
        </w:rPr>
        <w:t>- компенсація вартості послуг з припинення (обмеження) газопостачання здійснюється Споживачем</w:t>
      </w:r>
      <w:r w:rsidRPr="001B4855">
        <w:rPr>
          <w:rFonts w:eastAsia="Calibri"/>
          <w:spacing w:val="-15"/>
          <w:sz w:val="24"/>
          <w:szCs w:val="24"/>
        </w:rPr>
        <w:t xml:space="preserve"> </w:t>
      </w:r>
      <w:r w:rsidRPr="001B4855">
        <w:rPr>
          <w:rFonts w:eastAsia="Calibri"/>
          <w:sz w:val="24"/>
          <w:szCs w:val="24"/>
        </w:rPr>
        <w:t>до</w:t>
      </w:r>
      <w:r w:rsidRPr="001B4855">
        <w:rPr>
          <w:rFonts w:eastAsia="Calibri"/>
          <w:spacing w:val="-15"/>
          <w:sz w:val="24"/>
          <w:szCs w:val="24"/>
        </w:rPr>
        <w:t xml:space="preserve"> </w:t>
      </w:r>
      <w:r w:rsidRPr="001B4855">
        <w:rPr>
          <w:rFonts w:eastAsia="Calibri"/>
          <w:sz w:val="24"/>
          <w:szCs w:val="24"/>
        </w:rPr>
        <w:t>22-го</w:t>
      </w:r>
      <w:r w:rsidRPr="001B4855">
        <w:rPr>
          <w:rFonts w:eastAsia="Calibri"/>
          <w:spacing w:val="-15"/>
          <w:sz w:val="24"/>
          <w:szCs w:val="24"/>
        </w:rPr>
        <w:t xml:space="preserve"> </w:t>
      </w:r>
      <w:r w:rsidRPr="001B4855">
        <w:rPr>
          <w:rFonts w:eastAsia="Calibri"/>
          <w:sz w:val="24"/>
          <w:szCs w:val="24"/>
        </w:rPr>
        <w:t>числа</w:t>
      </w:r>
      <w:r w:rsidRPr="001B4855">
        <w:rPr>
          <w:rFonts w:eastAsia="Calibri"/>
          <w:spacing w:val="-15"/>
          <w:sz w:val="24"/>
          <w:szCs w:val="24"/>
        </w:rPr>
        <w:t xml:space="preserve"> </w:t>
      </w:r>
      <w:r w:rsidRPr="001B4855">
        <w:rPr>
          <w:rFonts w:eastAsia="Calibri"/>
          <w:sz w:val="24"/>
          <w:szCs w:val="24"/>
        </w:rPr>
        <w:t>(включно)</w:t>
      </w:r>
      <w:r w:rsidRPr="001B4855">
        <w:rPr>
          <w:rFonts w:eastAsia="Calibri"/>
          <w:spacing w:val="-15"/>
          <w:sz w:val="24"/>
          <w:szCs w:val="24"/>
        </w:rPr>
        <w:t xml:space="preserve"> </w:t>
      </w:r>
      <w:r w:rsidRPr="001B4855">
        <w:rPr>
          <w:rFonts w:eastAsia="Calibri"/>
          <w:sz w:val="24"/>
          <w:szCs w:val="24"/>
        </w:rPr>
        <w:t>місяця,</w:t>
      </w:r>
      <w:r w:rsidRPr="001B4855">
        <w:rPr>
          <w:rFonts w:eastAsia="Calibri"/>
          <w:spacing w:val="-15"/>
          <w:sz w:val="24"/>
          <w:szCs w:val="24"/>
        </w:rPr>
        <w:t xml:space="preserve"> </w:t>
      </w:r>
      <w:r w:rsidRPr="001B4855">
        <w:rPr>
          <w:rFonts w:eastAsia="Calibri"/>
          <w:sz w:val="24"/>
          <w:szCs w:val="24"/>
        </w:rPr>
        <w:t>наступного</w:t>
      </w:r>
      <w:r w:rsidRPr="001B4855">
        <w:rPr>
          <w:rFonts w:eastAsia="Calibri"/>
          <w:spacing w:val="-15"/>
          <w:sz w:val="24"/>
          <w:szCs w:val="24"/>
        </w:rPr>
        <w:t xml:space="preserve"> </w:t>
      </w:r>
      <w:r w:rsidRPr="001B4855">
        <w:rPr>
          <w:rFonts w:eastAsia="Calibri"/>
          <w:sz w:val="24"/>
          <w:szCs w:val="24"/>
        </w:rPr>
        <w:t>за</w:t>
      </w:r>
      <w:r w:rsidRPr="001B4855">
        <w:rPr>
          <w:rFonts w:eastAsia="Calibri"/>
          <w:spacing w:val="-15"/>
          <w:sz w:val="24"/>
          <w:szCs w:val="24"/>
        </w:rPr>
        <w:t xml:space="preserve"> </w:t>
      </w:r>
      <w:r w:rsidRPr="001B4855">
        <w:rPr>
          <w:rFonts w:eastAsia="Calibri"/>
          <w:sz w:val="24"/>
          <w:szCs w:val="24"/>
        </w:rPr>
        <w:t>місяцем,</w:t>
      </w:r>
      <w:r w:rsidRPr="001B4855">
        <w:rPr>
          <w:rFonts w:eastAsia="Calibri"/>
          <w:spacing w:val="-15"/>
          <w:sz w:val="24"/>
          <w:szCs w:val="24"/>
        </w:rPr>
        <w:t xml:space="preserve"> </w:t>
      </w:r>
      <w:r w:rsidRPr="001B4855">
        <w:rPr>
          <w:rFonts w:eastAsia="Calibri"/>
          <w:sz w:val="24"/>
          <w:szCs w:val="24"/>
        </w:rPr>
        <w:t>в</w:t>
      </w:r>
      <w:r w:rsidRPr="001B4855">
        <w:rPr>
          <w:rFonts w:eastAsia="Calibri"/>
          <w:spacing w:val="-15"/>
          <w:sz w:val="24"/>
          <w:szCs w:val="24"/>
        </w:rPr>
        <w:t xml:space="preserve"> </w:t>
      </w:r>
      <w:r w:rsidRPr="001B4855">
        <w:rPr>
          <w:rFonts w:eastAsia="Calibri"/>
          <w:sz w:val="24"/>
          <w:szCs w:val="24"/>
        </w:rPr>
        <w:t>якому</w:t>
      </w:r>
      <w:r w:rsidRPr="001B4855">
        <w:rPr>
          <w:rFonts w:eastAsia="Calibri"/>
          <w:spacing w:val="-15"/>
          <w:sz w:val="24"/>
          <w:szCs w:val="24"/>
        </w:rPr>
        <w:t xml:space="preserve"> </w:t>
      </w:r>
      <w:r w:rsidRPr="001B4855">
        <w:rPr>
          <w:rFonts w:eastAsia="Calibri"/>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14E159E5" w14:textId="4F40900F" w:rsidR="001B4855" w:rsidRPr="001B4855" w:rsidRDefault="001B4855" w:rsidP="004F2DFF">
      <w:pPr>
        <w:pStyle w:val="TableParagraph"/>
        <w:ind w:firstLine="567"/>
        <w:jc w:val="both"/>
        <w:rPr>
          <w:rFonts w:eastAsia="Calibri"/>
          <w:sz w:val="24"/>
          <w:szCs w:val="24"/>
        </w:rPr>
      </w:pPr>
      <w:r w:rsidRPr="001B4855">
        <w:rPr>
          <w:rFonts w:eastAsia="Calibri"/>
          <w:sz w:val="24"/>
          <w:szCs w:val="24"/>
        </w:rPr>
        <w:t xml:space="preserve">- 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w:t>
      </w:r>
      <w:r w:rsidRPr="001B4855">
        <w:rPr>
          <w:rFonts w:eastAsia="Calibri"/>
          <w:sz w:val="24"/>
          <w:szCs w:val="24"/>
        </w:rPr>
        <w:lastRenderedPageBreak/>
        <w:t>України.</w:t>
      </w:r>
    </w:p>
    <w:p w14:paraId="24425EFD" w14:textId="77777777" w:rsidR="001B4855" w:rsidRPr="001B4855" w:rsidRDefault="001B4855" w:rsidP="001B4855">
      <w:pPr>
        <w:pStyle w:val="TableParagraph"/>
        <w:ind w:firstLine="567"/>
        <w:jc w:val="center"/>
        <w:rPr>
          <w:rFonts w:eastAsia="Calibri"/>
          <w:b/>
          <w:spacing w:val="-2"/>
          <w:sz w:val="24"/>
          <w:szCs w:val="24"/>
        </w:rPr>
      </w:pPr>
      <w:r w:rsidRPr="001B4855">
        <w:rPr>
          <w:rFonts w:eastAsia="Calibri"/>
          <w:b/>
          <w:sz w:val="24"/>
          <w:szCs w:val="24"/>
        </w:rPr>
        <w:t>9.</w:t>
      </w:r>
      <w:r w:rsidRPr="001B4855">
        <w:rPr>
          <w:rFonts w:eastAsia="Calibri"/>
          <w:b/>
          <w:spacing w:val="-2"/>
          <w:sz w:val="24"/>
          <w:szCs w:val="24"/>
        </w:rPr>
        <w:t> </w:t>
      </w:r>
      <w:r w:rsidRPr="001B4855">
        <w:rPr>
          <w:rFonts w:eastAsia="Calibri"/>
          <w:b/>
          <w:sz w:val="24"/>
          <w:szCs w:val="24"/>
        </w:rPr>
        <w:t>Порядок</w:t>
      </w:r>
      <w:r w:rsidRPr="001B4855">
        <w:rPr>
          <w:rFonts w:eastAsia="Calibri"/>
          <w:b/>
          <w:spacing w:val="-2"/>
          <w:sz w:val="24"/>
          <w:szCs w:val="24"/>
        </w:rPr>
        <w:t xml:space="preserve"> </w:t>
      </w:r>
      <w:r w:rsidRPr="001B4855">
        <w:rPr>
          <w:rFonts w:eastAsia="Calibri"/>
          <w:b/>
          <w:sz w:val="24"/>
          <w:szCs w:val="24"/>
        </w:rPr>
        <w:t>зміни</w:t>
      </w:r>
      <w:r w:rsidRPr="001B4855">
        <w:rPr>
          <w:rFonts w:eastAsia="Calibri"/>
          <w:b/>
          <w:spacing w:val="-2"/>
          <w:sz w:val="24"/>
          <w:szCs w:val="24"/>
        </w:rPr>
        <w:t xml:space="preserve"> постачальника</w:t>
      </w:r>
    </w:p>
    <w:p w14:paraId="2142DD9D" w14:textId="77777777" w:rsidR="001B4855" w:rsidRPr="001B4855" w:rsidRDefault="001B4855" w:rsidP="001B4855">
      <w:pPr>
        <w:pStyle w:val="TableParagraph"/>
        <w:ind w:firstLine="567"/>
        <w:jc w:val="center"/>
        <w:rPr>
          <w:rFonts w:eastAsia="Calibri"/>
          <w:b/>
          <w:spacing w:val="-2"/>
          <w:sz w:val="24"/>
          <w:szCs w:val="24"/>
        </w:rPr>
      </w:pPr>
    </w:p>
    <w:p w14:paraId="1D3C9160" w14:textId="77777777" w:rsidR="001B4855" w:rsidRPr="001B4855" w:rsidRDefault="001B4855" w:rsidP="001B4855">
      <w:pPr>
        <w:pStyle w:val="TableParagraph"/>
        <w:tabs>
          <w:tab w:val="left" w:pos="1224"/>
        </w:tabs>
        <w:ind w:firstLine="567"/>
        <w:jc w:val="both"/>
        <w:rPr>
          <w:rFonts w:eastAsia="Calibri"/>
          <w:sz w:val="24"/>
          <w:szCs w:val="24"/>
        </w:rPr>
      </w:pPr>
      <w:r w:rsidRPr="001B4855">
        <w:rPr>
          <w:rFonts w:eastAsia="Calibri"/>
          <w:sz w:val="24"/>
          <w:szCs w:val="24"/>
        </w:rPr>
        <w:t>9.1.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37A1D256" w14:textId="77777777" w:rsidR="001B4855" w:rsidRPr="001B4855" w:rsidRDefault="001B4855" w:rsidP="001B4855">
      <w:pPr>
        <w:pStyle w:val="TableParagraph"/>
        <w:tabs>
          <w:tab w:val="left" w:pos="1205"/>
        </w:tabs>
        <w:ind w:firstLine="567"/>
        <w:jc w:val="both"/>
        <w:rPr>
          <w:rFonts w:eastAsia="Calibri"/>
          <w:sz w:val="24"/>
          <w:szCs w:val="24"/>
        </w:rPr>
      </w:pPr>
      <w:r w:rsidRPr="001B4855">
        <w:rPr>
          <w:rFonts w:eastAsia="Calibri"/>
          <w:sz w:val="24"/>
          <w:szCs w:val="24"/>
        </w:rPr>
        <w:t>9.2. Якщо Споживач має намір укласти договір з іншим постачальником,</w:t>
      </w:r>
      <w:r w:rsidRPr="001B4855">
        <w:rPr>
          <w:rFonts w:eastAsia="Calibri"/>
          <w:spacing w:val="40"/>
          <w:sz w:val="24"/>
          <w:szCs w:val="24"/>
        </w:rPr>
        <w:t xml:space="preserve"> </w:t>
      </w:r>
      <w:r w:rsidRPr="001B4855">
        <w:rPr>
          <w:rFonts w:eastAsia="Calibri"/>
          <w:sz w:val="24"/>
          <w:szCs w:val="24"/>
        </w:rPr>
        <w:t>Споживач повинен виконати свої зобов'язання</w:t>
      </w:r>
      <w:r w:rsidRPr="001B4855">
        <w:rPr>
          <w:rFonts w:eastAsia="Calibri"/>
          <w:spacing w:val="-1"/>
          <w:sz w:val="24"/>
          <w:szCs w:val="24"/>
        </w:rPr>
        <w:t xml:space="preserve"> за цим Договором </w:t>
      </w:r>
      <w:r w:rsidRPr="001B4855">
        <w:rPr>
          <w:rFonts w:eastAsia="Calibri"/>
          <w:sz w:val="24"/>
          <w:szCs w:val="24"/>
        </w:rPr>
        <w:t>по розрахунках за спожитий природний газ перед Постачальником.</w:t>
      </w:r>
    </w:p>
    <w:p w14:paraId="560F0B80" w14:textId="77777777" w:rsidR="001B4855" w:rsidRPr="001B4855" w:rsidRDefault="001B4855" w:rsidP="001B4855">
      <w:pPr>
        <w:pStyle w:val="TableParagraph"/>
        <w:ind w:firstLine="567"/>
        <w:jc w:val="both"/>
        <w:rPr>
          <w:rFonts w:eastAsia="Calibri"/>
          <w:sz w:val="24"/>
          <w:szCs w:val="24"/>
        </w:rPr>
      </w:pPr>
      <w:r w:rsidRPr="001B4855">
        <w:rPr>
          <w:rFonts w:eastAsia="Calibri"/>
          <w:sz w:val="24"/>
          <w:szCs w:val="24"/>
        </w:rPr>
        <w:t>Повідомлення про розірвання Договору надається Споживачем Постачальнику в строк не пізніше ніж за 20 (двадцять) днів до дати припинення газопостачання.</w:t>
      </w:r>
    </w:p>
    <w:p w14:paraId="1BC104EA" w14:textId="77777777" w:rsidR="001B4855" w:rsidRPr="001B4855" w:rsidRDefault="001B4855" w:rsidP="004F2DFF">
      <w:pPr>
        <w:pStyle w:val="TableParagraph"/>
        <w:jc w:val="both"/>
        <w:rPr>
          <w:rFonts w:eastAsia="Calibri"/>
          <w:b/>
          <w:spacing w:val="-2"/>
          <w:sz w:val="24"/>
          <w:szCs w:val="24"/>
        </w:rPr>
      </w:pPr>
    </w:p>
    <w:p w14:paraId="56E642F9" w14:textId="77777777" w:rsidR="001B4855" w:rsidRPr="001B4855" w:rsidRDefault="001B4855" w:rsidP="001B4855">
      <w:pPr>
        <w:pStyle w:val="a4"/>
        <w:jc w:val="center"/>
        <w:rPr>
          <w:rFonts w:ascii="Times New Roman" w:hAnsi="Times New Roman"/>
          <w:b/>
          <w:sz w:val="24"/>
          <w:szCs w:val="24"/>
        </w:rPr>
      </w:pPr>
      <w:r w:rsidRPr="001B4855">
        <w:rPr>
          <w:rFonts w:ascii="Times New Roman" w:hAnsi="Times New Roman"/>
          <w:b/>
          <w:sz w:val="24"/>
          <w:szCs w:val="24"/>
        </w:rPr>
        <w:t>10. Форс-мажор</w:t>
      </w:r>
    </w:p>
    <w:p w14:paraId="5AA42C9D" w14:textId="77777777" w:rsidR="001B4855" w:rsidRPr="001B4855" w:rsidRDefault="001B4855" w:rsidP="001B4855">
      <w:pPr>
        <w:pStyle w:val="a4"/>
        <w:jc w:val="center"/>
        <w:rPr>
          <w:rFonts w:ascii="Times New Roman" w:hAnsi="Times New Roman"/>
          <w:b/>
          <w:sz w:val="24"/>
          <w:szCs w:val="24"/>
        </w:rPr>
      </w:pPr>
    </w:p>
    <w:p w14:paraId="67505AED" w14:textId="77777777" w:rsidR="001B4855" w:rsidRPr="001B4855" w:rsidRDefault="001B4855" w:rsidP="001B4855">
      <w:pPr>
        <w:pStyle w:val="TableParagraph"/>
        <w:numPr>
          <w:ilvl w:val="1"/>
          <w:numId w:val="13"/>
        </w:numPr>
        <w:tabs>
          <w:tab w:val="left" w:pos="1134"/>
        </w:tabs>
        <w:ind w:left="0" w:firstLine="567"/>
        <w:jc w:val="both"/>
        <w:rPr>
          <w:sz w:val="24"/>
          <w:szCs w:val="24"/>
        </w:rPr>
      </w:pPr>
      <w:r w:rsidRPr="001B4855">
        <w:rPr>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10BD126A" w14:textId="77777777" w:rsidR="001B4855" w:rsidRPr="001B4855" w:rsidRDefault="001B4855" w:rsidP="001B4855">
      <w:pPr>
        <w:pStyle w:val="TableParagraph"/>
        <w:numPr>
          <w:ilvl w:val="1"/>
          <w:numId w:val="13"/>
        </w:numPr>
        <w:tabs>
          <w:tab w:val="left" w:pos="1134"/>
          <w:tab w:val="left" w:pos="1297"/>
        </w:tabs>
        <w:ind w:left="0" w:firstLine="567"/>
        <w:jc w:val="both"/>
        <w:rPr>
          <w:sz w:val="24"/>
          <w:szCs w:val="24"/>
        </w:rPr>
      </w:pPr>
      <w:r w:rsidRPr="001B4855">
        <w:rPr>
          <w:sz w:val="24"/>
          <w:szCs w:val="24"/>
        </w:rPr>
        <w:t>Строк</w:t>
      </w:r>
      <w:r w:rsidRPr="001B4855">
        <w:rPr>
          <w:spacing w:val="-2"/>
          <w:sz w:val="24"/>
          <w:szCs w:val="24"/>
        </w:rPr>
        <w:t xml:space="preserve"> </w:t>
      </w:r>
      <w:r w:rsidRPr="001B4855">
        <w:rPr>
          <w:sz w:val="24"/>
          <w:szCs w:val="24"/>
        </w:rPr>
        <w:t>виконання</w:t>
      </w:r>
      <w:r w:rsidRPr="001B4855">
        <w:rPr>
          <w:spacing w:val="-5"/>
          <w:sz w:val="24"/>
          <w:szCs w:val="24"/>
        </w:rPr>
        <w:t xml:space="preserve"> </w:t>
      </w:r>
      <w:r w:rsidRPr="001B4855">
        <w:rPr>
          <w:sz w:val="24"/>
          <w:szCs w:val="24"/>
        </w:rPr>
        <w:t>зобов'язань</w:t>
      </w:r>
      <w:r w:rsidRPr="001B4855">
        <w:rPr>
          <w:spacing w:val="-2"/>
          <w:sz w:val="24"/>
          <w:szCs w:val="24"/>
        </w:rPr>
        <w:t xml:space="preserve"> </w:t>
      </w:r>
      <w:r w:rsidRPr="001B4855">
        <w:rPr>
          <w:sz w:val="24"/>
          <w:szCs w:val="24"/>
        </w:rPr>
        <w:t>відкладається</w:t>
      </w:r>
      <w:r w:rsidRPr="001B4855">
        <w:rPr>
          <w:spacing w:val="-2"/>
          <w:sz w:val="24"/>
          <w:szCs w:val="24"/>
        </w:rPr>
        <w:t xml:space="preserve"> </w:t>
      </w:r>
      <w:r w:rsidRPr="001B4855">
        <w:rPr>
          <w:sz w:val="24"/>
          <w:szCs w:val="24"/>
        </w:rPr>
        <w:t>на</w:t>
      </w:r>
      <w:r w:rsidRPr="001B4855">
        <w:rPr>
          <w:spacing w:val="-4"/>
          <w:sz w:val="24"/>
          <w:szCs w:val="24"/>
        </w:rPr>
        <w:t xml:space="preserve"> </w:t>
      </w:r>
      <w:r w:rsidRPr="001B4855">
        <w:rPr>
          <w:sz w:val="24"/>
          <w:szCs w:val="24"/>
        </w:rPr>
        <w:t>строк</w:t>
      </w:r>
      <w:r w:rsidRPr="001B4855">
        <w:rPr>
          <w:spacing w:val="-1"/>
          <w:sz w:val="24"/>
          <w:szCs w:val="24"/>
        </w:rPr>
        <w:t xml:space="preserve"> </w:t>
      </w:r>
      <w:r w:rsidRPr="001B4855">
        <w:rPr>
          <w:sz w:val="24"/>
          <w:szCs w:val="24"/>
        </w:rPr>
        <w:t>дії</w:t>
      </w:r>
      <w:r w:rsidRPr="001B4855">
        <w:rPr>
          <w:spacing w:val="-2"/>
          <w:sz w:val="24"/>
          <w:szCs w:val="24"/>
        </w:rPr>
        <w:t xml:space="preserve"> </w:t>
      </w:r>
      <w:r w:rsidRPr="001B4855">
        <w:rPr>
          <w:sz w:val="24"/>
          <w:szCs w:val="24"/>
        </w:rPr>
        <w:t>форс-мажорних</w:t>
      </w:r>
      <w:r w:rsidRPr="001B4855">
        <w:rPr>
          <w:spacing w:val="-2"/>
          <w:sz w:val="24"/>
          <w:szCs w:val="24"/>
        </w:rPr>
        <w:t xml:space="preserve"> обставин.</w:t>
      </w:r>
    </w:p>
    <w:p w14:paraId="40781798" w14:textId="77777777" w:rsidR="001B4855" w:rsidRPr="001B4855" w:rsidRDefault="001B4855" w:rsidP="001B4855">
      <w:pPr>
        <w:pStyle w:val="TableParagraph"/>
        <w:numPr>
          <w:ilvl w:val="1"/>
          <w:numId w:val="13"/>
        </w:numPr>
        <w:tabs>
          <w:tab w:val="left" w:pos="1134"/>
          <w:tab w:val="left" w:pos="1285"/>
        </w:tabs>
        <w:ind w:left="0" w:firstLine="567"/>
        <w:jc w:val="both"/>
        <w:rPr>
          <w:sz w:val="24"/>
          <w:szCs w:val="24"/>
        </w:rPr>
      </w:pPr>
      <w:r w:rsidRPr="001B4855">
        <w:rPr>
          <w:sz w:val="24"/>
          <w:szCs w:val="24"/>
        </w:rPr>
        <w:t>Сторони</w:t>
      </w:r>
      <w:r w:rsidRPr="001B4855">
        <w:rPr>
          <w:spacing w:val="-15"/>
          <w:sz w:val="24"/>
          <w:szCs w:val="24"/>
        </w:rPr>
        <w:t xml:space="preserve"> </w:t>
      </w:r>
      <w:r w:rsidRPr="001B4855">
        <w:rPr>
          <w:sz w:val="24"/>
          <w:szCs w:val="24"/>
        </w:rPr>
        <w:t>зобов'язані</w:t>
      </w:r>
      <w:r w:rsidRPr="001B4855">
        <w:rPr>
          <w:spacing w:val="-15"/>
          <w:sz w:val="24"/>
          <w:szCs w:val="24"/>
        </w:rPr>
        <w:t xml:space="preserve"> </w:t>
      </w:r>
      <w:r w:rsidRPr="001B4855">
        <w:rPr>
          <w:sz w:val="24"/>
          <w:szCs w:val="24"/>
        </w:rPr>
        <w:t>негайно</w:t>
      </w:r>
      <w:r w:rsidRPr="001B4855">
        <w:rPr>
          <w:spacing w:val="-15"/>
          <w:sz w:val="24"/>
          <w:szCs w:val="24"/>
        </w:rPr>
        <w:t xml:space="preserve"> </w:t>
      </w:r>
      <w:r w:rsidRPr="001B4855">
        <w:rPr>
          <w:sz w:val="24"/>
          <w:szCs w:val="24"/>
        </w:rPr>
        <w:t>повідомити</w:t>
      </w:r>
      <w:r w:rsidRPr="001B4855">
        <w:rPr>
          <w:spacing w:val="-15"/>
          <w:sz w:val="24"/>
          <w:szCs w:val="24"/>
        </w:rPr>
        <w:t xml:space="preserve"> </w:t>
      </w:r>
      <w:r w:rsidRPr="001B4855">
        <w:rPr>
          <w:sz w:val="24"/>
          <w:szCs w:val="24"/>
        </w:rPr>
        <w:t>про</w:t>
      </w:r>
      <w:r w:rsidRPr="001B4855">
        <w:rPr>
          <w:spacing w:val="-15"/>
          <w:sz w:val="24"/>
          <w:szCs w:val="24"/>
        </w:rPr>
        <w:t xml:space="preserve"> </w:t>
      </w:r>
      <w:r w:rsidRPr="001B4855">
        <w:rPr>
          <w:sz w:val="24"/>
          <w:szCs w:val="24"/>
        </w:rPr>
        <w:t>виникнення</w:t>
      </w:r>
      <w:r w:rsidRPr="001B4855">
        <w:rPr>
          <w:spacing w:val="-15"/>
          <w:sz w:val="24"/>
          <w:szCs w:val="24"/>
        </w:rPr>
        <w:t xml:space="preserve"> </w:t>
      </w:r>
      <w:r w:rsidRPr="001B4855">
        <w:rPr>
          <w:sz w:val="24"/>
          <w:szCs w:val="24"/>
        </w:rPr>
        <w:t>форс-мажорних</w:t>
      </w:r>
      <w:r w:rsidRPr="001B4855">
        <w:rPr>
          <w:spacing w:val="-15"/>
          <w:sz w:val="24"/>
          <w:szCs w:val="24"/>
        </w:rPr>
        <w:t xml:space="preserve"> </w:t>
      </w:r>
      <w:r w:rsidRPr="001B4855">
        <w:rPr>
          <w:sz w:val="24"/>
          <w:szCs w:val="24"/>
        </w:rPr>
        <w:t xml:space="preserve">обставин та протягом 14-ти (чотирнадцяти) днів з дати їх виникнення подати підтвердні документи відповідно до чинного </w:t>
      </w:r>
      <w:r w:rsidRPr="001B4855">
        <w:rPr>
          <w:spacing w:val="-2"/>
          <w:sz w:val="24"/>
          <w:szCs w:val="24"/>
        </w:rPr>
        <w:t>законодавства України.</w:t>
      </w:r>
    </w:p>
    <w:p w14:paraId="5A2DE6B4" w14:textId="77777777" w:rsidR="001B4855" w:rsidRPr="001B4855" w:rsidRDefault="001B4855" w:rsidP="001B4855">
      <w:pPr>
        <w:pStyle w:val="TableParagraph"/>
        <w:numPr>
          <w:ilvl w:val="1"/>
          <w:numId w:val="13"/>
        </w:numPr>
        <w:tabs>
          <w:tab w:val="left" w:pos="1134"/>
        </w:tabs>
        <w:ind w:left="0" w:firstLine="567"/>
        <w:jc w:val="both"/>
        <w:rPr>
          <w:sz w:val="24"/>
          <w:szCs w:val="24"/>
        </w:rPr>
      </w:pPr>
      <w:r w:rsidRPr="001B4855">
        <w:rPr>
          <w:sz w:val="24"/>
          <w:szCs w:val="24"/>
        </w:rPr>
        <w:t>Настання форс-мажорних обставин підтверджується в порядку, встано</w:t>
      </w:r>
      <w:r w:rsidRPr="001B4855">
        <w:rPr>
          <w:sz w:val="24"/>
          <w:szCs w:val="24"/>
          <w:u w:val="single"/>
        </w:rPr>
        <w:t>в</w:t>
      </w:r>
      <w:r w:rsidRPr="001B4855">
        <w:rPr>
          <w:sz w:val="24"/>
          <w:szCs w:val="24"/>
        </w:rPr>
        <w:t>леному чинним законодавством України.</w:t>
      </w:r>
    </w:p>
    <w:p w14:paraId="2DF861FB" w14:textId="77777777" w:rsidR="001B4855" w:rsidRPr="001B4855" w:rsidRDefault="001B4855" w:rsidP="001B4855">
      <w:pPr>
        <w:pStyle w:val="TableParagraph"/>
        <w:numPr>
          <w:ilvl w:val="1"/>
          <w:numId w:val="13"/>
        </w:numPr>
        <w:tabs>
          <w:tab w:val="left" w:pos="1134"/>
          <w:tab w:val="left" w:pos="1306"/>
        </w:tabs>
        <w:ind w:left="0" w:firstLine="567"/>
        <w:jc w:val="both"/>
        <w:rPr>
          <w:sz w:val="24"/>
          <w:szCs w:val="24"/>
        </w:rPr>
      </w:pPr>
      <w:r w:rsidRPr="001B4855">
        <w:rPr>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2CD3A4D0" w14:textId="77777777" w:rsidR="001B4855" w:rsidRPr="001B4855" w:rsidRDefault="001B4855" w:rsidP="001B4855">
      <w:pPr>
        <w:pStyle w:val="TableParagraph"/>
        <w:numPr>
          <w:ilvl w:val="1"/>
          <w:numId w:val="13"/>
        </w:numPr>
        <w:tabs>
          <w:tab w:val="left" w:pos="1134"/>
          <w:tab w:val="left" w:pos="1373"/>
        </w:tabs>
        <w:ind w:left="0" w:firstLine="567"/>
        <w:jc w:val="both"/>
        <w:rPr>
          <w:sz w:val="24"/>
          <w:szCs w:val="24"/>
        </w:rPr>
      </w:pPr>
      <w:r w:rsidRPr="001B4855">
        <w:rPr>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4E66961B" w14:textId="77777777" w:rsidR="001B4855" w:rsidRPr="001B4855" w:rsidRDefault="001B4855" w:rsidP="001B4855">
      <w:pPr>
        <w:pStyle w:val="a4"/>
        <w:tabs>
          <w:tab w:val="left" w:pos="1134"/>
        </w:tabs>
        <w:ind w:firstLine="567"/>
        <w:jc w:val="both"/>
        <w:rPr>
          <w:rFonts w:ascii="Times New Roman" w:hAnsi="Times New Roman"/>
          <w:sz w:val="24"/>
          <w:szCs w:val="24"/>
          <w:lang w:val="uk-UA"/>
        </w:rPr>
      </w:pPr>
      <w:r w:rsidRPr="001B4855">
        <w:rPr>
          <w:rFonts w:ascii="Times New Roman" w:hAnsi="Times New Roman"/>
          <w:sz w:val="24"/>
          <w:szCs w:val="24"/>
          <w:lang w:val="uk-UA"/>
        </w:rPr>
        <w:t>10.7 Споживач, підписуючи цей Договір, підтверджує, що введення воєнного стану Указом</w:t>
      </w:r>
      <w:r w:rsidRPr="001B4855">
        <w:rPr>
          <w:rFonts w:ascii="Times New Roman" w:hAnsi="Times New Roman"/>
          <w:spacing w:val="-10"/>
          <w:sz w:val="24"/>
          <w:szCs w:val="24"/>
          <w:lang w:val="uk-UA"/>
        </w:rPr>
        <w:t xml:space="preserve"> </w:t>
      </w:r>
      <w:r w:rsidRPr="001B4855">
        <w:rPr>
          <w:rFonts w:ascii="Times New Roman" w:hAnsi="Times New Roman"/>
          <w:sz w:val="24"/>
          <w:szCs w:val="24"/>
          <w:lang w:val="uk-UA"/>
        </w:rPr>
        <w:t>Президента</w:t>
      </w:r>
      <w:r w:rsidRPr="001B4855">
        <w:rPr>
          <w:rFonts w:ascii="Times New Roman" w:hAnsi="Times New Roman"/>
          <w:spacing w:val="-10"/>
          <w:sz w:val="24"/>
          <w:szCs w:val="24"/>
          <w:lang w:val="uk-UA"/>
        </w:rPr>
        <w:t xml:space="preserve"> </w:t>
      </w:r>
      <w:r w:rsidRPr="001B4855">
        <w:rPr>
          <w:rFonts w:ascii="Times New Roman" w:hAnsi="Times New Roman"/>
          <w:sz w:val="24"/>
          <w:szCs w:val="24"/>
          <w:lang w:val="uk-UA"/>
        </w:rPr>
        <w:t>України</w:t>
      </w:r>
      <w:r w:rsidRPr="001B4855">
        <w:rPr>
          <w:rFonts w:ascii="Times New Roman" w:hAnsi="Times New Roman"/>
          <w:spacing w:val="-9"/>
          <w:sz w:val="24"/>
          <w:szCs w:val="24"/>
          <w:lang w:val="uk-UA"/>
        </w:rPr>
        <w:t xml:space="preserve"> </w:t>
      </w:r>
      <w:r w:rsidRPr="001B4855">
        <w:rPr>
          <w:rFonts w:ascii="Times New Roman" w:hAnsi="Times New Roman"/>
          <w:sz w:val="24"/>
          <w:szCs w:val="24"/>
          <w:lang w:val="uk-UA"/>
        </w:rPr>
        <w:t>від</w:t>
      </w:r>
      <w:r w:rsidRPr="001B4855">
        <w:rPr>
          <w:rFonts w:ascii="Times New Roman" w:hAnsi="Times New Roman"/>
          <w:spacing w:val="-9"/>
          <w:sz w:val="24"/>
          <w:szCs w:val="24"/>
          <w:lang w:val="uk-UA"/>
        </w:rPr>
        <w:t xml:space="preserve"> </w:t>
      </w:r>
      <w:r w:rsidRPr="001B4855">
        <w:rPr>
          <w:rFonts w:ascii="Times New Roman" w:hAnsi="Times New Roman"/>
          <w:sz w:val="24"/>
          <w:szCs w:val="24"/>
          <w:lang w:val="uk-UA"/>
        </w:rPr>
        <w:t>24</w:t>
      </w:r>
      <w:r w:rsidRPr="001B4855">
        <w:rPr>
          <w:rFonts w:ascii="Times New Roman" w:hAnsi="Times New Roman"/>
          <w:spacing w:val="-10"/>
          <w:sz w:val="24"/>
          <w:szCs w:val="24"/>
          <w:lang w:val="uk-UA"/>
        </w:rPr>
        <w:t xml:space="preserve"> </w:t>
      </w:r>
      <w:r w:rsidRPr="001B4855">
        <w:rPr>
          <w:rFonts w:ascii="Times New Roman" w:hAnsi="Times New Roman"/>
          <w:sz w:val="24"/>
          <w:szCs w:val="24"/>
          <w:lang w:val="uk-UA"/>
        </w:rPr>
        <w:t>лютого</w:t>
      </w:r>
      <w:r w:rsidRPr="001B4855">
        <w:rPr>
          <w:rFonts w:ascii="Times New Roman" w:hAnsi="Times New Roman"/>
          <w:spacing w:val="-9"/>
          <w:sz w:val="24"/>
          <w:szCs w:val="24"/>
          <w:lang w:val="uk-UA"/>
        </w:rPr>
        <w:t xml:space="preserve"> </w:t>
      </w:r>
      <w:r w:rsidRPr="001B4855">
        <w:rPr>
          <w:rFonts w:ascii="Times New Roman" w:hAnsi="Times New Roman"/>
          <w:sz w:val="24"/>
          <w:szCs w:val="24"/>
          <w:lang w:val="uk-UA"/>
        </w:rPr>
        <w:t>2022</w:t>
      </w:r>
      <w:r w:rsidRPr="001B4855">
        <w:rPr>
          <w:rFonts w:ascii="Times New Roman" w:hAnsi="Times New Roman"/>
          <w:spacing w:val="-10"/>
          <w:sz w:val="24"/>
          <w:szCs w:val="24"/>
          <w:lang w:val="uk-UA"/>
        </w:rPr>
        <w:t xml:space="preserve"> </w:t>
      </w:r>
      <w:r w:rsidRPr="001B4855">
        <w:rPr>
          <w:rFonts w:ascii="Times New Roman" w:hAnsi="Times New Roman"/>
          <w:sz w:val="24"/>
          <w:szCs w:val="24"/>
          <w:lang w:val="uk-UA"/>
        </w:rPr>
        <w:t>року</w:t>
      </w:r>
      <w:r w:rsidRPr="001B4855">
        <w:rPr>
          <w:rFonts w:ascii="Times New Roman" w:hAnsi="Times New Roman"/>
          <w:spacing w:val="-10"/>
          <w:sz w:val="24"/>
          <w:szCs w:val="24"/>
          <w:lang w:val="uk-UA"/>
        </w:rPr>
        <w:t xml:space="preserve"> </w:t>
      </w:r>
      <w:r w:rsidRPr="001B4855">
        <w:rPr>
          <w:rFonts w:ascii="Times New Roman" w:hAnsi="Times New Roman"/>
          <w:sz w:val="24"/>
          <w:szCs w:val="24"/>
          <w:lang w:val="uk-UA"/>
        </w:rPr>
        <w:t>№</w:t>
      </w:r>
      <w:r w:rsidRPr="001B4855">
        <w:rPr>
          <w:rFonts w:ascii="Times New Roman" w:hAnsi="Times New Roman"/>
          <w:spacing w:val="-9"/>
          <w:sz w:val="24"/>
          <w:szCs w:val="24"/>
          <w:lang w:val="uk-UA"/>
        </w:rPr>
        <w:t xml:space="preserve"> </w:t>
      </w:r>
      <w:r w:rsidRPr="001B4855">
        <w:rPr>
          <w:rFonts w:ascii="Times New Roman" w:hAnsi="Times New Roman"/>
          <w:sz w:val="24"/>
          <w:szCs w:val="24"/>
          <w:lang w:val="uk-UA"/>
        </w:rPr>
        <w:t>64/2022</w:t>
      </w:r>
      <w:r w:rsidRPr="001B4855">
        <w:rPr>
          <w:rFonts w:ascii="Times New Roman" w:hAnsi="Times New Roman"/>
          <w:spacing w:val="-9"/>
          <w:sz w:val="24"/>
          <w:szCs w:val="24"/>
          <w:lang w:val="uk-UA"/>
        </w:rPr>
        <w:t xml:space="preserve"> </w:t>
      </w:r>
      <w:r w:rsidRPr="001B4855">
        <w:rPr>
          <w:rFonts w:ascii="Times New Roman" w:hAnsi="Times New Roman"/>
          <w:sz w:val="24"/>
          <w:szCs w:val="24"/>
          <w:lang w:val="uk-UA"/>
        </w:rPr>
        <w:t>«Про</w:t>
      </w:r>
      <w:r w:rsidRPr="001B4855">
        <w:rPr>
          <w:rFonts w:ascii="Times New Roman" w:hAnsi="Times New Roman"/>
          <w:spacing w:val="-6"/>
          <w:sz w:val="24"/>
          <w:szCs w:val="24"/>
          <w:lang w:val="uk-UA"/>
        </w:rPr>
        <w:t xml:space="preserve"> </w:t>
      </w:r>
      <w:r w:rsidRPr="001B4855">
        <w:rPr>
          <w:rFonts w:ascii="Times New Roman" w:hAnsi="Times New Roman"/>
          <w:sz w:val="24"/>
          <w:szCs w:val="24"/>
          <w:lang w:val="uk-UA"/>
        </w:rPr>
        <w:t>введення</w:t>
      </w:r>
      <w:r w:rsidRPr="001B4855">
        <w:rPr>
          <w:rFonts w:ascii="Times New Roman" w:hAnsi="Times New Roman"/>
          <w:spacing w:val="-10"/>
          <w:sz w:val="24"/>
          <w:szCs w:val="24"/>
          <w:lang w:val="uk-UA"/>
        </w:rPr>
        <w:t xml:space="preserve"> </w:t>
      </w:r>
      <w:r w:rsidRPr="001B4855">
        <w:rPr>
          <w:rFonts w:ascii="Times New Roman" w:hAnsi="Times New Roman"/>
          <w:sz w:val="24"/>
          <w:szCs w:val="24"/>
          <w:lang w:val="uk-UA"/>
        </w:rPr>
        <w:t>воєнного</w:t>
      </w:r>
      <w:r w:rsidRPr="001B4855">
        <w:rPr>
          <w:rFonts w:ascii="Times New Roman" w:hAnsi="Times New Roman"/>
          <w:spacing w:val="-10"/>
          <w:sz w:val="24"/>
          <w:szCs w:val="24"/>
          <w:lang w:val="uk-UA"/>
        </w:rPr>
        <w:t xml:space="preserve"> </w:t>
      </w:r>
      <w:r w:rsidRPr="001B4855">
        <w:rPr>
          <w:rFonts w:ascii="Times New Roman" w:hAnsi="Times New Roman"/>
          <w:sz w:val="24"/>
          <w:szCs w:val="24"/>
          <w:lang w:val="uk-UA"/>
        </w:rPr>
        <w:t>стану в</w:t>
      </w:r>
      <w:r w:rsidRPr="001B4855">
        <w:rPr>
          <w:rFonts w:ascii="Times New Roman" w:hAnsi="Times New Roman"/>
          <w:spacing w:val="-4"/>
          <w:sz w:val="24"/>
          <w:szCs w:val="24"/>
          <w:lang w:val="uk-UA"/>
        </w:rPr>
        <w:t xml:space="preserve"> </w:t>
      </w:r>
      <w:r w:rsidRPr="001B4855">
        <w:rPr>
          <w:rFonts w:ascii="Times New Roman" w:hAnsi="Times New Roman"/>
          <w:sz w:val="24"/>
          <w:szCs w:val="24"/>
          <w:lang w:val="uk-UA"/>
        </w:rPr>
        <w:t>Україні»,</w:t>
      </w:r>
      <w:r w:rsidRPr="001B4855">
        <w:rPr>
          <w:rFonts w:ascii="Times New Roman" w:hAnsi="Times New Roman"/>
          <w:spacing w:val="-3"/>
          <w:sz w:val="24"/>
          <w:szCs w:val="24"/>
          <w:lang w:val="uk-UA"/>
        </w:rPr>
        <w:t xml:space="preserve"> </w:t>
      </w:r>
      <w:r w:rsidRPr="001B4855">
        <w:rPr>
          <w:rFonts w:ascii="Times New Roman" w:hAnsi="Times New Roman"/>
          <w:sz w:val="24"/>
          <w:szCs w:val="24"/>
          <w:lang w:val="uk-UA"/>
        </w:rPr>
        <w:t>та</w:t>
      </w:r>
      <w:r w:rsidRPr="001B4855">
        <w:rPr>
          <w:rFonts w:ascii="Times New Roman" w:hAnsi="Times New Roman"/>
          <w:spacing w:val="-7"/>
          <w:sz w:val="24"/>
          <w:szCs w:val="24"/>
          <w:lang w:val="uk-UA"/>
        </w:rPr>
        <w:t xml:space="preserve"> </w:t>
      </w:r>
      <w:r w:rsidRPr="001B4855">
        <w:rPr>
          <w:rFonts w:ascii="Times New Roman" w:hAnsi="Times New Roman"/>
          <w:sz w:val="24"/>
          <w:szCs w:val="24"/>
          <w:lang w:val="uk-UA"/>
        </w:rPr>
        <w:t>його</w:t>
      </w:r>
      <w:r w:rsidRPr="001B4855">
        <w:rPr>
          <w:rFonts w:ascii="Times New Roman" w:hAnsi="Times New Roman"/>
          <w:spacing w:val="-3"/>
          <w:sz w:val="24"/>
          <w:szCs w:val="24"/>
          <w:lang w:val="uk-UA"/>
        </w:rPr>
        <w:t xml:space="preserve"> </w:t>
      </w:r>
      <w:r w:rsidRPr="001B4855">
        <w:rPr>
          <w:rFonts w:ascii="Times New Roman" w:hAnsi="Times New Roman"/>
          <w:sz w:val="24"/>
          <w:szCs w:val="24"/>
          <w:lang w:val="uk-UA"/>
        </w:rPr>
        <w:t>продовження,</w:t>
      </w:r>
      <w:r w:rsidRPr="001B4855">
        <w:rPr>
          <w:rFonts w:ascii="Times New Roman" w:hAnsi="Times New Roman"/>
          <w:spacing w:val="-3"/>
          <w:sz w:val="24"/>
          <w:szCs w:val="24"/>
          <w:lang w:val="uk-UA"/>
        </w:rPr>
        <w:t xml:space="preserve"> </w:t>
      </w:r>
      <w:r w:rsidRPr="001B4855">
        <w:rPr>
          <w:rFonts w:ascii="Times New Roman" w:hAnsi="Times New Roman"/>
          <w:sz w:val="24"/>
          <w:szCs w:val="24"/>
          <w:lang w:val="uk-UA"/>
        </w:rPr>
        <w:t>не</w:t>
      </w:r>
      <w:r w:rsidRPr="001B4855">
        <w:rPr>
          <w:rFonts w:ascii="Times New Roman" w:hAnsi="Times New Roman"/>
          <w:spacing w:val="-4"/>
          <w:sz w:val="24"/>
          <w:szCs w:val="24"/>
          <w:lang w:val="uk-UA"/>
        </w:rPr>
        <w:t xml:space="preserve"> </w:t>
      </w:r>
      <w:r w:rsidRPr="001B4855">
        <w:rPr>
          <w:rFonts w:ascii="Times New Roman" w:hAnsi="Times New Roman"/>
          <w:sz w:val="24"/>
          <w:szCs w:val="24"/>
          <w:lang w:val="uk-UA"/>
        </w:rPr>
        <w:t>може</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бути</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підставою</w:t>
      </w:r>
      <w:r w:rsidRPr="001B4855">
        <w:rPr>
          <w:rFonts w:ascii="Times New Roman" w:hAnsi="Times New Roman"/>
          <w:spacing w:val="-3"/>
          <w:sz w:val="24"/>
          <w:szCs w:val="24"/>
          <w:lang w:val="uk-UA"/>
        </w:rPr>
        <w:t xml:space="preserve"> </w:t>
      </w:r>
      <w:r w:rsidRPr="001B4855">
        <w:rPr>
          <w:rFonts w:ascii="Times New Roman" w:hAnsi="Times New Roman"/>
          <w:sz w:val="24"/>
          <w:szCs w:val="24"/>
          <w:lang w:val="uk-UA"/>
        </w:rPr>
        <w:t>для</w:t>
      </w:r>
      <w:r w:rsidRPr="001B4855">
        <w:rPr>
          <w:rFonts w:ascii="Times New Roman" w:hAnsi="Times New Roman"/>
          <w:spacing w:val="-3"/>
          <w:sz w:val="24"/>
          <w:szCs w:val="24"/>
          <w:lang w:val="uk-UA"/>
        </w:rPr>
        <w:t xml:space="preserve"> </w:t>
      </w:r>
      <w:r w:rsidRPr="001B4855">
        <w:rPr>
          <w:rFonts w:ascii="Times New Roman" w:hAnsi="Times New Roman"/>
          <w:sz w:val="24"/>
          <w:szCs w:val="24"/>
          <w:lang w:val="uk-UA"/>
        </w:rPr>
        <w:t>відмови</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від</w:t>
      </w:r>
      <w:r w:rsidRPr="001B4855">
        <w:rPr>
          <w:rFonts w:ascii="Times New Roman" w:hAnsi="Times New Roman"/>
          <w:spacing w:val="-3"/>
          <w:sz w:val="24"/>
          <w:szCs w:val="24"/>
          <w:lang w:val="uk-UA"/>
        </w:rPr>
        <w:t xml:space="preserve"> </w:t>
      </w:r>
      <w:r w:rsidRPr="001B4855">
        <w:rPr>
          <w:rFonts w:ascii="Times New Roman" w:hAnsi="Times New Roman"/>
          <w:sz w:val="24"/>
          <w:szCs w:val="24"/>
          <w:lang w:val="uk-UA"/>
        </w:rPr>
        <w:t>виконання</w:t>
      </w:r>
      <w:r w:rsidRPr="001B4855">
        <w:rPr>
          <w:rFonts w:ascii="Times New Roman" w:hAnsi="Times New Roman"/>
          <w:spacing w:val="-3"/>
          <w:sz w:val="24"/>
          <w:szCs w:val="24"/>
          <w:lang w:val="uk-UA"/>
        </w:rPr>
        <w:t xml:space="preserve"> </w:t>
      </w:r>
      <w:r w:rsidRPr="001B4855">
        <w:rPr>
          <w:rFonts w:ascii="Times New Roman" w:hAnsi="Times New Roman"/>
          <w:sz w:val="24"/>
          <w:szCs w:val="24"/>
          <w:lang w:val="uk-UA"/>
        </w:rPr>
        <w:t>взятих на себе зобов’язань відповідно до цього Договору.</w:t>
      </w:r>
    </w:p>
    <w:p w14:paraId="50995BC8" w14:textId="77777777" w:rsidR="001B4855" w:rsidRPr="001B4855" w:rsidRDefault="001B4855" w:rsidP="001B4855">
      <w:pPr>
        <w:pStyle w:val="a4"/>
        <w:tabs>
          <w:tab w:val="left" w:pos="1134"/>
        </w:tabs>
        <w:ind w:firstLine="567"/>
        <w:jc w:val="both"/>
        <w:rPr>
          <w:rFonts w:ascii="Times New Roman" w:hAnsi="Times New Roman"/>
          <w:sz w:val="24"/>
          <w:szCs w:val="24"/>
          <w:lang w:val="uk-UA"/>
        </w:rPr>
      </w:pPr>
    </w:p>
    <w:p w14:paraId="2662D68F" w14:textId="77777777" w:rsidR="001B4855" w:rsidRPr="001B4855" w:rsidRDefault="001B4855" w:rsidP="001B4855">
      <w:pPr>
        <w:pStyle w:val="a4"/>
        <w:tabs>
          <w:tab w:val="left" w:pos="1134"/>
        </w:tabs>
        <w:ind w:firstLine="567"/>
        <w:jc w:val="center"/>
        <w:rPr>
          <w:rFonts w:ascii="Times New Roman" w:hAnsi="Times New Roman"/>
          <w:b/>
          <w:spacing w:val="-2"/>
          <w:sz w:val="24"/>
          <w:szCs w:val="24"/>
        </w:rPr>
      </w:pPr>
      <w:r w:rsidRPr="001B4855">
        <w:rPr>
          <w:rFonts w:ascii="Times New Roman" w:hAnsi="Times New Roman"/>
          <w:b/>
          <w:sz w:val="24"/>
          <w:szCs w:val="24"/>
        </w:rPr>
        <w:t>11.</w:t>
      </w:r>
      <w:r w:rsidRPr="001B4855">
        <w:rPr>
          <w:rFonts w:ascii="Times New Roman" w:hAnsi="Times New Roman"/>
          <w:b/>
          <w:spacing w:val="-3"/>
          <w:sz w:val="24"/>
          <w:szCs w:val="24"/>
        </w:rPr>
        <w:t> </w:t>
      </w:r>
      <w:r w:rsidRPr="001B4855">
        <w:rPr>
          <w:rFonts w:ascii="Times New Roman" w:hAnsi="Times New Roman"/>
          <w:b/>
          <w:sz w:val="24"/>
          <w:szCs w:val="24"/>
        </w:rPr>
        <w:t>Порядок</w:t>
      </w:r>
      <w:r w:rsidRPr="001B4855">
        <w:rPr>
          <w:rFonts w:ascii="Times New Roman" w:hAnsi="Times New Roman"/>
          <w:b/>
          <w:spacing w:val="-3"/>
          <w:sz w:val="24"/>
          <w:szCs w:val="24"/>
        </w:rPr>
        <w:t xml:space="preserve"> </w:t>
      </w:r>
      <w:r w:rsidRPr="001B4855">
        <w:rPr>
          <w:rFonts w:ascii="Times New Roman" w:hAnsi="Times New Roman"/>
          <w:b/>
          <w:sz w:val="24"/>
          <w:szCs w:val="24"/>
        </w:rPr>
        <w:t>розв'язання</w:t>
      </w:r>
      <w:r w:rsidRPr="001B4855">
        <w:rPr>
          <w:rFonts w:ascii="Times New Roman" w:hAnsi="Times New Roman"/>
          <w:b/>
          <w:spacing w:val="-2"/>
          <w:sz w:val="24"/>
          <w:szCs w:val="24"/>
        </w:rPr>
        <w:t xml:space="preserve"> </w:t>
      </w:r>
      <w:r w:rsidRPr="001B4855">
        <w:rPr>
          <w:rFonts w:ascii="Times New Roman" w:hAnsi="Times New Roman"/>
          <w:b/>
          <w:sz w:val="24"/>
          <w:szCs w:val="24"/>
        </w:rPr>
        <w:t>спорів</w:t>
      </w:r>
      <w:r w:rsidRPr="001B4855">
        <w:rPr>
          <w:rFonts w:ascii="Times New Roman" w:hAnsi="Times New Roman"/>
          <w:b/>
          <w:spacing w:val="-2"/>
          <w:sz w:val="24"/>
          <w:szCs w:val="24"/>
        </w:rPr>
        <w:t xml:space="preserve"> (розбіжностей)</w:t>
      </w:r>
    </w:p>
    <w:p w14:paraId="38CDE9B1" w14:textId="77777777" w:rsidR="001B4855" w:rsidRPr="001B4855" w:rsidRDefault="001B4855" w:rsidP="001B4855">
      <w:pPr>
        <w:pStyle w:val="a4"/>
        <w:tabs>
          <w:tab w:val="left" w:pos="1134"/>
        </w:tabs>
        <w:ind w:firstLine="567"/>
        <w:jc w:val="center"/>
        <w:rPr>
          <w:rFonts w:ascii="Times New Roman" w:hAnsi="Times New Roman"/>
          <w:b/>
          <w:spacing w:val="-2"/>
          <w:sz w:val="24"/>
          <w:szCs w:val="24"/>
        </w:rPr>
      </w:pPr>
    </w:p>
    <w:p w14:paraId="4E8AF88D" w14:textId="77777777" w:rsidR="001B4855" w:rsidRPr="001B4855" w:rsidRDefault="001B4855" w:rsidP="001B4855">
      <w:pPr>
        <w:pStyle w:val="TableParagraph"/>
        <w:numPr>
          <w:ilvl w:val="1"/>
          <w:numId w:val="12"/>
        </w:numPr>
        <w:tabs>
          <w:tab w:val="left" w:pos="1156"/>
        </w:tabs>
        <w:ind w:left="0" w:firstLine="589"/>
        <w:jc w:val="both"/>
        <w:rPr>
          <w:rFonts w:eastAsia="Calibri"/>
          <w:sz w:val="24"/>
          <w:szCs w:val="24"/>
        </w:rPr>
      </w:pPr>
      <w:r w:rsidRPr="001B4855">
        <w:rPr>
          <w:rFonts w:eastAsia="Calibri"/>
          <w:sz w:val="24"/>
          <w:szCs w:val="24"/>
        </w:rPr>
        <w:t xml:space="preserve">У разі виникнення спорів (розбіжностей) Сторони зобов'язуються вирішувати їх шляхом проведення переговорів та консультацій. Будь-яка із Сторін має право ініціювати їх </w:t>
      </w:r>
      <w:r w:rsidRPr="001B4855">
        <w:rPr>
          <w:rFonts w:eastAsia="Calibri"/>
          <w:spacing w:val="-2"/>
          <w:sz w:val="24"/>
          <w:szCs w:val="24"/>
        </w:rPr>
        <w:t>проведення.</w:t>
      </w:r>
    </w:p>
    <w:p w14:paraId="446E1D7A" w14:textId="77777777" w:rsidR="001B4855" w:rsidRPr="001B4855" w:rsidRDefault="001B4855" w:rsidP="001B4855">
      <w:pPr>
        <w:pStyle w:val="TableParagraph"/>
        <w:numPr>
          <w:ilvl w:val="1"/>
          <w:numId w:val="12"/>
        </w:numPr>
        <w:tabs>
          <w:tab w:val="left" w:pos="1156"/>
          <w:tab w:val="left" w:pos="1385"/>
        </w:tabs>
        <w:ind w:left="0" w:firstLine="589"/>
        <w:jc w:val="both"/>
        <w:rPr>
          <w:rFonts w:eastAsia="Calibri"/>
          <w:sz w:val="24"/>
          <w:szCs w:val="24"/>
        </w:rPr>
      </w:pPr>
      <w:r w:rsidRPr="001B4855">
        <w:rPr>
          <w:rFonts w:eastAsia="Calibri"/>
          <w:sz w:val="24"/>
          <w:szCs w:val="24"/>
        </w:rPr>
        <w:t>У разі недосягнення Сторонами згоди спори (розбіжності) вирішуються у судовому порядку.</w:t>
      </w:r>
    </w:p>
    <w:p w14:paraId="7FD27E7E" w14:textId="0F2089A4" w:rsidR="004F2DFF" w:rsidRPr="001B4855" w:rsidRDefault="001B4855" w:rsidP="0026661C">
      <w:pPr>
        <w:pStyle w:val="a4"/>
        <w:tabs>
          <w:tab w:val="left" w:pos="1134"/>
        </w:tabs>
        <w:ind w:firstLine="567"/>
        <w:jc w:val="both"/>
        <w:rPr>
          <w:rFonts w:ascii="Times New Roman" w:hAnsi="Times New Roman"/>
          <w:sz w:val="24"/>
          <w:szCs w:val="24"/>
          <w:lang w:val="uk-UA"/>
        </w:rPr>
      </w:pPr>
      <w:r w:rsidRPr="001B4855">
        <w:rPr>
          <w:rFonts w:ascii="Times New Roman" w:hAnsi="Times New Roman"/>
          <w:sz w:val="24"/>
          <w:szCs w:val="24"/>
          <w:lang w:val="uk-UA"/>
        </w:rPr>
        <w:t>Строк, у межах якого Сторони можуть звернутися до суду з вимогою про захист своїх</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прав</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за</w:t>
      </w:r>
      <w:r w:rsidRPr="001B4855">
        <w:rPr>
          <w:rFonts w:ascii="Times New Roman" w:hAnsi="Times New Roman"/>
          <w:spacing w:val="-6"/>
          <w:sz w:val="24"/>
          <w:szCs w:val="24"/>
          <w:lang w:val="uk-UA"/>
        </w:rPr>
        <w:t xml:space="preserve"> </w:t>
      </w:r>
      <w:r w:rsidRPr="001B4855">
        <w:rPr>
          <w:rFonts w:ascii="Times New Roman" w:hAnsi="Times New Roman"/>
          <w:sz w:val="24"/>
          <w:szCs w:val="24"/>
          <w:lang w:val="uk-UA"/>
        </w:rPr>
        <w:t>цим</w:t>
      </w:r>
      <w:r w:rsidRPr="001B4855">
        <w:rPr>
          <w:rFonts w:ascii="Times New Roman" w:hAnsi="Times New Roman"/>
          <w:spacing w:val="-6"/>
          <w:sz w:val="24"/>
          <w:szCs w:val="24"/>
          <w:lang w:val="uk-UA"/>
        </w:rPr>
        <w:t xml:space="preserve"> </w:t>
      </w:r>
      <w:r w:rsidRPr="001B4855">
        <w:rPr>
          <w:rFonts w:ascii="Times New Roman" w:hAnsi="Times New Roman"/>
          <w:sz w:val="24"/>
          <w:szCs w:val="24"/>
          <w:lang w:val="uk-UA"/>
        </w:rPr>
        <w:t>Договором</w:t>
      </w:r>
      <w:r w:rsidRPr="001B4855">
        <w:rPr>
          <w:rFonts w:ascii="Times New Roman" w:hAnsi="Times New Roman"/>
          <w:spacing w:val="-6"/>
          <w:sz w:val="24"/>
          <w:szCs w:val="24"/>
          <w:lang w:val="uk-UA"/>
        </w:rPr>
        <w:t xml:space="preserve"> </w:t>
      </w:r>
      <w:r w:rsidRPr="001B4855">
        <w:rPr>
          <w:rFonts w:ascii="Times New Roman" w:hAnsi="Times New Roman"/>
          <w:sz w:val="24"/>
          <w:szCs w:val="24"/>
          <w:lang w:val="uk-UA"/>
        </w:rPr>
        <w:t>(строк</w:t>
      </w:r>
      <w:r w:rsidRPr="001B4855">
        <w:rPr>
          <w:rFonts w:ascii="Times New Roman" w:hAnsi="Times New Roman"/>
          <w:spacing w:val="-3"/>
          <w:sz w:val="24"/>
          <w:szCs w:val="24"/>
          <w:lang w:val="uk-UA"/>
        </w:rPr>
        <w:t xml:space="preserve"> </w:t>
      </w:r>
      <w:r w:rsidRPr="001B4855">
        <w:rPr>
          <w:rFonts w:ascii="Times New Roman" w:hAnsi="Times New Roman"/>
          <w:sz w:val="24"/>
          <w:szCs w:val="24"/>
          <w:lang w:val="uk-UA"/>
        </w:rPr>
        <w:t>позовної</w:t>
      </w:r>
      <w:r w:rsidRPr="001B4855">
        <w:rPr>
          <w:rFonts w:ascii="Times New Roman" w:hAnsi="Times New Roman"/>
          <w:spacing w:val="-4"/>
          <w:sz w:val="24"/>
          <w:szCs w:val="24"/>
          <w:lang w:val="uk-UA"/>
        </w:rPr>
        <w:t xml:space="preserve"> </w:t>
      </w:r>
      <w:r w:rsidRPr="001B4855">
        <w:rPr>
          <w:rFonts w:ascii="Times New Roman" w:hAnsi="Times New Roman"/>
          <w:sz w:val="24"/>
          <w:szCs w:val="24"/>
          <w:lang w:val="uk-UA"/>
        </w:rPr>
        <w:t>давності),</w:t>
      </w:r>
      <w:r w:rsidRPr="001B4855">
        <w:rPr>
          <w:rFonts w:ascii="Times New Roman" w:hAnsi="Times New Roman"/>
          <w:spacing w:val="-6"/>
          <w:sz w:val="24"/>
          <w:szCs w:val="24"/>
          <w:lang w:val="uk-UA"/>
        </w:rPr>
        <w:t xml:space="preserve"> </w:t>
      </w:r>
      <w:r w:rsidRPr="001B4855">
        <w:rPr>
          <w:rFonts w:ascii="Times New Roman" w:hAnsi="Times New Roman"/>
          <w:sz w:val="24"/>
          <w:szCs w:val="24"/>
          <w:lang w:val="uk-UA"/>
        </w:rPr>
        <w:t>у</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тому</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числі</w:t>
      </w:r>
      <w:r w:rsidRPr="001B4855">
        <w:rPr>
          <w:rFonts w:ascii="Times New Roman" w:hAnsi="Times New Roman"/>
          <w:spacing w:val="-4"/>
          <w:sz w:val="24"/>
          <w:szCs w:val="24"/>
          <w:lang w:val="uk-UA"/>
        </w:rPr>
        <w:t xml:space="preserve"> </w:t>
      </w:r>
      <w:r w:rsidRPr="001B4855">
        <w:rPr>
          <w:rFonts w:ascii="Times New Roman" w:hAnsi="Times New Roman"/>
          <w:sz w:val="24"/>
          <w:szCs w:val="24"/>
          <w:lang w:val="uk-UA"/>
        </w:rPr>
        <w:t>щодо</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стягнення</w:t>
      </w:r>
      <w:r w:rsidRPr="001B4855">
        <w:rPr>
          <w:rFonts w:ascii="Times New Roman" w:hAnsi="Times New Roman"/>
          <w:spacing w:val="-5"/>
          <w:sz w:val="24"/>
          <w:szCs w:val="24"/>
          <w:lang w:val="uk-UA"/>
        </w:rPr>
        <w:t xml:space="preserve"> </w:t>
      </w:r>
      <w:r w:rsidRPr="001B4855">
        <w:rPr>
          <w:rFonts w:ascii="Times New Roman" w:hAnsi="Times New Roman"/>
          <w:sz w:val="24"/>
          <w:szCs w:val="24"/>
          <w:lang w:val="uk-UA"/>
        </w:rPr>
        <w:t>основної заборгованості, пені, штрафів, інфляційних нарахувань, відсотків річних, збитків, становить 5 (п’ять) років.</w:t>
      </w:r>
    </w:p>
    <w:p w14:paraId="3D7FD33D" w14:textId="77777777" w:rsidR="001B4855" w:rsidRPr="001B4855" w:rsidRDefault="001B4855" w:rsidP="001B4855">
      <w:pPr>
        <w:pStyle w:val="a4"/>
        <w:tabs>
          <w:tab w:val="left" w:pos="1134"/>
        </w:tabs>
        <w:ind w:firstLine="567"/>
        <w:jc w:val="both"/>
        <w:rPr>
          <w:rFonts w:ascii="Times New Roman" w:hAnsi="Times New Roman"/>
          <w:sz w:val="24"/>
          <w:szCs w:val="24"/>
          <w:lang w:val="uk-UA"/>
        </w:rPr>
      </w:pPr>
    </w:p>
    <w:p w14:paraId="6BD7A718" w14:textId="77777777" w:rsidR="001B4855" w:rsidRPr="001B4855" w:rsidRDefault="001B4855" w:rsidP="001B4855">
      <w:pPr>
        <w:pStyle w:val="a4"/>
        <w:tabs>
          <w:tab w:val="left" w:pos="1134"/>
        </w:tabs>
        <w:ind w:firstLine="567"/>
        <w:jc w:val="center"/>
        <w:rPr>
          <w:rFonts w:ascii="Times New Roman" w:hAnsi="Times New Roman"/>
          <w:b/>
          <w:spacing w:val="-2"/>
          <w:sz w:val="24"/>
          <w:szCs w:val="24"/>
        </w:rPr>
      </w:pPr>
      <w:r w:rsidRPr="001B4855">
        <w:rPr>
          <w:rFonts w:ascii="Times New Roman" w:hAnsi="Times New Roman"/>
          <w:b/>
          <w:sz w:val="24"/>
          <w:szCs w:val="24"/>
        </w:rPr>
        <w:t>12.</w:t>
      </w:r>
      <w:r w:rsidRPr="001B4855">
        <w:rPr>
          <w:rFonts w:ascii="Times New Roman" w:hAnsi="Times New Roman"/>
          <w:b/>
          <w:spacing w:val="-4"/>
          <w:sz w:val="24"/>
          <w:szCs w:val="24"/>
        </w:rPr>
        <w:t> </w:t>
      </w:r>
      <w:r w:rsidRPr="001B4855">
        <w:rPr>
          <w:rFonts w:ascii="Times New Roman" w:hAnsi="Times New Roman"/>
          <w:b/>
          <w:sz w:val="24"/>
          <w:szCs w:val="24"/>
        </w:rPr>
        <w:t>Санкційне</w:t>
      </w:r>
      <w:r w:rsidRPr="001B4855">
        <w:rPr>
          <w:rFonts w:ascii="Times New Roman" w:hAnsi="Times New Roman"/>
          <w:b/>
          <w:spacing w:val="-3"/>
          <w:sz w:val="24"/>
          <w:szCs w:val="24"/>
        </w:rPr>
        <w:t xml:space="preserve"> </w:t>
      </w:r>
      <w:r w:rsidRPr="001B4855">
        <w:rPr>
          <w:rFonts w:ascii="Times New Roman" w:hAnsi="Times New Roman"/>
          <w:b/>
          <w:sz w:val="24"/>
          <w:szCs w:val="24"/>
        </w:rPr>
        <w:t>та</w:t>
      </w:r>
      <w:r w:rsidRPr="001B4855">
        <w:rPr>
          <w:rFonts w:ascii="Times New Roman" w:hAnsi="Times New Roman"/>
          <w:b/>
          <w:spacing w:val="-4"/>
          <w:sz w:val="24"/>
          <w:szCs w:val="24"/>
        </w:rPr>
        <w:t xml:space="preserve"> </w:t>
      </w:r>
      <w:r w:rsidRPr="001B4855">
        <w:rPr>
          <w:rFonts w:ascii="Times New Roman" w:hAnsi="Times New Roman"/>
          <w:b/>
          <w:sz w:val="24"/>
          <w:szCs w:val="24"/>
        </w:rPr>
        <w:t>антикорупційне</w:t>
      </w:r>
      <w:r w:rsidRPr="001B4855">
        <w:rPr>
          <w:rFonts w:ascii="Times New Roman" w:hAnsi="Times New Roman"/>
          <w:b/>
          <w:spacing w:val="-3"/>
          <w:sz w:val="24"/>
          <w:szCs w:val="24"/>
        </w:rPr>
        <w:t xml:space="preserve"> </w:t>
      </w:r>
      <w:r w:rsidRPr="001B4855">
        <w:rPr>
          <w:rFonts w:ascii="Times New Roman" w:hAnsi="Times New Roman"/>
          <w:b/>
          <w:spacing w:val="-2"/>
          <w:sz w:val="24"/>
          <w:szCs w:val="24"/>
        </w:rPr>
        <w:t>застереження</w:t>
      </w:r>
    </w:p>
    <w:p w14:paraId="4B323F0D" w14:textId="77777777" w:rsidR="001B4855" w:rsidRPr="001B4855" w:rsidRDefault="001B4855" w:rsidP="001B4855">
      <w:pPr>
        <w:pStyle w:val="a4"/>
        <w:tabs>
          <w:tab w:val="left" w:pos="1134"/>
        </w:tabs>
        <w:ind w:firstLine="567"/>
        <w:jc w:val="center"/>
        <w:rPr>
          <w:rFonts w:ascii="Times New Roman" w:hAnsi="Times New Roman"/>
          <w:b/>
          <w:spacing w:val="-2"/>
          <w:sz w:val="24"/>
          <w:szCs w:val="24"/>
        </w:rPr>
      </w:pPr>
    </w:p>
    <w:p w14:paraId="61A9AEF6" w14:textId="77777777" w:rsidR="001B4855" w:rsidRPr="001B4855" w:rsidRDefault="001B4855" w:rsidP="001B4855">
      <w:pPr>
        <w:pStyle w:val="TableParagraph"/>
        <w:numPr>
          <w:ilvl w:val="1"/>
          <w:numId w:val="11"/>
        </w:numPr>
        <w:tabs>
          <w:tab w:val="left" w:pos="1134"/>
        </w:tabs>
        <w:ind w:left="0" w:firstLine="567"/>
        <w:jc w:val="both"/>
        <w:rPr>
          <w:rFonts w:eastAsia="Calibri"/>
          <w:sz w:val="24"/>
          <w:szCs w:val="24"/>
        </w:rPr>
      </w:pPr>
      <w:r w:rsidRPr="001B4855">
        <w:rPr>
          <w:rFonts w:eastAsia="Calibri"/>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45A9FA05" w14:textId="77777777" w:rsidR="001B4855" w:rsidRPr="001B4855" w:rsidRDefault="001B4855" w:rsidP="001B4855">
      <w:pPr>
        <w:pStyle w:val="a4"/>
        <w:widowControl w:val="0"/>
        <w:numPr>
          <w:ilvl w:val="2"/>
          <w:numId w:val="11"/>
        </w:numPr>
        <w:tabs>
          <w:tab w:val="left" w:pos="1134"/>
        </w:tabs>
        <w:autoSpaceDE w:val="0"/>
        <w:autoSpaceDN w:val="0"/>
        <w:ind w:left="0" w:firstLine="567"/>
        <w:jc w:val="both"/>
        <w:rPr>
          <w:rFonts w:ascii="Times New Roman" w:hAnsi="Times New Roman"/>
          <w:sz w:val="24"/>
          <w:szCs w:val="24"/>
          <w:lang w:val="uk-UA"/>
        </w:rPr>
      </w:pPr>
      <w:r w:rsidRPr="001B4855">
        <w:rPr>
          <w:rFonts w:ascii="Times New Roman" w:hAnsi="Times New Roman"/>
          <w:sz w:val="24"/>
          <w:szCs w:val="24"/>
          <w:lang w:val="uk-UA"/>
        </w:rPr>
        <w:t xml:space="preserve">Споживача, та/або учасника Споживача, та/або кінцевого бенефіціарного власника Споживача внесено до списку санкцій </w:t>
      </w:r>
      <w:r w:rsidRPr="001B4855">
        <w:rPr>
          <w:rFonts w:ascii="Times New Roman" w:hAnsi="Times New Roman"/>
          <w:sz w:val="24"/>
          <w:szCs w:val="24"/>
        </w:rPr>
        <w:t>OFAC</w:t>
      </w:r>
      <w:r w:rsidRPr="001B4855">
        <w:rPr>
          <w:rFonts w:ascii="Times New Roman" w:hAnsi="Times New Roman"/>
          <w:sz w:val="24"/>
          <w:szCs w:val="24"/>
          <w:lang w:val="uk-UA"/>
        </w:rPr>
        <w:t xml:space="preserve"> Сполучених</w:t>
      </w:r>
      <w:r w:rsidRPr="001B4855">
        <w:rPr>
          <w:rFonts w:ascii="Times New Roman" w:hAnsi="Times New Roman"/>
          <w:spacing w:val="-1"/>
          <w:sz w:val="24"/>
          <w:szCs w:val="24"/>
          <w:lang w:val="uk-UA"/>
        </w:rPr>
        <w:t xml:space="preserve"> </w:t>
      </w:r>
      <w:r w:rsidRPr="001B4855">
        <w:rPr>
          <w:rFonts w:ascii="Times New Roman" w:hAnsi="Times New Roman"/>
          <w:sz w:val="24"/>
          <w:szCs w:val="24"/>
          <w:lang w:val="uk-UA"/>
        </w:rPr>
        <w:t xml:space="preserve">Штатів Америки (перелік осіб, до яких застосовано санкції, що визначається </w:t>
      </w:r>
      <w:r w:rsidRPr="001B4855">
        <w:rPr>
          <w:rFonts w:ascii="Times New Roman" w:hAnsi="Times New Roman"/>
          <w:sz w:val="24"/>
          <w:szCs w:val="24"/>
        </w:rPr>
        <w:t>The</w:t>
      </w:r>
      <w:r w:rsidRPr="001B4855">
        <w:rPr>
          <w:rFonts w:ascii="Times New Roman" w:hAnsi="Times New Roman"/>
          <w:sz w:val="24"/>
          <w:szCs w:val="24"/>
          <w:lang w:val="uk-UA"/>
        </w:rPr>
        <w:t xml:space="preserve"> </w:t>
      </w:r>
      <w:r w:rsidRPr="001B4855">
        <w:rPr>
          <w:rFonts w:ascii="Times New Roman" w:hAnsi="Times New Roman"/>
          <w:sz w:val="24"/>
          <w:szCs w:val="24"/>
        </w:rPr>
        <w:t>Office</w:t>
      </w:r>
      <w:r w:rsidRPr="001B4855">
        <w:rPr>
          <w:rFonts w:ascii="Times New Roman" w:hAnsi="Times New Roman"/>
          <w:sz w:val="24"/>
          <w:szCs w:val="24"/>
          <w:lang w:val="uk-UA"/>
        </w:rPr>
        <w:t xml:space="preserve"> </w:t>
      </w:r>
      <w:r w:rsidRPr="001B4855">
        <w:rPr>
          <w:rFonts w:ascii="Times New Roman" w:hAnsi="Times New Roman"/>
          <w:sz w:val="24"/>
          <w:szCs w:val="24"/>
        </w:rPr>
        <w:t>of</w:t>
      </w:r>
      <w:r w:rsidRPr="001B4855">
        <w:rPr>
          <w:rFonts w:ascii="Times New Roman" w:hAnsi="Times New Roman"/>
          <w:sz w:val="24"/>
          <w:szCs w:val="24"/>
          <w:lang w:val="uk-UA"/>
        </w:rPr>
        <w:t xml:space="preserve"> </w:t>
      </w:r>
      <w:r w:rsidRPr="001B4855">
        <w:rPr>
          <w:rFonts w:ascii="Times New Roman" w:hAnsi="Times New Roman"/>
          <w:sz w:val="24"/>
          <w:szCs w:val="24"/>
        </w:rPr>
        <w:t>Foreign</w:t>
      </w:r>
      <w:r w:rsidRPr="001B4855">
        <w:rPr>
          <w:rFonts w:ascii="Times New Roman" w:hAnsi="Times New Roman"/>
          <w:sz w:val="24"/>
          <w:szCs w:val="24"/>
          <w:lang w:val="uk-UA"/>
        </w:rPr>
        <w:t xml:space="preserve"> </w:t>
      </w:r>
      <w:r w:rsidRPr="001B4855">
        <w:rPr>
          <w:rFonts w:ascii="Times New Roman" w:hAnsi="Times New Roman"/>
          <w:sz w:val="24"/>
          <w:szCs w:val="24"/>
        </w:rPr>
        <w:t>Assets</w:t>
      </w:r>
      <w:r w:rsidRPr="001B4855">
        <w:rPr>
          <w:rFonts w:ascii="Times New Roman" w:hAnsi="Times New Roman"/>
          <w:sz w:val="24"/>
          <w:szCs w:val="24"/>
          <w:lang w:val="uk-UA"/>
        </w:rPr>
        <w:t xml:space="preserve"> </w:t>
      </w:r>
      <w:r w:rsidRPr="001B4855">
        <w:rPr>
          <w:rFonts w:ascii="Times New Roman" w:hAnsi="Times New Roman"/>
          <w:sz w:val="24"/>
          <w:szCs w:val="24"/>
        </w:rPr>
        <w:t>Control</w:t>
      </w:r>
      <w:r w:rsidRPr="001B4855">
        <w:rPr>
          <w:rFonts w:ascii="Times New Roman" w:hAnsi="Times New Roman"/>
          <w:sz w:val="24"/>
          <w:szCs w:val="24"/>
          <w:lang w:val="uk-UA"/>
        </w:rPr>
        <w:t xml:space="preserve"> </w:t>
      </w:r>
      <w:r w:rsidRPr="001B4855">
        <w:rPr>
          <w:rFonts w:ascii="Times New Roman" w:hAnsi="Times New Roman"/>
          <w:sz w:val="24"/>
          <w:szCs w:val="24"/>
        </w:rPr>
        <w:t>of</w:t>
      </w:r>
      <w:r w:rsidRPr="001B4855">
        <w:rPr>
          <w:rFonts w:ascii="Times New Roman" w:hAnsi="Times New Roman"/>
          <w:sz w:val="24"/>
          <w:szCs w:val="24"/>
          <w:lang w:val="uk-UA"/>
        </w:rPr>
        <w:t xml:space="preserve"> </w:t>
      </w:r>
      <w:r w:rsidRPr="001B4855">
        <w:rPr>
          <w:rFonts w:ascii="Times New Roman" w:hAnsi="Times New Roman"/>
          <w:sz w:val="24"/>
          <w:szCs w:val="24"/>
        </w:rPr>
        <w:t>the</w:t>
      </w:r>
      <w:r w:rsidRPr="001B4855">
        <w:rPr>
          <w:rFonts w:ascii="Times New Roman" w:hAnsi="Times New Roman"/>
          <w:sz w:val="24"/>
          <w:szCs w:val="24"/>
          <w:lang w:val="uk-UA"/>
        </w:rPr>
        <w:t xml:space="preserve"> </w:t>
      </w:r>
      <w:r w:rsidRPr="001B4855">
        <w:rPr>
          <w:rFonts w:ascii="Times New Roman" w:hAnsi="Times New Roman"/>
          <w:sz w:val="24"/>
          <w:szCs w:val="24"/>
        </w:rPr>
        <w:t>US</w:t>
      </w:r>
      <w:r w:rsidRPr="001B4855">
        <w:rPr>
          <w:rFonts w:ascii="Times New Roman" w:hAnsi="Times New Roman"/>
          <w:sz w:val="24"/>
          <w:szCs w:val="24"/>
          <w:lang w:val="uk-UA"/>
        </w:rPr>
        <w:t xml:space="preserve"> </w:t>
      </w:r>
      <w:r w:rsidRPr="001B4855">
        <w:rPr>
          <w:rFonts w:ascii="Times New Roman" w:hAnsi="Times New Roman"/>
          <w:sz w:val="24"/>
          <w:szCs w:val="24"/>
        </w:rPr>
        <w:t>Department</w:t>
      </w:r>
      <w:r w:rsidRPr="001B4855">
        <w:rPr>
          <w:rFonts w:ascii="Times New Roman" w:hAnsi="Times New Roman"/>
          <w:sz w:val="24"/>
          <w:szCs w:val="24"/>
          <w:lang w:val="uk-UA"/>
        </w:rPr>
        <w:t xml:space="preserve"> </w:t>
      </w:r>
      <w:r w:rsidRPr="001B4855">
        <w:rPr>
          <w:rFonts w:ascii="Times New Roman" w:hAnsi="Times New Roman"/>
          <w:sz w:val="24"/>
          <w:szCs w:val="24"/>
        </w:rPr>
        <w:t>of</w:t>
      </w:r>
      <w:r w:rsidRPr="001B4855">
        <w:rPr>
          <w:rFonts w:ascii="Times New Roman" w:hAnsi="Times New Roman"/>
          <w:sz w:val="24"/>
          <w:szCs w:val="24"/>
          <w:lang w:val="uk-UA"/>
        </w:rPr>
        <w:t xml:space="preserve"> </w:t>
      </w:r>
      <w:r w:rsidRPr="001B4855">
        <w:rPr>
          <w:rFonts w:ascii="Times New Roman" w:hAnsi="Times New Roman"/>
          <w:sz w:val="24"/>
          <w:szCs w:val="24"/>
        </w:rPr>
        <w:t>the</w:t>
      </w:r>
      <w:r w:rsidRPr="001B4855">
        <w:rPr>
          <w:rFonts w:ascii="Times New Roman" w:hAnsi="Times New Roman"/>
          <w:sz w:val="24"/>
          <w:szCs w:val="24"/>
          <w:lang w:val="uk-UA"/>
        </w:rPr>
        <w:t xml:space="preserve"> </w:t>
      </w:r>
      <w:r w:rsidRPr="001B4855">
        <w:rPr>
          <w:rFonts w:ascii="Times New Roman" w:hAnsi="Times New Roman"/>
          <w:sz w:val="24"/>
          <w:szCs w:val="24"/>
        </w:rPr>
        <w:t>Treasury</w:t>
      </w:r>
      <w:r w:rsidRPr="001B4855">
        <w:rPr>
          <w:rFonts w:ascii="Times New Roman" w:hAnsi="Times New Roman"/>
          <w:sz w:val="24"/>
          <w:szCs w:val="24"/>
          <w:lang w:val="uk-UA"/>
        </w:rPr>
        <w:t>);</w:t>
      </w:r>
    </w:p>
    <w:p w14:paraId="24E965D0" w14:textId="77777777" w:rsidR="001B4855" w:rsidRPr="001B4855" w:rsidRDefault="001B4855" w:rsidP="001B4855">
      <w:pPr>
        <w:pStyle w:val="a4"/>
        <w:widowControl w:val="0"/>
        <w:numPr>
          <w:ilvl w:val="2"/>
          <w:numId w:val="11"/>
        </w:numPr>
        <w:tabs>
          <w:tab w:val="left" w:pos="1134"/>
        </w:tabs>
        <w:autoSpaceDE w:val="0"/>
        <w:autoSpaceDN w:val="0"/>
        <w:ind w:left="0" w:firstLine="567"/>
        <w:jc w:val="both"/>
        <w:rPr>
          <w:rFonts w:ascii="Times New Roman" w:hAnsi="Times New Roman"/>
          <w:sz w:val="24"/>
          <w:szCs w:val="24"/>
        </w:rPr>
      </w:pPr>
      <w:r w:rsidRPr="001B4855">
        <w:rPr>
          <w:rFonts w:ascii="Times New Roman" w:hAnsi="Times New Roman"/>
          <w:sz w:val="24"/>
          <w:szCs w:val="24"/>
        </w:rPr>
        <w:t xml:space="preserve">до Споживача, та/або учасника Споживача, та/або кінцевого бенефіціарного </w:t>
      </w:r>
      <w:r w:rsidRPr="001B4855">
        <w:rPr>
          <w:rFonts w:ascii="Times New Roman" w:hAnsi="Times New Roman"/>
          <w:sz w:val="24"/>
          <w:szCs w:val="24"/>
        </w:rPr>
        <w:lastRenderedPageBreak/>
        <w:t>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28F3A7CB" w14:textId="77777777" w:rsidR="001B4855" w:rsidRPr="001B4855" w:rsidRDefault="001B4855" w:rsidP="001B4855">
      <w:pPr>
        <w:pStyle w:val="a4"/>
        <w:widowControl w:val="0"/>
        <w:numPr>
          <w:ilvl w:val="2"/>
          <w:numId w:val="11"/>
        </w:numPr>
        <w:tabs>
          <w:tab w:val="left" w:pos="1134"/>
        </w:tabs>
        <w:autoSpaceDE w:val="0"/>
        <w:autoSpaceDN w:val="0"/>
        <w:ind w:left="0" w:firstLine="567"/>
        <w:jc w:val="both"/>
        <w:rPr>
          <w:rFonts w:ascii="Times New Roman" w:hAnsi="Times New Roman"/>
          <w:sz w:val="24"/>
          <w:szCs w:val="24"/>
        </w:rPr>
      </w:pPr>
      <w:r w:rsidRPr="001B4855">
        <w:rPr>
          <w:rFonts w:ascii="Times New Roman" w:hAnsi="Times New Roman"/>
          <w:sz w:val="24"/>
          <w:szCs w:val="24"/>
        </w:rPr>
        <w:t>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2678D84F" w14:textId="77777777" w:rsidR="001B4855" w:rsidRPr="001B4855" w:rsidRDefault="001B4855" w:rsidP="001B4855">
      <w:pPr>
        <w:pStyle w:val="a4"/>
        <w:widowControl w:val="0"/>
        <w:numPr>
          <w:ilvl w:val="2"/>
          <w:numId w:val="11"/>
        </w:numPr>
        <w:tabs>
          <w:tab w:val="left" w:pos="1134"/>
        </w:tabs>
        <w:autoSpaceDE w:val="0"/>
        <w:autoSpaceDN w:val="0"/>
        <w:ind w:left="0" w:firstLine="567"/>
        <w:jc w:val="both"/>
        <w:rPr>
          <w:rFonts w:ascii="Times New Roman" w:hAnsi="Times New Roman"/>
          <w:sz w:val="24"/>
          <w:szCs w:val="24"/>
          <w:lang w:val="en-US"/>
        </w:rPr>
      </w:pPr>
      <w:r w:rsidRPr="001B4855">
        <w:rPr>
          <w:rFonts w:ascii="Times New Roman" w:hAnsi="Times New Roman"/>
          <w:sz w:val="24"/>
          <w:szCs w:val="24"/>
        </w:rPr>
        <w:t>Споживача</w:t>
      </w:r>
      <w:r w:rsidRPr="001B4855">
        <w:rPr>
          <w:rFonts w:ascii="Times New Roman" w:hAnsi="Times New Roman"/>
          <w:sz w:val="24"/>
          <w:szCs w:val="24"/>
          <w:lang w:val="en-US"/>
        </w:rPr>
        <w:t xml:space="preserve">, </w:t>
      </w:r>
      <w:r w:rsidRPr="001B4855">
        <w:rPr>
          <w:rFonts w:ascii="Times New Roman" w:hAnsi="Times New Roman"/>
          <w:sz w:val="24"/>
          <w:szCs w:val="24"/>
        </w:rPr>
        <w:t>та</w:t>
      </w:r>
      <w:r w:rsidRPr="001B4855">
        <w:rPr>
          <w:rFonts w:ascii="Times New Roman" w:hAnsi="Times New Roman"/>
          <w:sz w:val="24"/>
          <w:szCs w:val="24"/>
          <w:lang w:val="en-US"/>
        </w:rPr>
        <w:t>/</w:t>
      </w:r>
      <w:r w:rsidRPr="001B4855">
        <w:rPr>
          <w:rFonts w:ascii="Times New Roman" w:hAnsi="Times New Roman"/>
          <w:sz w:val="24"/>
          <w:szCs w:val="24"/>
        </w:rPr>
        <w:t>або</w:t>
      </w:r>
      <w:r w:rsidRPr="001B4855">
        <w:rPr>
          <w:rFonts w:ascii="Times New Roman" w:hAnsi="Times New Roman"/>
          <w:sz w:val="24"/>
          <w:szCs w:val="24"/>
          <w:lang w:val="en-US"/>
        </w:rPr>
        <w:t xml:space="preserve"> </w:t>
      </w:r>
      <w:r w:rsidRPr="001B4855">
        <w:rPr>
          <w:rFonts w:ascii="Times New Roman" w:hAnsi="Times New Roman"/>
          <w:sz w:val="24"/>
          <w:szCs w:val="24"/>
        </w:rPr>
        <w:t>учасника</w:t>
      </w:r>
      <w:r w:rsidRPr="001B4855">
        <w:rPr>
          <w:rFonts w:ascii="Times New Roman" w:hAnsi="Times New Roman"/>
          <w:sz w:val="24"/>
          <w:szCs w:val="24"/>
          <w:lang w:val="en-US"/>
        </w:rPr>
        <w:t xml:space="preserve"> </w:t>
      </w:r>
      <w:r w:rsidRPr="001B4855">
        <w:rPr>
          <w:rFonts w:ascii="Times New Roman" w:hAnsi="Times New Roman"/>
          <w:sz w:val="24"/>
          <w:szCs w:val="24"/>
        </w:rPr>
        <w:t>Споживача</w:t>
      </w:r>
      <w:r w:rsidRPr="001B4855">
        <w:rPr>
          <w:rFonts w:ascii="Times New Roman" w:hAnsi="Times New Roman"/>
          <w:sz w:val="24"/>
          <w:szCs w:val="24"/>
          <w:lang w:val="en-US"/>
        </w:rPr>
        <w:t xml:space="preserve">, </w:t>
      </w:r>
      <w:r w:rsidRPr="001B4855">
        <w:rPr>
          <w:rFonts w:ascii="Times New Roman" w:hAnsi="Times New Roman"/>
          <w:sz w:val="24"/>
          <w:szCs w:val="24"/>
        </w:rPr>
        <w:t>та</w:t>
      </w:r>
      <w:r w:rsidRPr="001B4855">
        <w:rPr>
          <w:rFonts w:ascii="Times New Roman" w:hAnsi="Times New Roman"/>
          <w:sz w:val="24"/>
          <w:szCs w:val="24"/>
          <w:lang w:val="en-US"/>
        </w:rPr>
        <w:t>/</w:t>
      </w:r>
      <w:r w:rsidRPr="001B4855">
        <w:rPr>
          <w:rFonts w:ascii="Times New Roman" w:hAnsi="Times New Roman"/>
          <w:sz w:val="24"/>
          <w:szCs w:val="24"/>
        </w:rPr>
        <w:t>або</w:t>
      </w:r>
      <w:r w:rsidRPr="001B4855">
        <w:rPr>
          <w:rFonts w:ascii="Times New Roman" w:hAnsi="Times New Roman"/>
          <w:sz w:val="24"/>
          <w:szCs w:val="24"/>
          <w:lang w:val="en-US"/>
        </w:rPr>
        <w:t xml:space="preserve"> </w:t>
      </w:r>
      <w:r w:rsidRPr="001B4855">
        <w:rPr>
          <w:rFonts w:ascii="Times New Roman" w:hAnsi="Times New Roman"/>
          <w:sz w:val="24"/>
          <w:szCs w:val="24"/>
        </w:rPr>
        <w:t>кінцевого</w:t>
      </w:r>
      <w:r w:rsidRPr="001B4855">
        <w:rPr>
          <w:rFonts w:ascii="Times New Roman" w:hAnsi="Times New Roman"/>
          <w:sz w:val="24"/>
          <w:szCs w:val="24"/>
          <w:lang w:val="en-US"/>
        </w:rPr>
        <w:t xml:space="preserve"> </w:t>
      </w:r>
      <w:r w:rsidRPr="001B4855">
        <w:rPr>
          <w:rFonts w:ascii="Times New Roman" w:hAnsi="Times New Roman"/>
          <w:sz w:val="24"/>
          <w:szCs w:val="24"/>
        </w:rPr>
        <w:t>бенефіціарного</w:t>
      </w:r>
      <w:r w:rsidRPr="001B4855">
        <w:rPr>
          <w:rFonts w:ascii="Times New Roman" w:hAnsi="Times New Roman"/>
          <w:sz w:val="24"/>
          <w:szCs w:val="24"/>
          <w:lang w:val="en-US"/>
        </w:rPr>
        <w:t xml:space="preserve"> </w:t>
      </w:r>
      <w:r w:rsidRPr="001B4855">
        <w:rPr>
          <w:rFonts w:ascii="Times New Roman" w:hAnsi="Times New Roman"/>
          <w:sz w:val="24"/>
          <w:szCs w:val="24"/>
        </w:rPr>
        <w:t>власника</w:t>
      </w:r>
      <w:r w:rsidRPr="001B4855">
        <w:rPr>
          <w:rFonts w:ascii="Times New Roman" w:hAnsi="Times New Roman"/>
          <w:sz w:val="24"/>
          <w:szCs w:val="24"/>
          <w:lang w:val="en-US"/>
        </w:rPr>
        <w:t xml:space="preserve"> </w:t>
      </w:r>
      <w:r w:rsidRPr="001B4855">
        <w:rPr>
          <w:rFonts w:ascii="Times New Roman" w:hAnsi="Times New Roman"/>
          <w:sz w:val="24"/>
          <w:szCs w:val="24"/>
        </w:rPr>
        <w:t>Споживача</w:t>
      </w:r>
      <w:r w:rsidRPr="001B4855">
        <w:rPr>
          <w:rFonts w:ascii="Times New Roman" w:hAnsi="Times New Roman"/>
          <w:sz w:val="24"/>
          <w:szCs w:val="24"/>
          <w:lang w:val="en-US"/>
        </w:rPr>
        <w:t xml:space="preserve"> </w:t>
      </w:r>
      <w:r w:rsidRPr="001B4855">
        <w:rPr>
          <w:rFonts w:ascii="Times New Roman" w:hAnsi="Times New Roman"/>
          <w:sz w:val="24"/>
          <w:szCs w:val="24"/>
        </w:rPr>
        <w:t>внесено</w:t>
      </w:r>
      <w:r w:rsidRPr="001B4855">
        <w:rPr>
          <w:rFonts w:ascii="Times New Roman" w:hAnsi="Times New Roman"/>
          <w:sz w:val="24"/>
          <w:szCs w:val="24"/>
          <w:lang w:val="en-US"/>
        </w:rPr>
        <w:t xml:space="preserve"> </w:t>
      </w:r>
      <w:r w:rsidRPr="001B4855">
        <w:rPr>
          <w:rFonts w:ascii="Times New Roman" w:hAnsi="Times New Roman"/>
          <w:sz w:val="24"/>
          <w:szCs w:val="24"/>
        </w:rPr>
        <w:t>до</w:t>
      </w:r>
      <w:r w:rsidRPr="001B4855">
        <w:rPr>
          <w:rFonts w:ascii="Times New Roman" w:hAnsi="Times New Roman"/>
          <w:sz w:val="24"/>
          <w:szCs w:val="24"/>
          <w:lang w:val="en-US"/>
        </w:rPr>
        <w:t xml:space="preserve"> </w:t>
      </w:r>
      <w:r w:rsidRPr="001B4855">
        <w:rPr>
          <w:rFonts w:ascii="Times New Roman" w:hAnsi="Times New Roman"/>
          <w:sz w:val="24"/>
          <w:szCs w:val="24"/>
        </w:rPr>
        <w:t>списку</w:t>
      </w:r>
      <w:r w:rsidRPr="001B4855">
        <w:rPr>
          <w:rFonts w:ascii="Times New Roman" w:hAnsi="Times New Roman"/>
          <w:sz w:val="24"/>
          <w:szCs w:val="24"/>
          <w:lang w:val="en-US"/>
        </w:rPr>
        <w:t xml:space="preserve"> </w:t>
      </w:r>
      <w:r w:rsidRPr="001B4855">
        <w:rPr>
          <w:rFonts w:ascii="Times New Roman" w:hAnsi="Times New Roman"/>
          <w:sz w:val="24"/>
          <w:szCs w:val="24"/>
        </w:rPr>
        <w:t>санкцій</w:t>
      </w:r>
      <w:r w:rsidRPr="001B4855">
        <w:rPr>
          <w:rFonts w:ascii="Times New Roman" w:hAnsi="Times New Roman"/>
          <w:sz w:val="24"/>
          <w:szCs w:val="24"/>
          <w:lang w:val="en-US"/>
        </w:rPr>
        <w:t xml:space="preserve"> Her Majesty’s Treasury </w:t>
      </w:r>
      <w:r w:rsidRPr="001B4855">
        <w:rPr>
          <w:rFonts w:ascii="Times New Roman" w:hAnsi="Times New Roman"/>
          <w:sz w:val="24"/>
          <w:szCs w:val="24"/>
        </w:rPr>
        <w:t>Великої</w:t>
      </w:r>
      <w:r w:rsidRPr="001B4855">
        <w:rPr>
          <w:rFonts w:ascii="Times New Roman" w:hAnsi="Times New Roman"/>
          <w:sz w:val="24"/>
          <w:szCs w:val="24"/>
          <w:lang w:val="en-US"/>
        </w:rPr>
        <w:t xml:space="preserve"> </w:t>
      </w:r>
      <w:r w:rsidRPr="001B4855">
        <w:rPr>
          <w:rFonts w:ascii="Times New Roman" w:hAnsi="Times New Roman"/>
          <w:sz w:val="24"/>
          <w:szCs w:val="24"/>
        </w:rPr>
        <w:t>Британії</w:t>
      </w:r>
      <w:r w:rsidRPr="001B4855">
        <w:rPr>
          <w:rFonts w:ascii="Times New Roman" w:hAnsi="Times New Roman"/>
          <w:sz w:val="24"/>
          <w:szCs w:val="24"/>
          <w:lang w:val="en-US"/>
        </w:rPr>
        <w:t xml:space="preserve"> (</w:t>
      </w:r>
      <w:r w:rsidRPr="001B4855">
        <w:rPr>
          <w:rFonts w:ascii="Times New Roman" w:hAnsi="Times New Roman"/>
          <w:sz w:val="24"/>
          <w:szCs w:val="24"/>
        </w:rPr>
        <w:t>список</w:t>
      </w:r>
      <w:r w:rsidRPr="001B4855">
        <w:rPr>
          <w:rFonts w:ascii="Times New Roman" w:hAnsi="Times New Roman"/>
          <w:sz w:val="24"/>
          <w:szCs w:val="24"/>
          <w:lang w:val="en-US"/>
        </w:rPr>
        <w:t xml:space="preserve"> </w:t>
      </w:r>
      <w:r w:rsidRPr="001B4855">
        <w:rPr>
          <w:rFonts w:ascii="Times New Roman" w:hAnsi="Times New Roman"/>
          <w:sz w:val="24"/>
          <w:szCs w:val="24"/>
        </w:rPr>
        <w:t>осіб</w:t>
      </w:r>
      <w:r w:rsidRPr="001B4855">
        <w:rPr>
          <w:rFonts w:ascii="Times New Roman" w:hAnsi="Times New Roman"/>
          <w:sz w:val="24"/>
          <w:szCs w:val="24"/>
          <w:lang w:val="en-US"/>
        </w:rPr>
        <w:t xml:space="preserve">, </w:t>
      </w:r>
      <w:r w:rsidRPr="001B4855">
        <w:rPr>
          <w:rFonts w:ascii="Times New Roman" w:hAnsi="Times New Roman"/>
          <w:sz w:val="24"/>
          <w:szCs w:val="24"/>
        </w:rPr>
        <w:t>включених</w:t>
      </w:r>
      <w:r w:rsidRPr="001B4855">
        <w:rPr>
          <w:rFonts w:ascii="Times New Roman" w:hAnsi="Times New Roman"/>
          <w:sz w:val="24"/>
          <w:szCs w:val="24"/>
          <w:lang w:val="en-US"/>
        </w:rPr>
        <w:t xml:space="preserve"> </w:t>
      </w:r>
      <w:r w:rsidRPr="001B4855">
        <w:rPr>
          <w:rFonts w:ascii="Times New Roman" w:hAnsi="Times New Roman"/>
          <w:sz w:val="24"/>
          <w:szCs w:val="24"/>
        </w:rPr>
        <w:t>до</w:t>
      </w:r>
      <w:r w:rsidRPr="001B4855">
        <w:rPr>
          <w:rFonts w:ascii="Times New Roman" w:hAnsi="Times New Roman"/>
          <w:sz w:val="24"/>
          <w:szCs w:val="24"/>
          <w:lang w:val="en-US"/>
        </w:rPr>
        <w:t xml:space="preserve"> Consolidated list of financial sanctions targets in the UK </w:t>
      </w:r>
      <w:r w:rsidRPr="001B4855">
        <w:rPr>
          <w:rFonts w:ascii="Times New Roman" w:hAnsi="Times New Roman"/>
          <w:sz w:val="24"/>
          <w:szCs w:val="24"/>
        </w:rPr>
        <w:t>та</w:t>
      </w:r>
      <w:r w:rsidRPr="001B4855">
        <w:rPr>
          <w:rFonts w:ascii="Times New Roman" w:hAnsi="Times New Roman"/>
          <w:sz w:val="24"/>
          <w:szCs w:val="24"/>
          <w:lang w:val="en-US"/>
        </w:rPr>
        <w:t xml:space="preserve"> </w:t>
      </w:r>
      <w:r w:rsidRPr="001B4855">
        <w:rPr>
          <w:rFonts w:ascii="Times New Roman" w:hAnsi="Times New Roman"/>
          <w:sz w:val="24"/>
          <w:szCs w:val="24"/>
        </w:rPr>
        <w:t>до</w:t>
      </w:r>
      <w:r w:rsidRPr="001B4855">
        <w:rPr>
          <w:rFonts w:ascii="Times New Roman" w:hAnsi="Times New Roman"/>
          <w:sz w:val="24"/>
          <w:szCs w:val="24"/>
          <w:lang w:val="en-US"/>
        </w:rPr>
        <w:t xml:space="preserve"> List of persons subject to restrictive measures in view of Russia’s actions destabilising the situation in Ukraine, </w:t>
      </w:r>
      <w:r w:rsidRPr="001B4855">
        <w:rPr>
          <w:rFonts w:ascii="Times New Roman" w:hAnsi="Times New Roman"/>
          <w:sz w:val="24"/>
          <w:szCs w:val="24"/>
        </w:rPr>
        <w:t>що</w:t>
      </w:r>
      <w:r w:rsidRPr="001B4855">
        <w:rPr>
          <w:rFonts w:ascii="Times New Roman" w:hAnsi="Times New Roman"/>
          <w:sz w:val="24"/>
          <w:szCs w:val="24"/>
          <w:lang w:val="en-US"/>
        </w:rPr>
        <w:t xml:space="preserve"> </w:t>
      </w:r>
      <w:r w:rsidRPr="001B4855">
        <w:rPr>
          <w:rFonts w:ascii="Times New Roman" w:hAnsi="Times New Roman"/>
          <w:sz w:val="24"/>
          <w:szCs w:val="24"/>
        </w:rPr>
        <w:t>ведеться</w:t>
      </w:r>
      <w:r w:rsidRPr="001B4855">
        <w:rPr>
          <w:rFonts w:ascii="Times New Roman" w:hAnsi="Times New Roman"/>
          <w:sz w:val="24"/>
          <w:szCs w:val="24"/>
          <w:lang w:val="en-US"/>
        </w:rPr>
        <w:t xml:space="preserve"> the UK Office of Financial Sanctions Implementation (OFSI) of the Her Majesty’s Treasury);</w:t>
      </w:r>
    </w:p>
    <w:p w14:paraId="050F2612" w14:textId="77777777" w:rsidR="001B4855" w:rsidRPr="001B4855" w:rsidRDefault="001B4855" w:rsidP="001B4855">
      <w:pPr>
        <w:pStyle w:val="a6"/>
        <w:widowControl w:val="0"/>
        <w:numPr>
          <w:ilvl w:val="2"/>
          <w:numId w:val="10"/>
        </w:numPr>
        <w:tabs>
          <w:tab w:val="left" w:pos="1134"/>
        </w:tabs>
        <w:autoSpaceDE w:val="0"/>
        <w:autoSpaceDN w:val="0"/>
        <w:spacing w:before="1" w:after="0" w:line="240" w:lineRule="auto"/>
        <w:ind w:left="0" w:firstLine="567"/>
        <w:contextualSpacing w:val="0"/>
        <w:jc w:val="both"/>
        <w:rPr>
          <w:rFonts w:ascii="Times New Roman" w:hAnsi="Times New Roman"/>
          <w:sz w:val="24"/>
          <w:szCs w:val="24"/>
          <w:lang w:val="en-US"/>
        </w:rPr>
      </w:pPr>
      <w:r w:rsidRPr="001B4855">
        <w:rPr>
          <w:rFonts w:ascii="Times New Roman" w:hAnsi="Times New Roman"/>
          <w:sz w:val="24"/>
          <w:szCs w:val="24"/>
        </w:rPr>
        <w:t>Споживача</w:t>
      </w:r>
      <w:r w:rsidRPr="001B4855">
        <w:rPr>
          <w:rFonts w:ascii="Times New Roman" w:hAnsi="Times New Roman"/>
          <w:sz w:val="24"/>
          <w:szCs w:val="24"/>
          <w:lang w:val="en-US"/>
        </w:rPr>
        <w:t xml:space="preserve">, </w:t>
      </w:r>
      <w:r w:rsidRPr="001B4855">
        <w:rPr>
          <w:rFonts w:ascii="Times New Roman" w:hAnsi="Times New Roman"/>
          <w:sz w:val="24"/>
          <w:szCs w:val="24"/>
        </w:rPr>
        <w:t>та</w:t>
      </w:r>
      <w:r w:rsidRPr="001B4855">
        <w:rPr>
          <w:rFonts w:ascii="Times New Roman" w:hAnsi="Times New Roman"/>
          <w:sz w:val="24"/>
          <w:szCs w:val="24"/>
          <w:lang w:val="en-US"/>
        </w:rPr>
        <w:t>/</w:t>
      </w:r>
      <w:r w:rsidRPr="001B4855">
        <w:rPr>
          <w:rFonts w:ascii="Times New Roman" w:hAnsi="Times New Roman"/>
          <w:sz w:val="24"/>
          <w:szCs w:val="24"/>
        </w:rPr>
        <w:t>або</w:t>
      </w:r>
      <w:r w:rsidRPr="001B4855">
        <w:rPr>
          <w:rFonts w:ascii="Times New Roman" w:hAnsi="Times New Roman"/>
          <w:sz w:val="24"/>
          <w:szCs w:val="24"/>
          <w:lang w:val="en-US"/>
        </w:rPr>
        <w:t xml:space="preserve"> </w:t>
      </w:r>
      <w:r w:rsidRPr="001B4855">
        <w:rPr>
          <w:rFonts w:ascii="Times New Roman" w:hAnsi="Times New Roman"/>
          <w:sz w:val="24"/>
          <w:szCs w:val="24"/>
        </w:rPr>
        <w:t>учасника</w:t>
      </w:r>
      <w:r w:rsidRPr="001B4855">
        <w:rPr>
          <w:rFonts w:ascii="Times New Roman" w:hAnsi="Times New Roman"/>
          <w:sz w:val="24"/>
          <w:szCs w:val="24"/>
          <w:lang w:val="en-US"/>
        </w:rPr>
        <w:t xml:space="preserve"> </w:t>
      </w:r>
      <w:r w:rsidRPr="001B4855">
        <w:rPr>
          <w:rFonts w:ascii="Times New Roman" w:hAnsi="Times New Roman"/>
          <w:sz w:val="24"/>
          <w:szCs w:val="24"/>
        </w:rPr>
        <w:t>Споживача</w:t>
      </w:r>
      <w:r w:rsidRPr="001B4855">
        <w:rPr>
          <w:rFonts w:ascii="Times New Roman" w:hAnsi="Times New Roman"/>
          <w:sz w:val="24"/>
          <w:szCs w:val="24"/>
          <w:lang w:val="en-US"/>
        </w:rPr>
        <w:t xml:space="preserve">, </w:t>
      </w:r>
      <w:r w:rsidRPr="001B4855">
        <w:rPr>
          <w:rFonts w:ascii="Times New Roman" w:hAnsi="Times New Roman"/>
          <w:sz w:val="24"/>
          <w:szCs w:val="24"/>
        </w:rPr>
        <w:t>та</w:t>
      </w:r>
      <w:r w:rsidRPr="001B4855">
        <w:rPr>
          <w:rFonts w:ascii="Times New Roman" w:hAnsi="Times New Roman"/>
          <w:sz w:val="24"/>
          <w:szCs w:val="24"/>
          <w:lang w:val="en-US"/>
        </w:rPr>
        <w:t>/</w:t>
      </w:r>
      <w:r w:rsidRPr="001B4855">
        <w:rPr>
          <w:rFonts w:ascii="Times New Roman" w:hAnsi="Times New Roman"/>
          <w:sz w:val="24"/>
          <w:szCs w:val="24"/>
        </w:rPr>
        <w:t>або</w:t>
      </w:r>
      <w:r w:rsidRPr="001B4855">
        <w:rPr>
          <w:rFonts w:ascii="Times New Roman" w:hAnsi="Times New Roman"/>
          <w:sz w:val="24"/>
          <w:szCs w:val="24"/>
          <w:lang w:val="en-US"/>
        </w:rPr>
        <w:t xml:space="preserve"> </w:t>
      </w:r>
      <w:r w:rsidRPr="001B4855">
        <w:rPr>
          <w:rFonts w:ascii="Times New Roman" w:hAnsi="Times New Roman"/>
          <w:sz w:val="24"/>
          <w:szCs w:val="24"/>
        </w:rPr>
        <w:t>кінцевого</w:t>
      </w:r>
      <w:r w:rsidRPr="001B4855">
        <w:rPr>
          <w:rFonts w:ascii="Times New Roman" w:hAnsi="Times New Roman"/>
          <w:sz w:val="24"/>
          <w:szCs w:val="24"/>
          <w:lang w:val="en-US"/>
        </w:rPr>
        <w:t xml:space="preserve"> </w:t>
      </w:r>
      <w:r w:rsidRPr="001B4855">
        <w:rPr>
          <w:rFonts w:ascii="Times New Roman" w:hAnsi="Times New Roman"/>
          <w:sz w:val="24"/>
          <w:szCs w:val="24"/>
        </w:rPr>
        <w:t>бенефіціарного</w:t>
      </w:r>
      <w:r w:rsidRPr="001B4855">
        <w:rPr>
          <w:rFonts w:ascii="Times New Roman" w:hAnsi="Times New Roman"/>
          <w:sz w:val="24"/>
          <w:szCs w:val="24"/>
          <w:lang w:val="en-US"/>
        </w:rPr>
        <w:t xml:space="preserve"> </w:t>
      </w:r>
      <w:r w:rsidRPr="001B4855">
        <w:rPr>
          <w:rFonts w:ascii="Times New Roman" w:hAnsi="Times New Roman"/>
          <w:sz w:val="24"/>
          <w:szCs w:val="24"/>
        </w:rPr>
        <w:t>власника</w:t>
      </w:r>
      <w:r w:rsidRPr="001B4855">
        <w:rPr>
          <w:rFonts w:ascii="Times New Roman" w:hAnsi="Times New Roman"/>
          <w:sz w:val="24"/>
          <w:szCs w:val="24"/>
          <w:lang w:val="en-US"/>
        </w:rPr>
        <w:t xml:space="preserve"> </w:t>
      </w:r>
      <w:r w:rsidRPr="001B4855">
        <w:rPr>
          <w:rFonts w:ascii="Times New Roman" w:hAnsi="Times New Roman"/>
          <w:sz w:val="24"/>
          <w:szCs w:val="24"/>
        </w:rPr>
        <w:t>Споживача</w:t>
      </w:r>
      <w:r w:rsidRPr="001B4855">
        <w:rPr>
          <w:rFonts w:ascii="Times New Roman" w:hAnsi="Times New Roman"/>
          <w:sz w:val="24"/>
          <w:szCs w:val="24"/>
          <w:lang w:val="en-US"/>
        </w:rPr>
        <w:t xml:space="preserve"> </w:t>
      </w:r>
      <w:r w:rsidRPr="001B4855">
        <w:rPr>
          <w:rFonts w:ascii="Times New Roman" w:hAnsi="Times New Roman"/>
          <w:sz w:val="24"/>
          <w:szCs w:val="24"/>
        </w:rPr>
        <w:t>внесено</w:t>
      </w:r>
      <w:r w:rsidRPr="001B4855">
        <w:rPr>
          <w:rFonts w:ascii="Times New Roman" w:hAnsi="Times New Roman"/>
          <w:sz w:val="24"/>
          <w:szCs w:val="24"/>
          <w:lang w:val="en-US"/>
        </w:rPr>
        <w:t xml:space="preserve"> </w:t>
      </w:r>
      <w:r w:rsidRPr="001B4855">
        <w:rPr>
          <w:rFonts w:ascii="Times New Roman" w:hAnsi="Times New Roman"/>
          <w:sz w:val="24"/>
          <w:szCs w:val="24"/>
        </w:rPr>
        <w:t>до</w:t>
      </w:r>
      <w:r w:rsidRPr="001B4855">
        <w:rPr>
          <w:rFonts w:ascii="Times New Roman" w:hAnsi="Times New Roman"/>
          <w:sz w:val="24"/>
          <w:szCs w:val="24"/>
          <w:lang w:val="en-US"/>
        </w:rPr>
        <w:t xml:space="preserve"> </w:t>
      </w:r>
      <w:r w:rsidRPr="001B4855">
        <w:rPr>
          <w:rFonts w:ascii="Times New Roman" w:hAnsi="Times New Roman"/>
          <w:sz w:val="24"/>
          <w:szCs w:val="24"/>
        </w:rPr>
        <w:t>списку</w:t>
      </w:r>
      <w:r w:rsidRPr="001B4855">
        <w:rPr>
          <w:rFonts w:ascii="Times New Roman" w:hAnsi="Times New Roman"/>
          <w:sz w:val="24"/>
          <w:szCs w:val="24"/>
          <w:lang w:val="en-US"/>
        </w:rPr>
        <w:t xml:space="preserve"> </w:t>
      </w:r>
      <w:r w:rsidRPr="001B4855">
        <w:rPr>
          <w:rFonts w:ascii="Times New Roman" w:hAnsi="Times New Roman"/>
          <w:sz w:val="24"/>
          <w:szCs w:val="24"/>
        </w:rPr>
        <w:t>санкцій</w:t>
      </w:r>
      <w:r w:rsidRPr="001B4855">
        <w:rPr>
          <w:rFonts w:ascii="Times New Roman" w:hAnsi="Times New Roman"/>
          <w:sz w:val="24"/>
          <w:szCs w:val="24"/>
          <w:lang w:val="en-US"/>
        </w:rPr>
        <w:t xml:space="preserve"> </w:t>
      </w:r>
      <w:r w:rsidRPr="001B4855">
        <w:rPr>
          <w:rFonts w:ascii="Times New Roman" w:hAnsi="Times New Roman"/>
          <w:sz w:val="24"/>
          <w:szCs w:val="24"/>
        </w:rPr>
        <w:t>Ради</w:t>
      </w:r>
      <w:r w:rsidRPr="001B4855">
        <w:rPr>
          <w:rFonts w:ascii="Times New Roman" w:hAnsi="Times New Roman"/>
          <w:sz w:val="24"/>
          <w:szCs w:val="24"/>
          <w:lang w:val="en-US"/>
        </w:rPr>
        <w:t xml:space="preserve"> </w:t>
      </w:r>
      <w:r w:rsidRPr="001B4855">
        <w:rPr>
          <w:rFonts w:ascii="Times New Roman" w:hAnsi="Times New Roman"/>
          <w:sz w:val="24"/>
          <w:szCs w:val="24"/>
        </w:rPr>
        <w:t>Безпеки</w:t>
      </w:r>
      <w:r w:rsidRPr="001B4855">
        <w:rPr>
          <w:rFonts w:ascii="Times New Roman" w:hAnsi="Times New Roman"/>
          <w:sz w:val="24"/>
          <w:szCs w:val="24"/>
          <w:lang w:val="en-US"/>
        </w:rPr>
        <w:t xml:space="preserve"> </w:t>
      </w:r>
      <w:r w:rsidRPr="001B4855">
        <w:rPr>
          <w:rFonts w:ascii="Times New Roman" w:hAnsi="Times New Roman"/>
          <w:sz w:val="24"/>
          <w:szCs w:val="24"/>
        </w:rPr>
        <w:t>ООН</w:t>
      </w:r>
      <w:r w:rsidRPr="001B4855">
        <w:rPr>
          <w:rFonts w:ascii="Times New Roman" w:hAnsi="Times New Roman"/>
          <w:sz w:val="24"/>
          <w:szCs w:val="24"/>
          <w:lang w:val="en-US"/>
        </w:rPr>
        <w:t xml:space="preserve"> (</w:t>
      </w:r>
      <w:r w:rsidRPr="001B4855">
        <w:rPr>
          <w:rFonts w:ascii="Times New Roman" w:hAnsi="Times New Roman"/>
          <w:sz w:val="24"/>
          <w:szCs w:val="24"/>
        </w:rPr>
        <w:t>зведений</w:t>
      </w:r>
      <w:r w:rsidRPr="001B4855">
        <w:rPr>
          <w:rFonts w:ascii="Times New Roman" w:hAnsi="Times New Roman"/>
          <w:sz w:val="24"/>
          <w:szCs w:val="24"/>
          <w:lang w:val="en-US"/>
        </w:rPr>
        <w:t xml:space="preserve"> </w:t>
      </w:r>
      <w:r w:rsidRPr="001B4855">
        <w:rPr>
          <w:rFonts w:ascii="Times New Roman" w:hAnsi="Times New Roman"/>
          <w:sz w:val="24"/>
          <w:szCs w:val="24"/>
        </w:rPr>
        <w:t>с</w:t>
      </w:r>
      <w:r w:rsidRPr="001B4855">
        <w:rPr>
          <w:rFonts w:ascii="Times New Roman" w:hAnsi="Times New Roman"/>
          <w:sz w:val="24"/>
          <w:szCs w:val="24"/>
          <w:u w:val="single"/>
        </w:rPr>
        <w:t>п</w:t>
      </w:r>
      <w:r w:rsidRPr="001B4855">
        <w:rPr>
          <w:rFonts w:ascii="Times New Roman" w:hAnsi="Times New Roman"/>
          <w:sz w:val="24"/>
          <w:szCs w:val="24"/>
        </w:rPr>
        <w:t>исок</w:t>
      </w:r>
      <w:r w:rsidRPr="001B4855">
        <w:rPr>
          <w:rFonts w:ascii="Times New Roman" w:hAnsi="Times New Roman"/>
          <w:sz w:val="24"/>
          <w:szCs w:val="24"/>
          <w:lang w:val="en-US"/>
        </w:rPr>
        <w:t xml:space="preserve"> </w:t>
      </w:r>
      <w:r w:rsidRPr="001B4855">
        <w:rPr>
          <w:rFonts w:ascii="Times New Roman" w:hAnsi="Times New Roman"/>
          <w:sz w:val="24"/>
          <w:szCs w:val="24"/>
        </w:rPr>
        <w:t>санкцій</w:t>
      </w:r>
      <w:r w:rsidRPr="001B4855">
        <w:rPr>
          <w:rFonts w:ascii="Times New Roman" w:hAnsi="Times New Roman"/>
          <w:sz w:val="24"/>
          <w:szCs w:val="24"/>
          <w:lang w:val="en-US"/>
        </w:rPr>
        <w:t xml:space="preserve"> </w:t>
      </w:r>
      <w:r w:rsidRPr="001B4855">
        <w:rPr>
          <w:rFonts w:ascii="Times New Roman" w:hAnsi="Times New Roman"/>
          <w:sz w:val="24"/>
          <w:szCs w:val="24"/>
        </w:rPr>
        <w:t>Ради</w:t>
      </w:r>
      <w:r w:rsidRPr="001B4855">
        <w:rPr>
          <w:rFonts w:ascii="Times New Roman" w:hAnsi="Times New Roman"/>
          <w:sz w:val="24"/>
          <w:szCs w:val="24"/>
          <w:lang w:val="en-US"/>
        </w:rPr>
        <w:t xml:space="preserve"> </w:t>
      </w:r>
      <w:r w:rsidRPr="001B4855">
        <w:rPr>
          <w:rFonts w:ascii="Times New Roman" w:hAnsi="Times New Roman"/>
          <w:sz w:val="24"/>
          <w:szCs w:val="24"/>
        </w:rPr>
        <w:t>Безпеки</w:t>
      </w:r>
      <w:r w:rsidRPr="001B4855">
        <w:rPr>
          <w:rFonts w:ascii="Times New Roman" w:hAnsi="Times New Roman"/>
          <w:sz w:val="24"/>
          <w:szCs w:val="24"/>
          <w:lang w:val="en-US"/>
        </w:rPr>
        <w:t xml:space="preserve"> </w:t>
      </w:r>
      <w:r w:rsidRPr="001B4855">
        <w:rPr>
          <w:rFonts w:ascii="Times New Roman" w:hAnsi="Times New Roman"/>
          <w:sz w:val="24"/>
          <w:szCs w:val="24"/>
        </w:rPr>
        <w:t>Організації</w:t>
      </w:r>
      <w:r w:rsidRPr="001B4855">
        <w:rPr>
          <w:rFonts w:ascii="Times New Roman" w:hAnsi="Times New Roman"/>
          <w:sz w:val="24"/>
          <w:szCs w:val="24"/>
          <w:lang w:val="en-US"/>
        </w:rPr>
        <w:t xml:space="preserve"> </w:t>
      </w:r>
      <w:r w:rsidRPr="001B4855">
        <w:rPr>
          <w:rFonts w:ascii="Times New Roman" w:hAnsi="Times New Roman"/>
          <w:sz w:val="24"/>
          <w:szCs w:val="24"/>
        </w:rPr>
        <w:t>Об</w:t>
      </w:r>
      <w:r w:rsidRPr="001B4855">
        <w:rPr>
          <w:rFonts w:ascii="Times New Roman" w:hAnsi="Times New Roman"/>
          <w:sz w:val="24"/>
          <w:szCs w:val="24"/>
          <w:lang w:val="en-US"/>
        </w:rPr>
        <w:t>’</w:t>
      </w:r>
      <w:r w:rsidRPr="001B4855">
        <w:rPr>
          <w:rFonts w:ascii="Times New Roman" w:hAnsi="Times New Roman"/>
          <w:sz w:val="24"/>
          <w:szCs w:val="24"/>
        </w:rPr>
        <w:t>єднаних</w:t>
      </w:r>
      <w:r w:rsidRPr="001B4855">
        <w:rPr>
          <w:rFonts w:ascii="Times New Roman" w:hAnsi="Times New Roman"/>
          <w:sz w:val="24"/>
          <w:szCs w:val="24"/>
          <w:lang w:val="en-US"/>
        </w:rPr>
        <w:t xml:space="preserve"> </w:t>
      </w:r>
      <w:r w:rsidRPr="001B4855">
        <w:rPr>
          <w:rFonts w:ascii="Times New Roman" w:hAnsi="Times New Roman"/>
          <w:sz w:val="24"/>
          <w:szCs w:val="24"/>
        </w:rPr>
        <w:t>Націй</w:t>
      </w:r>
      <w:r w:rsidRPr="001B4855">
        <w:rPr>
          <w:rFonts w:ascii="Times New Roman" w:hAnsi="Times New Roman"/>
          <w:sz w:val="24"/>
          <w:szCs w:val="24"/>
          <w:lang w:val="en-US"/>
        </w:rPr>
        <w:t xml:space="preserve"> (Consolidated United Nations Security Council Sanctions List), </w:t>
      </w:r>
      <w:r w:rsidRPr="001B4855">
        <w:rPr>
          <w:rFonts w:ascii="Times New Roman" w:hAnsi="Times New Roman"/>
          <w:sz w:val="24"/>
          <w:szCs w:val="24"/>
        </w:rPr>
        <w:t>до</w:t>
      </w:r>
      <w:r w:rsidRPr="001B4855">
        <w:rPr>
          <w:rFonts w:ascii="Times New Roman" w:hAnsi="Times New Roman"/>
          <w:sz w:val="24"/>
          <w:szCs w:val="24"/>
          <w:lang w:val="en-US"/>
        </w:rPr>
        <w:t xml:space="preserve"> </w:t>
      </w:r>
      <w:r w:rsidRPr="001B4855">
        <w:rPr>
          <w:rFonts w:ascii="Times New Roman" w:hAnsi="Times New Roman"/>
          <w:sz w:val="24"/>
          <w:szCs w:val="24"/>
        </w:rPr>
        <w:t>якого</w:t>
      </w:r>
      <w:r w:rsidRPr="001B4855">
        <w:rPr>
          <w:rFonts w:ascii="Times New Roman" w:hAnsi="Times New Roman"/>
          <w:sz w:val="24"/>
          <w:szCs w:val="24"/>
          <w:lang w:val="en-US"/>
        </w:rPr>
        <w:t xml:space="preserve"> </w:t>
      </w:r>
      <w:r w:rsidRPr="001B4855">
        <w:rPr>
          <w:rFonts w:ascii="Times New Roman" w:hAnsi="Times New Roman"/>
          <w:sz w:val="24"/>
          <w:szCs w:val="24"/>
        </w:rPr>
        <w:t>включено</w:t>
      </w:r>
      <w:r w:rsidRPr="001B4855">
        <w:rPr>
          <w:rFonts w:ascii="Times New Roman" w:hAnsi="Times New Roman"/>
          <w:sz w:val="24"/>
          <w:szCs w:val="24"/>
          <w:lang w:val="en-US"/>
        </w:rPr>
        <w:t xml:space="preserve"> </w:t>
      </w:r>
      <w:r w:rsidRPr="001B4855">
        <w:rPr>
          <w:rFonts w:ascii="Times New Roman" w:hAnsi="Times New Roman"/>
          <w:sz w:val="24"/>
          <w:szCs w:val="24"/>
        </w:rPr>
        <w:t>фізичних</w:t>
      </w:r>
      <w:r w:rsidRPr="001B4855">
        <w:rPr>
          <w:rFonts w:ascii="Times New Roman" w:hAnsi="Times New Roman"/>
          <w:sz w:val="24"/>
          <w:szCs w:val="24"/>
          <w:lang w:val="en-US"/>
        </w:rPr>
        <w:t xml:space="preserve"> </w:t>
      </w:r>
      <w:r w:rsidRPr="001B4855">
        <w:rPr>
          <w:rFonts w:ascii="Times New Roman" w:hAnsi="Times New Roman"/>
          <w:sz w:val="24"/>
          <w:szCs w:val="24"/>
        </w:rPr>
        <w:t>та</w:t>
      </w:r>
      <w:r w:rsidRPr="001B4855">
        <w:rPr>
          <w:rFonts w:ascii="Times New Roman" w:hAnsi="Times New Roman"/>
          <w:sz w:val="24"/>
          <w:szCs w:val="24"/>
          <w:lang w:val="en-US"/>
        </w:rPr>
        <w:t xml:space="preserve"> </w:t>
      </w:r>
      <w:r w:rsidRPr="001B4855">
        <w:rPr>
          <w:rFonts w:ascii="Times New Roman" w:hAnsi="Times New Roman"/>
          <w:sz w:val="24"/>
          <w:szCs w:val="24"/>
        </w:rPr>
        <w:t>юридичних</w:t>
      </w:r>
      <w:r w:rsidRPr="001B4855">
        <w:rPr>
          <w:rFonts w:ascii="Times New Roman" w:hAnsi="Times New Roman"/>
          <w:sz w:val="24"/>
          <w:szCs w:val="24"/>
          <w:lang w:val="en-US"/>
        </w:rPr>
        <w:t xml:space="preserve"> </w:t>
      </w:r>
      <w:r w:rsidRPr="001B4855">
        <w:rPr>
          <w:rFonts w:ascii="Times New Roman" w:hAnsi="Times New Roman"/>
          <w:sz w:val="24"/>
          <w:szCs w:val="24"/>
        </w:rPr>
        <w:t>осіб</w:t>
      </w:r>
      <w:r w:rsidRPr="001B4855">
        <w:rPr>
          <w:rFonts w:ascii="Times New Roman" w:hAnsi="Times New Roman"/>
          <w:sz w:val="24"/>
          <w:szCs w:val="24"/>
          <w:lang w:val="en-US"/>
        </w:rPr>
        <w:t xml:space="preserve">, </w:t>
      </w:r>
      <w:r w:rsidRPr="001B4855">
        <w:rPr>
          <w:rFonts w:ascii="Times New Roman" w:hAnsi="Times New Roman"/>
          <w:sz w:val="24"/>
          <w:szCs w:val="24"/>
        </w:rPr>
        <w:t>щодо</w:t>
      </w:r>
      <w:r w:rsidRPr="001B4855">
        <w:rPr>
          <w:rFonts w:ascii="Times New Roman" w:hAnsi="Times New Roman"/>
          <w:sz w:val="24"/>
          <w:szCs w:val="24"/>
          <w:lang w:val="en-US"/>
        </w:rPr>
        <w:t xml:space="preserve"> </w:t>
      </w:r>
      <w:r w:rsidRPr="001B4855">
        <w:rPr>
          <w:rFonts w:ascii="Times New Roman" w:hAnsi="Times New Roman"/>
          <w:sz w:val="24"/>
          <w:szCs w:val="24"/>
        </w:rPr>
        <w:t>яких</w:t>
      </w:r>
      <w:r w:rsidRPr="001B4855">
        <w:rPr>
          <w:rFonts w:ascii="Times New Roman" w:hAnsi="Times New Roman"/>
          <w:sz w:val="24"/>
          <w:szCs w:val="24"/>
          <w:lang w:val="en-US"/>
        </w:rPr>
        <w:t xml:space="preserve"> </w:t>
      </w:r>
      <w:r w:rsidRPr="001B4855">
        <w:rPr>
          <w:rFonts w:ascii="Times New Roman" w:hAnsi="Times New Roman"/>
          <w:sz w:val="24"/>
          <w:szCs w:val="24"/>
        </w:rPr>
        <w:t>застосовано</w:t>
      </w:r>
      <w:r w:rsidRPr="001B4855">
        <w:rPr>
          <w:rFonts w:ascii="Times New Roman" w:hAnsi="Times New Roman"/>
          <w:sz w:val="24"/>
          <w:szCs w:val="24"/>
          <w:lang w:val="en-US"/>
        </w:rPr>
        <w:t xml:space="preserve"> </w:t>
      </w:r>
      <w:r w:rsidRPr="001B4855">
        <w:rPr>
          <w:rFonts w:ascii="Times New Roman" w:hAnsi="Times New Roman"/>
          <w:sz w:val="24"/>
          <w:szCs w:val="24"/>
        </w:rPr>
        <w:t>санкційні</w:t>
      </w:r>
      <w:r w:rsidRPr="001B4855">
        <w:rPr>
          <w:rFonts w:ascii="Times New Roman" w:hAnsi="Times New Roman"/>
          <w:sz w:val="24"/>
          <w:szCs w:val="24"/>
          <w:lang w:val="en-US"/>
        </w:rPr>
        <w:t xml:space="preserve"> </w:t>
      </w:r>
      <w:r w:rsidRPr="001B4855">
        <w:rPr>
          <w:rFonts w:ascii="Times New Roman" w:hAnsi="Times New Roman"/>
          <w:sz w:val="24"/>
          <w:szCs w:val="24"/>
        </w:rPr>
        <w:t>заходи</w:t>
      </w:r>
      <w:r w:rsidRPr="001B4855">
        <w:rPr>
          <w:rFonts w:ascii="Times New Roman" w:hAnsi="Times New Roman"/>
          <w:sz w:val="24"/>
          <w:szCs w:val="24"/>
          <w:lang w:val="en-US"/>
        </w:rPr>
        <w:t xml:space="preserve"> </w:t>
      </w:r>
      <w:r w:rsidRPr="001B4855">
        <w:rPr>
          <w:rFonts w:ascii="Times New Roman" w:hAnsi="Times New Roman"/>
          <w:sz w:val="24"/>
          <w:szCs w:val="24"/>
        </w:rPr>
        <w:t>Ради</w:t>
      </w:r>
      <w:r w:rsidRPr="001B4855">
        <w:rPr>
          <w:rFonts w:ascii="Times New Roman" w:hAnsi="Times New Roman"/>
          <w:sz w:val="24"/>
          <w:szCs w:val="24"/>
          <w:lang w:val="en-US"/>
        </w:rPr>
        <w:t xml:space="preserve"> </w:t>
      </w:r>
      <w:r w:rsidRPr="001B4855">
        <w:rPr>
          <w:rFonts w:ascii="Times New Roman" w:hAnsi="Times New Roman"/>
          <w:sz w:val="24"/>
          <w:szCs w:val="24"/>
        </w:rPr>
        <w:t>Безпеки</w:t>
      </w:r>
      <w:r w:rsidRPr="001B4855">
        <w:rPr>
          <w:rFonts w:ascii="Times New Roman" w:hAnsi="Times New Roman"/>
          <w:sz w:val="24"/>
          <w:szCs w:val="24"/>
          <w:lang w:val="en-US"/>
        </w:rPr>
        <w:t xml:space="preserve"> </w:t>
      </w:r>
      <w:r w:rsidRPr="001B4855">
        <w:rPr>
          <w:rFonts w:ascii="Times New Roman" w:hAnsi="Times New Roman"/>
          <w:sz w:val="24"/>
          <w:szCs w:val="24"/>
        </w:rPr>
        <w:t>ООН</w:t>
      </w:r>
      <w:r w:rsidRPr="001B4855">
        <w:rPr>
          <w:rFonts w:ascii="Times New Roman" w:hAnsi="Times New Roman"/>
          <w:sz w:val="24"/>
          <w:szCs w:val="24"/>
          <w:lang w:val="en-US"/>
        </w:rPr>
        <w:t>).</w:t>
      </w:r>
    </w:p>
    <w:p w14:paraId="31342C13" w14:textId="77777777" w:rsidR="001B4855" w:rsidRPr="001B4855" w:rsidRDefault="001B4855" w:rsidP="001B4855">
      <w:pPr>
        <w:pStyle w:val="a6"/>
        <w:widowControl w:val="0"/>
        <w:numPr>
          <w:ilvl w:val="1"/>
          <w:numId w:val="9"/>
        </w:numPr>
        <w:tabs>
          <w:tab w:val="left" w:pos="1134"/>
          <w:tab w:val="left" w:pos="1573"/>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Постачальник</w:t>
      </w:r>
      <w:r w:rsidRPr="001B4855">
        <w:rPr>
          <w:rFonts w:ascii="Times New Roman" w:hAnsi="Times New Roman"/>
          <w:spacing w:val="-4"/>
          <w:sz w:val="24"/>
          <w:szCs w:val="24"/>
        </w:rPr>
        <w:t xml:space="preserve"> </w:t>
      </w:r>
      <w:r w:rsidRPr="001B4855">
        <w:rPr>
          <w:rFonts w:ascii="Times New Roman" w:hAnsi="Times New Roman"/>
          <w:sz w:val="24"/>
          <w:szCs w:val="24"/>
        </w:rPr>
        <w:t>має</w:t>
      </w:r>
      <w:r w:rsidRPr="001B4855">
        <w:rPr>
          <w:rFonts w:ascii="Times New Roman" w:hAnsi="Times New Roman"/>
          <w:spacing w:val="-5"/>
          <w:sz w:val="24"/>
          <w:szCs w:val="24"/>
        </w:rPr>
        <w:t xml:space="preserve"> </w:t>
      </w:r>
      <w:r w:rsidRPr="001B4855">
        <w:rPr>
          <w:rFonts w:ascii="Times New Roman" w:hAnsi="Times New Roman"/>
          <w:sz w:val="24"/>
          <w:szCs w:val="24"/>
        </w:rPr>
        <w:t>право</w:t>
      </w:r>
      <w:r w:rsidRPr="001B4855">
        <w:rPr>
          <w:rFonts w:ascii="Times New Roman" w:hAnsi="Times New Roman"/>
          <w:spacing w:val="-4"/>
          <w:sz w:val="24"/>
          <w:szCs w:val="24"/>
        </w:rPr>
        <w:t xml:space="preserve"> </w:t>
      </w:r>
      <w:r w:rsidRPr="001B4855">
        <w:rPr>
          <w:rFonts w:ascii="Times New Roman" w:hAnsi="Times New Roman"/>
          <w:sz w:val="24"/>
          <w:szCs w:val="24"/>
        </w:rPr>
        <w:t>в</w:t>
      </w:r>
      <w:r w:rsidRPr="001B4855">
        <w:rPr>
          <w:rFonts w:ascii="Times New Roman" w:hAnsi="Times New Roman"/>
          <w:spacing w:val="-5"/>
          <w:sz w:val="24"/>
          <w:szCs w:val="24"/>
        </w:rPr>
        <w:t xml:space="preserve"> </w:t>
      </w:r>
      <w:r w:rsidRPr="001B4855">
        <w:rPr>
          <w:rFonts w:ascii="Times New Roman" w:hAnsi="Times New Roman"/>
          <w:sz w:val="24"/>
          <w:szCs w:val="24"/>
        </w:rPr>
        <w:t>односторонньому</w:t>
      </w:r>
      <w:r w:rsidRPr="001B4855">
        <w:rPr>
          <w:rFonts w:ascii="Times New Roman" w:hAnsi="Times New Roman"/>
          <w:spacing w:val="-4"/>
          <w:sz w:val="24"/>
          <w:szCs w:val="24"/>
        </w:rPr>
        <w:t xml:space="preserve"> </w:t>
      </w:r>
      <w:r w:rsidRPr="001B4855">
        <w:rPr>
          <w:rFonts w:ascii="Times New Roman" w:hAnsi="Times New Roman"/>
          <w:sz w:val="24"/>
          <w:szCs w:val="24"/>
        </w:rPr>
        <w:t>порядку</w:t>
      </w:r>
      <w:r w:rsidRPr="001B4855">
        <w:rPr>
          <w:rFonts w:ascii="Times New Roman" w:hAnsi="Times New Roman"/>
          <w:spacing w:val="-4"/>
          <w:sz w:val="24"/>
          <w:szCs w:val="24"/>
        </w:rPr>
        <w:t xml:space="preserve"> </w:t>
      </w:r>
      <w:r w:rsidRPr="001B4855">
        <w:rPr>
          <w:rFonts w:ascii="Times New Roman" w:hAnsi="Times New Roman"/>
          <w:sz w:val="24"/>
          <w:szCs w:val="24"/>
        </w:rPr>
        <w:t>відмовитися</w:t>
      </w:r>
      <w:r w:rsidRPr="001B4855">
        <w:rPr>
          <w:rFonts w:ascii="Times New Roman" w:hAnsi="Times New Roman"/>
          <w:spacing w:val="-4"/>
          <w:sz w:val="24"/>
          <w:szCs w:val="24"/>
        </w:rPr>
        <w:t xml:space="preserve"> </w:t>
      </w:r>
      <w:r w:rsidRPr="001B4855">
        <w:rPr>
          <w:rFonts w:ascii="Times New Roman" w:hAnsi="Times New Roman"/>
          <w:sz w:val="24"/>
          <w:szCs w:val="24"/>
        </w:rPr>
        <w:t>від</w:t>
      </w:r>
      <w:r w:rsidRPr="001B4855">
        <w:rPr>
          <w:rFonts w:ascii="Times New Roman" w:hAnsi="Times New Roman"/>
          <w:spacing w:val="-7"/>
          <w:sz w:val="24"/>
          <w:szCs w:val="24"/>
        </w:rPr>
        <w:t xml:space="preserve"> </w:t>
      </w:r>
      <w:r w:rsidRPr="001B4855">
        <w:rPr>
          <w:rFonts w:ascii="Times New Roman" w:hAnsi="Times New Roman"/>
          <w:sz w:val="24"/>
          <w:szCs w:val="24"/>
        </w:rPr>
        <w:t>виконання своїх зобов’язань за Договором та/або розірвати Договір у разі, якщо:</w:t>
      </w:r>
    </w:p>
    <w:p w14:paraId="398B9CD6" w14:textId="77777777" w:rsidR="001B4855" w:rsidRPr="001B4855" w:rsidRDefault="001B4855" w:rsidP="001B4855">
      <w:pPr>
        <w:pStyle w:val="a6"/>
        <w:widowControl w:val="0"/>
        <w:numPr>
          <w:ilvl w:val="2"/>
          <w:numId w:val="9"/>
        </w:numPr>
        <w:tabs>
          <w:tab w:val="left" w:pos="1134"/>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Споживача, та/або учасника Споживача, та/або кінцевого бенефіціарного власника</w:t>
      </w:r>
      <w:r w:rsidRPr="001B4855">
        <w:rPr>
          <w:rFonts w:ascii="Times New Roman" w:hAnsi="Times New Roman"/>
          <w:spacing w:val="-4"/>
          <w:sz w:val="24"/>
          <w:szCs w:val="24"/>
        </w:rPr>
        <w:t xml:space="preserve"> </w:t>
      </w:r>
      <w:r w:rsidRPr="001B4855">
        <w:rPr>
          <w:rFonts w:ascii="Times New Roman" w:hAnsi="Times New Roman"/>
          <w:sz w:val="24"/>
          <w:szCs w:val="24"/>
        </w:rPr>
        <w:t>Споживача</w:t>
      </w:r>
      <w:r w:rsidRPr="001B4855">
        <w:rPr>
          <w:rFonts w:ascii="Times New Roman" w:hAnsi="Times New Roman"/>
          <w:spacing w:val="-4"/>
          <w:sz w:val="24"/>
          <w:szCs w:val="24"/>
        </w:rPr>
        <w:t xml:space="preserve"> </w:t>
      </w:r>
      <w:r w:rsidRPr="001B4855">
        <w:rPr>
          <w:rFonts w:ascii="Times New Roman" w:hAnsi="Times New Roman"/>
          <w:sz w:val="24"/>
          <w:szCs w:val="24"/>
        </w:rPr>
        <w:t>внесено</w:t>
      </w:r>
      <w:r w:rsidRPr="001B4855">
        <w:rPr>
          <w:rFonts w:ascii="Times New Roman" w:hAnsi="Times New Roman"/>
          <w:spacing w:val="-3"/>
          <w:sz w:val="24"/>
          <w:szCs w:val="24"/>
        </w:rPr>
        <w:t xml:space="preserve"> </w:t>
      </w:r>
      <w:r w:rsidRPr="001B4855">
        <w:rPr>
          <w:rFonts w:ascii="Times New Roman" w:hAnsi="Times New Roman"/>
          <w:sz w:val="24"/>
          <w:szCs w:val="24"/>
        </w:rPr>
        <w:t>до</w:t>
      </w:r>
      <w:r w:rsidRPr="001B4855">
        <w:rPr>
          <w:rFonts w:ascii="Times New Roman" w:hAnsi="Times New Roman"/>
          <w:spacing w:val="-3"/>
          <w:sz w:val="24"/>
          <w:szCs w:val="24"/>
        </w:rPr>
        <w:t xml:space="preserve"> </w:t>
      </w:r>
      <w:r w:rsidRPr="001B4855">
        <w:rPr>
          <w:rFonts w:ascii="Times New Roman" w:hAnsi="Times New Roman"/>
          <w:sz w:val="24"/>
          <w:szCs w:val="24"/>
        </w:rPr>
        <w:t>списку</w:t>
      </w:r>
      <w:r w:rsidRPr="001B4855">
        <w:rPr>
          <w:rFonts w:ascii="Times New Roman" w:hAnsi="Times New Roman"/>
          <w:spacing w:val="-3"/>
          <w:sz w:val="24"/>
          <w:szCs w:val="24"/>
        </w:rPr>
        <w:t xml:space="preserve"> </w:t>
      </w:r>
      <w:r w:rsidRPr="001B4855">
        <w:rPr>
          <w:rFonts w:ascii="Times New Roman" w:hAnsi="Times New Roman"/>
          <w:sz w:val="24"/>
          <w:szCs w:val="24"/>
        </w:rPr>
        <w:t>санкцій</w:t>
      </w:r>
      <w:r w:rsidRPr="001B4855">
        <w:rPr>
          <w:rFonts w:ascii="Times New Roman" w:hAnsi="Times New Roman"/>
          <w:spacing w:val="-3"/>
          <w:sz w:val="24"/>
          <w:szCs w:val="24"/>
        </w:rPr>
        <w:t xml:space="preserve"> </w:t>
      </w:r>
      <w:r w:rsidRPr="001B4855">
        <w:rPr>
          <w:rFonts w:ascii="Times New Roman" w:hAnsi="Times New Roman"/>
          <w:sz w:val="24"/>
          <w:szCs w:val="24"/>
        </w:rPr>
        <w:t>Ради</w:t>
      </w:r>
      <w:r w:rsidRPr="001B4855">
        <w:rPr>
          <w:rFonts w:ascii="Times New Roman" w:hAnsi="Times New Roman"/>
          <w:spacing w:val="-5"/>
          <w:sz w:val="24"/>
          <w:szCs w:val="24"/>
        </w:rPr>
        <w:t xml:space="preserve"> </w:t>
      </w:r>
      <w:r w:rsidRPr="001B4855">
        <w:rPr>
          <w:rFonts w:ascii="Times New Roman" w:hAnsi="Times New Roman"/>
          <w:sz w:val="24"/>
          <w:szCs w:val="24"/>
        </w:rPr>
        <w:t>національної</w:t>
      </w:r>
      <w:r w:rsidRPr="001B4855">
        <w:rPr>
          <w:rFonts w:ascii="Times New Roman" w:hAnsi="Times New Roman"/>
          <w:spacing w:val="-3"/>
          <w:sz w:val="24"/>
          <w:szCs w:val="24"/>
        </w:rPr>
        <w:t xml:space="preserve"> </w:t>
      </w:r>
      <w:r w:rsidRPr="001B4855">
        <w:rPr>
          <w:rFonts w:ascii="Times New Roman" w:hAnsi="Times New Roman"/>
          <w:sz w:val="24"/>
          <w:szCs w:val="24"/>
        </w:rPr>
        <w:t>безпеки</w:t>
      </w:r>
      <w:r w:rsidRPr="001B4855">
        <w:rPr>
          <w:rFonts w:ascii="Times New Roman" w:hAnsi="Times New Roman"/>
          <w:spacing w:val="-3"/>
          <w:sz w:val="24"/>
          <w:szCs w:val="24"/>
        </w:rPr>
        <w:t xml:space="preserve"> </w:t>
      </w:r>
      <w:r w:rsidRPr="001B4855">
        <w:rPr>
          <w:rFonts w:ascii="Times New Roman" w:hAnsi="Times New Roman"/>
          <w:sz w:val="24"/>
          <w:szCs w:val="24"/>
        </w:rPr>
        <w:t>і</w:t>
      </w:r>
      <w:r w:rsidRPr="001B4855">
        <w:rPr>
          <w:rFonts w:ascii="Times New Roman" w:hAnsi="Times New Roman"/>
          <w:spacing w:val="-3"/>
          <w:sz w:val="24"/>
          <w:szCs w:val="24"/>
        </w:rPr>
        <w:t xml:space="preserve"> </w:t>
      </w:r>
      <w:r w:rsidRPr="001B4855">
        <w:rPr>
          <w:rFonts w:ascii="Times New Roman" w:hAnsi="Times New Roman"/>
          <w:sz w:val="24"/>
          <w:szCs w:val="24"/>
        </w:rPr>
        <w:t>оборони</w:t>
      </w:r>
      <w:r w:rsidRPr="001B4855">
        <w:rPr>
          <w:rFonts w:ascii="Times New Roman" w:hAnsi="Times New Roman"/>
          <w:spacing w:val="-3"/>
          <w:sz w:val="24"/>
          <w:szCs w:val="24"/>
        </w:rPr>
        <w:t xml:space="preserve"> </w:t>
      </w:r>
      <w:r w:rsidRPr="001B4855">
        <w:rPr>
          <w:rFonts w:ascii="Times New Roman" w:hAnsi="Times New Roman"/>
          <w:sz w:val="24"/>
          <w:szCs w:val="24"/>
        </w:rPr>
        <w:t>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w:t>
      </w:r>
      <w:r w:rsidRPr="001B4855">
        <w:rPr>
          <w:rFonts w:ascii="Times New Roman" w:hAnsi="Times New Roman"/>
          <w:spacing w:val="-2"/>
          <w:sz w:val="24"/>
          <w:szCs w:val="24"/>
        </w:rPr>
        <w:t xml:space="preserve"> </w:t>
      </w:r>
      <w:r w:rsidRPr="001B4855">
        <w:rPr>
          <w:rFonts w:ascii="Times New Roman" w:hAnsi="Times New Roman"/>
          <w:sz w:val="24"/>
          <w:szCs w:val="24"/>
        </w:rPr>
        <w:t>Договору</w:t>
      </w:r>
      <w:r w:rsidRPr="001B4855">
        <w:rPr>
          <w:rFonts w:ascii="Times New Roman" w:hAnsi="Times New Roman"/>
          <w:spacing w:val="-2"/>
          <w:sz w:val="24"/>
          <w:szCs w:val="24"/>
        </w:rPr>
        <w:t xml:space="preserve"> </w:t>
      </w:r>
      <w:r w:rsidRPr="001B4855">
        <w:rPr>
          <w:rFonts w:ascii="Times New Roman" w:hAnsi="Times New Roman"/>
          <w:sz w:val="24"/>
          <w:szCs w:val="24"/>
        </w:rPr>
        <w:t>суперечитиме</w:t>
      </w:r>
      <w:r w:rsidRPr="001B4855">
        <w:rPr>
          <w:rFonts w:ascii="Times New Roman" w:hAnsi="Times New Roman"/>
          <w:spacing w:val="-3"/>
          <w:sz w:val="24"/>
          <w:szCs w:val="24"/>
        </w:rPr>
        <w:t xml:space="preserve"> </w:t>
      </w:r>
      <w:r w:rsidRPr="001B4855">
        <w:rPr>
          <w:rFonts w:ascii="Times New Roman" w:hAnsi="Times New Roman"/>
          <w:sz w:val="24"/>
          <w:szCs w:val="24"/>
        </w:rPr>
        <w:t>дотриманню</w:t>
      </w:r>
      <w:r w:rsidRPr="001B4855">
        <w:rPr>
          <w:rFonts w:ascii="Times New Roman" w:hAnsi="Times New Roman"/>
          <w:spacing w:val="-2"/>
          <w:sz w:val="24"/>
          <w:szCs w:val="24"/>
        </w:rPr>
        <w:t xml:space="preserve"> </w:t>
      </w:r>
      <w:r w:rsidRPr="001B4855">
        <w:rPr>
          <w:rFonts w:ascii="Times New Roman" w:hAnsi="Times New Roman"/>
          <w:sz w:val="24"/>
          <w:szCs w:val="24"/>
        </w:rPr>
        <w:t>санкцій</w:t>
      </w:r>
      <w:r w:rsidRPr="001B4855">
        <w:rPr>
          <w:rFonts w:ascii="Times New Roman" w:hAnsi="Times New Roman"/>
          <w:spacing w:val="-1"/>
          <w:sz w:val="24"/>
          <w:szCs w:val="24"/>
        </w:rPr>
        <w:t xml:space="preserve"> </w:t>
      </w:r>
      <w:r w:rsidRPr="001B4855">
        <w:rPr>
          <w:rFonts w:ascii="Times New Roman" w:hAnsi="Times New Roman"/>
          <w:sz w:val="24"/>
          <w:szCs w:val="24"/>
        </w:rPr>
        <w:t>Ради</w:t>
      </w:r>
      <w:r w:rsidRPr="001B4855">
        <w:rPr>
          <w:rFonts w:ascii="Times New Roman" w:hAnsi="Times New Roman"/>
          <w:spacing w:val="-1"/>
          <w:sz w:val="24"/>
          <w:szCs w:val="24"/>
        </w:rPr>
        <w:t xml:space="preserve"> </w:t>
      </w:r>
      <w:r w:rsidRPr="001B4855">
        <w:rPr>
          <w:rFonts w:ascii="Times New Roman" w:hAnsi="Times New Roman"/>
          <w:sz w:val="24"/>
          <w:szCs w:val="24"/>
        </w:rPr>
        <w:t>національної</w:t>
      </w:r>
      <w:r w:rsidRPr="001B4855">
        <w:rPr>
          <w:rFonts w:ascii="Times New Roman" w:hAnsi="Times New Roman"/>
          <w:spacing w:val="-4"/>
          <w:sz w:val="24"/>
          <w:szCs w:val="24"/>
        </w:rPr>
        <w:t xml:space="preserve"> </w:t>
      </w:r>
      <w:r w:rsidRPr="001B4855">
        <w:rPr>
          <w:rFonts w:ascii="Times New Roman" w:hAnsi="Times New Roman"/>
          <w:sz w:val="24"/>
          <w:szCs w:val="24"/>
        </w:rPr>
        <w:t>безпеки</w:t>
      </w:r>
      <w:r w:rsidRPr="001B4855">
        <w:rPr>
          <w:rFonts w:ascii="Times New Roman" w:hAnsi="Times New Roman"/>
          <w:spacing w:val="-1"/>
          <w:sz w:val="24"/>
          <w:szCs w:val="24"/>
        </w:rPr>
        <w:t xml:space="preserve"> </w:t>
      </w:r>
      <w:r w:rsidRPr="001B4855">
        <w:rPr>
          <w:rFonts w:ascii="Times New Roman" w:hAnsi="Times New Roman"/>
          <w:sz w:val="24"/>
          <w:szCs w:val="24"/>
        </w:rPr>
        <w:t>і</w:t>
      </w:r>
      <w:r w:rsidRPr="001B4855">
        <w:rPr>
          <w:rFonts w:ascii="Times New Roman" w:hAnsi="Times New Roman"/>
          <w:spacing w:val="-2"/>
          <w:sz w:val="24"/>
          <w:szCs w:val="24"/>
        </w:rPr>
        <w:t xml:space="preserve"> </w:t>
      </w:r>
      <w:r w:rsidRPr="001B4855">
        <w:rPr>
          <w:rFonts w:ascii="Times New Roman" w:hAnsi="Times New Roman"/>
          <w:sz w:val="24"/>
          <w:szCs w:val="24"/>
        </w:rPr>
        <w:t xml:space="preserve">оборони </w:t>
      </w:r>
      <w:r w:rsidRPr="001B4855">
        <w:rPr>
          <w:rFonts w:ascii="Times New Roman" w:hAnsi="Times New Roman"/>
          <w:spacing w:val="-2"/>
          <w:sz w:val="24"/>
          <w:szCs w:val="24"/>
        </w:rPr>
        <w:t>України;</w:t>
      </w:r>
    </w:p>
    <w:p w14:paraId="3C0C7F9B" w14:textId="77777777" w:rsidR="001B4855" w:rsidRPr="001B4855" w:rsidRDefault="001B4855" w:rsidP="001B4855">
      <w:pPr>
        <w:pStyle w:val="a6"/>
        <w:widowControl w:val="0"/>
        <w:numPr>
          <w:ilvl w:val="2"/>
          <w:numId w:val="9"/>
        </w:numPr>
        <w:tabs>
          <w:tab w:val="left" w:pos="1134"/>
          <w:tab w:val="left" w:pos="1525"/>
        </w:tabs>
        <w:autoSpaceDE w:val="0"/>
        <w:autoSpaceDN w:val="0"/>
        <w:spacing w:before="1"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щодо товарів та/або послуг за Договором та/або щодо виконання інших умов Договору рішеннями Ради національної</w:t>
      </w:r>
      <w:r w:rsidRPr="001B4855">
        <w:rPr>
          <w:rFonts w:ascii="Times New Roman" w:hAnsi="Times New Roman"/>
          <w:spacing w:val="-1"/>
          <w:sz w:val="24"/>
          <w:szCs w:val="24"/>
        </w:rPr>
        <w:t xml:space="preserve"> </w:t>
      </w:r>
      <w:r w:rsidRPr="001B4855">
        <w:rPr>
          <w:rFonts w:ascii="Times New Roman" w:hAnsi="Times New Roman"/>
          <w:sz w:val="24"/>
          <w:szCs w:val="24"/>
        </w:rPr>
        <w:t>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46882A2F" w14:textId="77777777" w:rsidR="001B4855" w:rsidRPr="001B4855" w:rsidRDefault="001B4855" w:rsidP="001B4855">
      <w:pPr>
        <w:pStyle w:val="a6"/>
        <w:widowControl w:val="0"/>
        <w:numPr>
          <w:ilvl w:val="1"/>
          <w:numId w:val="9"/>
        </w:numPr>
        <w:tabs>
          <w:tab w:val="left" w:pos="1134"/>
          <w:tab w:val="left" w:pos="1405"/>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Під час виконання своїх зобов’язань за цим Договором Сторони, їхні афілійовані особи, працівники або</w:t>
      </w:r>
      <w:r w:rsidRPr="001B4855">
        <w:rPr>
          <w:rFonts w:ascii="Times New Roman" w:hAnsi="Times New Roman"/>
          <w:spacing w:val="-1"/>
          <w:sz w:val="24"/>
          <w:szCs w:val="24"/>
        </w:rPr>
        <w:t xml:space="preserve"> </w:t>
      </w:r>
      <w:r w:rsidRPr="001B4855">
        <w:rPr>
          <w:rFonts w:ascii="Times New Roman" w:hAnsi="Times New Roman"/>
          <w:sz w:val="24"/>
          <w:szCs w:val="24"/>
        </w:rPr>
        <w:t>уповноважені представники не виплачують,</w:t>
      </w:r>
      <w:r w:rsidRPr="001B4855">
        <w:rPr>
          <w:rFonts w:ascii="Times New Roman" w:hAnsi="Times New Roman"/>
          <w:spacing w:val="-1"/>
          <w:sz w:val="24"/>
          <w:szCs w:val="24"/>
        </w:rPr>
        <w:t xml:space="preserve"> </w:t>
      </w:r>
      <w:r w:rsidRPr="001B4855">
        <w:rPr>
          <w:rFonts w:ascii="Times New Roman" w:hAnsi="Times New Roman"/>
          <w:sz w:val="24"/>
          <w:szCs w:val="24"/>
        </w:rPr>
        <w:t>не</w:t>
      </w:r>
      <w:r w:rsidRPr="001B4855">
        <w:rPr>
          <w:rFonts w:ascii="Times New Roman" w:hAnsi="Times New Roman"/>
          <w:spacing w:val="-2"/>
          <w:sz w:val="24"/>
          <w:szCs w:val="24"/>
        </w:rPr>
        <w:t xml:space="preserve"> </w:t>
      </w:r>
      <w:r w:rsidRPr="001B4855">
        <w:rPr>
          <w:rFonts w:ascii="Times New Roman" w:hAnsi="Times New Roman"/>
          <w:sz w:val="24"/>
          <w:szCs w:val="24"/>
        </w:rPr>
        <w:t>пропонують виплатити і</w:t>
      </w:r>
      <w:r w:rsidRPr="001B4855">
        <w:rPr>
          <w:rFonts w:ascii="Times New Roman" w:hAnsi="Times New Roman"/>
          <w:spacing w:val="-15"/>
          <w:sz w:val="24"/>
          <w:szCs w:val="24"/>
        </w:rPr>
        <w:t xml:space="preserve"> </w:t>
      </w:r>
      <w:r w:rsidRPr="001B4855">
        <w:rPr>
          <w:rFonts w:ascii="Times New Roman" w:hAnsi="Times New Roman"/>
          <w:sz w:val="24"/>
          <w:szCs w:val="24"/>
        </w:rPr>
        <w:t>не</w:t>
      </w:r>
      <w:r w:rsidRPr="001B4855">
        <w:rPr>
          <w:rFonts w:ascii="Times New Roman" w:hAnsi="Times New Roman"/>
          <w:spacing w:val="-15"/>
          <w:sz w:val="24"/>
          <w:szCs w:val="24"/>
        </w:rPr>
        <w:t xml:space="preserve"> </w:t>
      </w:r>
      <w:r w:rsidRPr="001B4855">
        <w:rPr>
          <w:rFonts w:ascii="Times New Roman" w:hAnsi="Times New Roman"/>
          <w:sz w:val="24"/>
          <w:szCs w:val="24"/>
        </w:rPr>
        <w:t>дозволяють</w:t>
      </w:r>
      <w:r w:rsidRPr="001B4855">
        <w:rPr>
          <w:rFonts w:ascii="Times New Roman" w:hAnsi="Times New Roman"/>
          <w:spacing w:val="-15"/>
          <w:sz w:val="24"/>
          <w:szCs w:val="24"/>
        </w:rPr>
        <w:t xml:space="preserve"> </w:t>
      </w:r>
      <w:r w:rsidRPr="001B4855">
        <w:rPr>
          <w:rFonts w:ascii="Times New Roman" w:hAnsi="Times New Roman"/>
          <w:sz w:val="24"/>
          <w:szCs w:val="24"/>
        </w:rPr>
        <w:t>виплату</w:t>
      </w:r>
      <w:r w:rsidRPr="001B4855">
        <w:rPr>
          <w:rFonts w:ascii="Times New Roman" w:hAnsi="Times New Roman"/>
          <w:spacing w:val="-15"/>
          <w:sz w:val="24"/>
          <w:szCs w:val="24"/>
        </w:rPr>
        <w:t xml:space="preserve"> </w:t>
      </w:r>
      <w:r w:rsidRPr="001B4855">
        <w:rPr>
          <w:rFonts w:ascii="Times New Roman" w:hAnsi="Times New Roman"/>
          <w:sz w:val="24"/>
          <w:szCs w:val="24"/>
        </w:rPr>
        <w:t>будь-яких</w:t>
      </w:r>
      <w:r w:rsidRPr="001B4855">
        <w:rPr>
          <w:rFonts w:ascii="Times New Roman" w:hAnsi="Times New Roman"/>
          <w:spacing w:val="-15"/>
          <w:sz w:val="24"/>
          <w:szCs w:val="24"/>
        </w:rPr>
        <w:t xml:space="preserve"> </w:t>
      </w:r>
      <w:r w:rsidRPr="001B4855">
        <w:rPr>
          <w:rFonts w:ascii="Times New Roman" w:hAnsi="Times New Roman"/>
          <w:sz w:val="24"/>
          <w:szCs w:val="24"/>
        </w:rPr>
        <w:t>грошових</w:t>
      </w:r>
      <w:r w:rsidRPr="001B4855">
        <w:rPr>
          <w:rFonts w:ascii="Times New Roman" w:hAnsi="Times New Roman"/>
          <w:spacing w:val="-15"/>
          <w:sz w:val="24"/>
          <w:szCs w:val="24"/>
        </w:rPr>
        <w:t xml:space="preserve"> </w:t>
      </w:r>
      <w:r w:rsidRPr="001B4855">
        <w:rPr>
          <w:rFonts w:ascii="Times New Roman" w:hAnsi="Times New Roman"/>
          <w:sz w:val="24"/>
          <w:szCs w:val="24"/>
        </w:rPr>
        <w:t>коштів</w:t>
      </w:r>
      <w:r w:rsidRPr="001B4855">
        <w:rPr>
          <w:rFonts w:ascii="Times New Roman" w:hAnsi="Times New Roman"/>
          <w:spacing w:val="-15"/>
          <w:sz w:val="24"/>
          <w:szCs w:val="24"/>
        </w:rPr>
        <w:t xml:space="preserve"> </w:t>
      </w:r>
      <w:r w:rsidRPr="001B4855">
        <w:rPr>
          <w:rFonts w:ascii="Times New Roman" w:hAnsi="Times New Roman"/>
          <w:sz w:val="24"/>
          <w:szCs w:val="24"/>
        </w:rPr>
        <w:t>або</w:t>
      </w:r>
      <w:r w:rsidRPr="001B4855">
        <w:rPr>
          <w:rFonts w:ascii="Times New Roman" w:hAnsi="Times New Roman"/>
          <w:spacing w:val="-15"/>
          <w:sz w:val="24"/>
          <w:szCs w:val="24"/>
        </w:rPr>
        <w:t xml:space="preserve"> </w:t>
      </w:r>
      <w:r w:rsidRPr="001B4855">
        <w:rPr>
          <w:rFonts w:ascii="Times New Roman" w:hAnsi="Times New Roman"/>
          <w:sz w:val="24"/>
          <w:szCs w:val="24"/>
        </w:rPr>
        <w:t>цінностей,</w:t>
      </w:r>
      <w:r w:rsidRPr="001B4855">
        <w:rPr>
          <w:rFonts w:ascii="Times New Roman" w:hAnsi="Times New Roman"/>
          <w:spacing w:val="-15"/>
          <w:sz w:val="24"/>
          <w:szCs w:val="24"/>
        </w:rPr>
        <w:t xml:space="preserve"> </w:t>
      </w:r>
      <w:r w:rsidRPr="001B4855">
        <w:rPr>
          <w:rFonts w:ascii="Times New Roman" w:hAnsi="Times New Roman"/>
          <w:sz w:val="24"/>
          <w:szCs w:val="24"/>
        </w:rPr>
        <w:t>прямо</w:t>
      </w:r>
      <w:r w:rsidRPr="001B4855">
        <w:rPr>
          <w:rFonts w:ascii="Times New Roman" w:hAnsi="Times New Roman"/>
          <w:spacing w:val="-15"/>
          <w:sz w:val="24"/>
          <w:szCs w:val="24"/>
        </w:rPr>
        <w:t xml:space="preserve"> </w:t>
      </w:r>
      <w:r w:rsidRPr="001B4855">
        <w:rPr>
          <w:rFonts w:ascii="Times New Roman" w:hAnsi="Times New Roman"/>
          <w:sz w:val="24"/>
          <w:szCs w:val="24"/>
        </w:rPr>
        <w:t>або</w:t>
      </w:r>
      <w:r w:rsidRPr="001B4855">
        <w:rPr>
          <w:rFonts w:ascii="Times New Roman" w:hAnsi="Times New Roman"/>
          <w:spacing w:val="-15"/>
          <w:sz w:val="24"/>
          <w:szCs w:val="24"/>
        </w:rPr>
        <w:t xml:space="preserve"> </w:t>
      </w:r>
      <w:r w:rsidRPr="001B4855">
        <w:rPr>
          <w:rFonts w:ascii="Times New Roman" w:hAnsi="Times New Roman"/>
          <w:sz w:val="24"/>
          <w:szCs w:val="24"/>
        </w:rPr>
        <w:t>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70C734D9" w14:textId="77777777" w:rsidR="001B4855" w:rsidRPr="001B4855" w:rsidRDefault="001B4855" w:rsidP="001B4855">
      <w:pPr>
        <w:pStyle w:val="a6"/>
        <w:widowControl w:val="0"/>
        <w:numPr>
          <w:ilvl w:val="1"/>
          <w:numId w:val="9"/>
        </w:numPr>
        <w:tabs>
          <w:tab w:val="left" w:pos="1134"/>
          <w:tab w:val="left" w:pos="1414"/>
        </w:tabs>
        <w:autoSpaceDE w:val="0"/>
        <w:autoSpaceDN w:val="0"/>
        <w:spacing w:before="1"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23ABCC44" w14:textId="5DA4179B" w:rsidR="001B4855" w:rsidRPr="004F2DFF" w:rsidRDefault="001B4855" w:rsidP="004F2DFF">
      <w:pPr>
        <w:pStyle w:val="a6"/>
        <w:widowControl w:val="0"/>
        <w:numPr>
          <w:ilvl w:val="1"/>
          <w:numId w:val="9"/>
        </w:numPr>
        <w:tabs>
          <w:tab w:val="left" w:pos="1134"/>
          <w:tab w:val="left" w:pos="1390"/>
        </w:tabs>
        <w:autoSpaceDE w:val="0"/>
        <w:autoSpaceDN w:val="0"/>
        <w:spacing w:after="0" w:line="240" w:lineRule="auto"/>
        <w:ind w:left="0" w:firstLine="567"/>
        <w:contextualSpacing w:val="0"/>
        <w:jc w:val="both"/>
        <w:rPr>
          <w:rFonts w:ascii="Times New Roman" w:hAnsi="Times New Roman"/>
          <w:sz w:val="24"/>
          <w:szCs w:val="24"/>
        </w:rPr>
      </w:pPr>
      <w:r w:rsidRPr="001B4855">
        <w:rPr>
          <w:rFonts w:ascii="Times New Roman" w:hAnsi="Times New Roman"/>
          <w:sz w:val="24"/>
          <w:szCs w:val="24"/>
        </w:rPr>
        <w:t>Кожна</w:t>
      </w:r>
      <w:r w:rsidRPr="001B4855">
        <w:rPr>
          <w:rFonts w:ascii="Times New Roman" w:hAnsi="Times New Roman"/>
          <w:spacing w:val="-15"/>
          <w:sz w:val="24"/>
          <w:szCs w:val="24"/>
        </w:rPr>
        <w:t xml:space="preserve"> </w:t>
      </w:r>
      <w:r w:rsidRPr="001B4855">
        <w:rPr>
          <w:rFonts w:ascii="Times New Roman" w:hAnsi="Times New Roman"/>
          <w:sz w:val="24"/>
          <w:szCs w:val="24"/>
        </w:rPr>
        <w:t>із</w:t>
      </w:r>
      <w:r w:rsidRPr="001B4855">
        <w:rPr>
          <w:rFonts w:ascii="Times New Roman" w:hAnsi="Times New Roman"/>
          <w:spacing w:val="-15"/>
          <w:sz w:val="24"/>
          <w:szCs w:val="24"/>
        </w:rPr>
        <w:t xml:space="preserve"> </w:t>
      </w:r>
      <w:r w:rsidRPr="001B4855">
        <w:rPr>
          <w:rFonts w:ascii="Times New Roman" w:hAnsi="Times New Roman"/>
          <w:sz w:val="24"/>
          <w:szCs w:val="24"/>
        </w:rPr>
        <w:t>Сторін</w:t>
      </w:r>
      <w:r w:rsidRPr="001B4855">
        <w:rPr>
          <w:rFonts w:ascii="Times New Roman" w:hAnsi="Times New Roman"/>
          <w:spacing w:val="-15"/>
          <w:sz w:val="24"/>
          <w:szCs w:val="24"/>
        </w:rPr>
        <w:t xml:space="preserve"> </w:t>
      </w:r>
      <w:r w:rsidRPr="001B4855">
        <w:rPr>
          <w:rFonts w:ascii="Times New Roman" w:hAnsi="Times New Roman"/>
          <w:sz w:val="24"/>
          <w:szCs w:val="24"/>
        </w:rPr>
        <w:t>цього</w:t>
      </w:r>
      <w:r w:rsidRPr="001B4855">
        <w:rPr>
          <w:rFonts w:ascii="Times New Roman" w:hAnsi="Times New Roman"/>
          <w:spacing w:val="-15"/>
          <w:sz w:val="24"/>
          <w:szCs w:val="24"/>
        </w:rPr>
        <w:t xml:space="preserve"> </w:t>
      </w:r>
      <w:r w:rsidRPr="001B4855">
        <w:rPr>
          <w:rFonts w:ascii="Times New Roman" w:hAnsi="Times New Roman"/>
          <w:sz w:val="24"/>
          <w:szCs w:val="24"/>
        </w:rPr>
        <w:t>Договору</w:t>
      </w:r>
      <w:r w:rsidRPr="001B4855">
        <w:rPr>
          <w:rFonts w:ascii="Times New Roman" w:hAnsi="Times New Roman"/>
          <w:spacing w:val="-15"/>
          <w:sz w:val="24"/>
          <w:szCs w:val="24"/>
        </w:rPr>
        <w:t xml:space="preserve"> </w:t>
      </w:r>
      <w:r w:rsidRPr="001B4855">
        <w:rPr>
          <w:rFonts w:ascii="Times New Roman" w:hAnsi="Times New Roman"/>
          <w:sz w:val="24"/>
          <w:szCs w:val="24"/>
        </w:rPr>
        <w:t>відмовляється</w:t>
      </w:r>
      <w:r w:rsidRPr="001B4855">
        <w:rPr>
          <w:rFonts w:ascii="Times New Roman" w:hAnsi="Times New Roman"/>
          <w:spacing w:val="-15"/>
          <w:sz w:val="24"/>
          <w:szCs w:val="24"/>
        </w:rPr>
        <w:t xml:space="preserve"> </w:t>
      </w:r>
      <w:r w:rsidRPr="001B4855">
        <w:rPr>
          <w:rFonts w:ascii="Times New Roman" w:hAnsi="Times New Roman"/>
          <w:sz w:val="24"/>
          <w:szCs w:val="24"/>
        </w:rPr>
        <w:t>від</w:t>
      </w:r>
      <w:r w:rsidRPr="001B4855">
        <w:rPr>
          <w:rFonts w:ascii="Times New Roman" w:hAnsi="Times New Roman"/>
          <w:spacing w:val="-15"/>
          <w:sz w:val="24"/>
          <w:szCs w:val="24"/>
        </w:rPr>
        <w:t xml:space="preserve"> </w:t>
      </w:r>
      <w:r w:rsidRPr="001B4855">
        <w:rPr>
          <w:rFonts w:ascii="Times New Roman" w:hAnsi="Times New Roman"/>
          <w:sz w:val="24"/>
          <w:szCs w:val="24"/>
        </w:rPr>
        <w:t>стимулювання</w:t>
      </w:r>
      <w:r w:rsidRPr="001B4855">
        <w:rPr>
          <w:rFonts w:ascii="Times New Roman" w:hAnsi="Times New Roman"/>
          <w:spacing w:val="-15"/>
          <w:sz w:val="24"/>
          <w:szCs w:val="24"/>
        </w:rPr>
        <w:t xml:space="preserve"> </w:t>
      </w:r>
      <w:r w:rsidRPr="001B4855">
        <w:rPr>
          <w:rFonts w:ascii="Times New Roman" w:hAnsi="Times New Roman"/>
          <w:sz w:val="24"/>
          <w:szCs w:val="24"/>
        </w:rPr>
        <w:t>будь-яким</w:t>
      </w:r>
      <w:r w:rsidRPr="001B4855">
        <w:rPr>
          <w:rFonts w:ascii="Times New Roman" w:hAnsi="Times New Roman"/>
          <w:spacing w:val="-15"/>
          <w:sz w:val="24"/>
          <w:szCs w:val="24"/>
        </w:rPr>
        <w:t xml:space="preserve"> </w:t>
      </w:r>
      <w:r w:rsidRPr="001B4855">
        <w:rPr>
          <w:rFonts w:ascii="Times New Roman" w:hAnsi="Times New Roman"/>
          <w:sz w:val="24"/>
          <w:szCs w:val="24"/>
        </w:rPr>
        <w:t>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66AFB45E" w14:textId="5B70D215" w:rsidR="001B4855" w:rsidRPr="004F2DFF" w:rsidRDefault="001B4855" w:rsidP="004F2DFF">
      <w:pPr>
        <w:pStyle w:val="1"/>
        <w:tabs>
          <w:tab w:val="left" w:pos="3725"/>
        </w:tabs>
        <w:spacing w:before="4" w:line="240" w:lineRule="auto"/>
        <w:jc w:val="center"/>
        <w:rPr>
          <w:rFonts w:ascii="Times New Roman" w:hAnsi="Times New Roman"/>
          <w:spacing w:val="-2"/>
          <w:sz w:val="24"/>
          <w:szCs w:val="24"/>
        </w:rPr>
      </w:pPr>
      <w:r w:rsidRPr="001B4855">
        <w:rPr>
          <w:rFonts w:ascii="Times New Roman" w:hAnsi="Times New Roman"/>
          <w:sz w:val="24"/>
          <w:szCs w:val="24"/>
        </w:rPr>
        <w:t>13. Строк</w:t>
      </w:r>
      <w:r w:rsidRPr="001B4855">
        <w:rPr>
          <w:rFonts w:ascii="Times New Roman" w:hAnsi="Times New Roman"/>
          <w:spacing w:val="-2"/>
          <w:sz w:val="24"/>
          <w:szCs w:val="24"/>
        </w:rPr>
        <w:t xml:space="preserve"> </w:t>
      </w:r>
      <w:r w:rsidRPr="001B4855">
        <w:rPr>
          <w:rFonts w:ascii="Times New Roman" w:hAnsi="Times New Roman"/>
          <w:sz w:val="24"/>
          <w:szCs w:val="24"/>
        </w:rPr>
        <w:t>дії</w:t>
      </w:r>
      <w:r w:rsidRPr="001B4855">
        <w:rPr>
          <w:rFonts w:ascii="Times New Roman" w:hAnsi="Times New Roman"/>
          <w:spacing w:val="-1"/>
          <w:sz w:val="24"/>
          <w:szCs w:val="24"/>
        </w:rPr>
        <w:t xml:space="preserve"> </w:t>
      </w:r>
      <w:r w:rsidRPr="001B4855">
        <w:rPr>
          <w:rFonts w:ascii="Times New Roman" w:hAnsi="Times New Roman"/>
          <w:sz w:val="24"/>
          <w:szCs w:val="24"/>
        </w:rPr>
        <w:t>Договору</w:t>
      </w:r>
      <w:r w:rsidRPr="001B4855">
        <w:rPr>
          <w:rFonts w:ascii="Times New Roman" w:hAnsi="Times New Roman"/>
          <w:spacing w:val="-3"/>
          <w:sz w:val="24"/>
          <w:szCs w:val="24"/>
        </w:rPr>
        <w:t xml:space="preserve"> </w:t>
      </w:r>
      <w:r w:rsidRPr="001B4855">
        <w:rPr>
          <w:rFonts w:ascii="Times New Roman" w:hAnsi="Times New Roman"/>
          <w:sz w:val="24"/>
          <w:szCs w:val="24"/>
        </w:rPr>
        <w:t>та</w:t>
      </w:r>
      <w:r w:rsidRPr="001B4855">
        <w:rPr>
          <w:rFonts w:ascii="Times New Roman" w:hAnsi="Times New Roman"/>
          <w:spacing w:val="-1"/>
          <w:sz w:val="24"/>
          <w:szCs w:val="24"/>
        </w:rPr>
        <w:t xml:space="preserve"> </w:t>
      </w:r>
      <w:r w:rsidRPr="001B4855">
        <w:rPr>
          <w:rFonts w:ascii="Times New Roman" w:hAnsi="Times New Roman"/>
          <w:sz w:val="24"/>
          <w:szCs w:val="24"/>
        </w:rPr>
        <w:t>інші</w:t>
      </w:r>
      <w:r w:rsidRPr="001B4855">
        <w:rPr>
          <w:rFonts w:ascii="Times New Roman" w:hAnsi="Times New Roman"/>
          <w:spacing w:val="-1"/>
          <w:sz w:val="24"/>
          <w:szCs w:val="24"/>
        </w:rPr>
        <w:t xml:space="preserve"> </w:t>
      </w:r>
      <w:r w:rsidRPr="001B4855">
        <w:rPr>
          <w:rFonts w:ascii="Times New Roman" w:hAnsi="Times New Roman"/>
          <w:spacing w:val="-2"/>
          <w:sz w:val="24"/>
          <w:szCs w:val="24"/>
        </w:rPr>
        <w:t>умови</w:t>
      </w:r>
    </w:p>
    <w:p w14:paraId="7DA7703B" w14:textId="77777777" w:rsidR="001B4855" w:rsidRPr="001B4855" w:rsidRDefault="001B4855" w:rsidP="001B4855">
      <w:pPr>
        <w:pStyle w:val="a4"/>
        <w:tabs>
          <w:tab w:val="left" w:pos="1134"/>
        </w:tabs>
        <w:ind w:firstLine="567"/>
        <w:jc w:val="both"/>
        <w:rPr>
          <w:rFonts w:ascii="Times New Roman" w:hAnsi="Times New Roman"/>
          <w:b/>
          <w:sz w:val="24"/>
          <w:szCs w:val="24"/>
        </w:rPr>
      </w:pPr>
      <w:r w:rsidRPr="001B4855">
        <w:rPr>
          <w:rFonts w:ascii="Times New Roman" w:hAnsi="Times New Roman"/>
          <w:sz w:val="24"/>
          <w:szCs w:val="24"/>
        </w:rPr>
        <w:t>13.1. Цей Договір набирає чинності з дати, зазначеної в письмовій Згоді на приєднання до Договору постачання природного газу Постачальника</w:t>
      </w:r>
      <w:r w:rsidRPr="001B4855">
        <w:rPr>
          <w:rFonts w:ascii="Times New Roman" w:hAnsi="Times New Roman"/>
          <w:bCs/>
          <w:sz w:val="24"/>
          <w:szCs w:val="24"/>
        </w:rPr>
        <w:t xml:space="preserve">, надісланої Споживачу відповідно до пункту 1.7 Договору, та </w:t>
      </w:r>
      <w:r w:rsidRPr="001B4855">
        <w:rPr>
          <w:rFonts w:ascii="Times New Roman" w:hAnsi="Times New Roman"/>
          <w:sz w:val="24"/>
          <w:szCs w:val="24"/>
        </w:rPr>
        <w:t xml:space="preserve">діє до дати, зазначеної у цій Згоді на приєднання до Договору постачання </w:t>
      </w:r>
      <w:r w:rsidRPr="001B4855">
        <w:rPr>
          <w:rFonts w:ascii="Times New Roman" w:hAnsi="Times New Roman"/>
          <w:sz w:val="24"/>
          <w:szCs w:val="24"/>
        </w:rPr>
        <w:lastRenderedPageBreak/>
        <w:t>природного газу включно, а в частині розрахунків – до повного їх виконання. Припинення</w:t>
      </w:r>
      <w:r w:rsidRPr="001B4855">
        <w:rPr>
          <w:rFonts w:ascii="Times New Roman" w:hAnsi="Times New Roman"/>
          <w:spacing w:val="40"/>
          <w:sz w:val="24"/>
          <w:szCs w:val="24"/>
        </w:rPr>
        <w:t xml:space="preserve"> </w:t>
      </w:r>
      <w:r w:rsidRPr="001B4855">
        <w:rPr>
          <w:rFonts w:ascii="Times New Roman" w:hAnsi="Times New Roman"/>
          <w:sz w:val="24"/>
          <w:szCs w:val="24"/>
        </w:rPr>
        <w:t>Договору можливе за взаємною згодою Сторін в порядку, передбаченому чинним законодавством України.</w:t>
      </w:r>
    </w:p>
    <w:p w14:paraId="1B8991D4"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Постачання природного газу Споживачу згідно з цим Договором здійснюється з врахуванням умов, зазначених у пунктах</w:t>
      </w:r>
      <w:r w:rsidRPr="001B4855">
        <w:rPr>
          <w:rFonts w:ascii="Times New Roman" w:hAnsi="Times New Roman"/>
          <w:spacing w:val="40"/>
          <w:sz w:val="24"/>
          <w:szCs w:val="24"/>
        </w:rPr>
        <w:t xml:space="preserve"> </w:t>
      </w:r>
      <w:r w:rsidRPr="001B4855">
        <w:rPr>
          <w:rFonts w:ascii="Times New Roman" w:hAnsi="Times New Roman"/>
          <w:sz w:val="24"/>
          <w:szCs w:val="24"/>
        </w:rPr>
        <w:t>2.1 та 3.3 цього Договору.</w:t>
      </w:r>
    </w:p>
    <w:p w14:paraId="07AC3861"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13.2. Визнання окремих положень цього Договору недійсними не тягне за собою визнання Договору недійсним в цілому.</w:t>
      </w:r>
    </w:p>
    <w:p w14:paraId="74FB83DA"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13.3. Усі зміни і доповнення</w:t>
      </w:r>
      <w:r w:rsidRPr="001B4855">
        <w:rPr>
          <w:rFonts w:ascii="Times New Roman" w:hAnsi="Times New Roman"/>
          <w:spacing w:val="-8"/>
          <w:sz w:val="24"/>
          <w:szCs w:val="24"/>
        </w:rPr>
        <w:t xml:space="preserve"> </w:t>
      </w:r>
      <w:r w:rsidRPr="001B4855">
        <w:rPr>
          <w:rFonts w:ascii="Times New Roman" w:hAnsi="Times New Roman"/>
          <w:sz w:val="24"/>
          <w:szCs w:val="24"/>
        </w:rPr>
        <w:t>до</w:t>
      </w:r>
      <w:r w:rsidRPr="001B4855">
        <w:rPr>
          <w:rFonts w:ascii="Times New Roman" w:hAnsi="Times New Roman"/>
          <w:spacing w:val="-10"/>
          <w:sz w:val="24"/>
          <w:szCs w:val="24"/>
        </w:rPr>
        <w:t xml:space="preserve"> </w:t>
      </w:r>
      <w:r w:rsidRPr="001B4855">
        <w:rPr>
          <w:rFonts w:ascii="Times New Roman" w:hAnsi="Times New Roman"/>
          <w:sz w:val="24"/>
          <w:szCs w:val="24"/>
        </w:rPr>
        <w:t>цього</w:t>
      </w:r>
      <w:r w:rsidRPr="001B4855">
        <w:rPr>
          <w:rFonts w:ascii="Times New Roman" w:hAnsi="Times New Roman"/>
          <w:spacing w:val="-8"/>
          <w:sz w:val="24"/>
          <w:szCs w:val="24"/>
        </w:rPr>
        <w:t xml:space="preserve"> </w:t>
      </w:r>
      <w:r w:rsidRPr="001B4855">
        <w:rPr>
          <w:rFonts w:ascii="Times New Roman" w:hAnsi="Times New Roman"/>
          <w:sz w:val="24"/>
          <w:szCs w:val="24"/>
        </w:rPr>
        <w:t>Договору</w:t>
      </w:r>
      <w:r w:rsidRPr="001B4855">
        <w:rPr>
          <w:rFonts w:ascii="Times New Roman" w:hAnsi="Times New Roman"/>
          <w:spacing w:val="-8"/>
          <w:sz w:val="24"/>
          <w:szCs w:val="24"/>
        </w:rPr>
        <w:t xml:space="preserve"> </w:t>
      </w:r>
      <w:r w:rsidRPr="001B4855">
        <w:rPr>
          <w:rFonts w:ascii="Times New Roman" w:hAnsi="Times New Roman"/>
          <w:sz w:val="24"/>
          <w:szCs w:val="24"/>
        </w:rPr>
        <w:t>вносяться у порядку, передбаченому чинним законодавством України, з урахуванням положень статті 634 Цивільного кодексу України, Правил постачання природного газу, Кодексу ГТС тощо. Споживач не може запропонувати свої умови до Договору. У випадку незгоди зі змістом та формою Договору чи окремих його положень, Споживач має право відмовитись від укладання Договору або розірвати Договір в порядку, визначеному розділом 6 Договору. У випадку внесення змін до Договору Постачальником, така інформація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6FFE3F3F"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13.4. Сторони зобов'язуються повідомляти одна одну про</w:t>
      </w:r>
      <w:r w:rsidRPr="001B4855">
        <w:rPr>
          <w:rFonts w:ascii="Times New Roman" w:hAnsi="Times New Roman"/>
          <w:spacing w:val="-5"/>
          <w:sz w:val="24"/>
          <w:szCs w:val="24"/>
        </w:rPr>
        <w:t xml:space="preserve"> </w:t>
      </w:r>
      <w:r w:rsidRPr="001B4855">
        <w:rPr>
          <w:rFonts w:ascii="Times New Roman" w:hAnsi="Times New Roman"/>
          <w:sz w:val="24"/>
          <w:szCs w:val="24"/>
        </w:rPr>
        <w:t>зміни</w:t>
      </w:r>
      <w:r w:rsidRPr="001B4855">
        <w:rPr>
          <w:rFonts w:ascii="Times New Roman" w:hAnsi="Times New Roman"/>
          <w:spacing w:val="-5"/>
          <w:sz w:val="24"/>
          <w:szCs w:val="24"/>
        </w:rPr>
        <w:t xml:space="preserve"> </w:t>
      </w:r>
      <w:r w:rsidRPr="001B4855">
        <w:rPr>
          <w:rFonts w:ascii="Times New Roman" w:hAnsi="Times New Roman"/>
          <w:sz w:val="24"/>
          <w:szCs w:val="24"/>
        </w:rPr>
        <w:t>власних</w:t>
      </w:r>
      <w:r w:rsidRPr="001B4855">
        <w:rPr>
          <w:rFonts w:ascii="Times New Roman" w:hAnsi="Times New Roman"/>
          <w:spacing w:val="-5"/>
          <w:sz w:val="24"/>
          <w:szCs w:val="24"/>
        </w:rPr>
        <w:t xml:space="preserve"> </w:t>
      </w:r>
      <w:r w:rsidRPr="001B4855">
        <w:rPr>
          <w:rFonts w:ascii="Times New Roman" w:hAnsi="Times New Roman"/>
          <w:sz w:val="24"/>
          <w:szCs w:val="24"/>
        </w:rPr>
        <w:t>платіжних</w:t>
      </w:r>
      <w:r w:rsidRPr="001B4855">
        <w:rPr>
          <w:rFonts w:ascii="Times New Roman" w:hAnsi="Times New Roman"/>
          <w:spacing w:val="-5"/>
          <w:sz w:val="24"/>
          <w:szCs w:val="24"/>
        </w:rPr>
        <w:t xml:space="preserve"> </w:t>
      </w:r>
      <w:r w:rsidRPr="001B4855">
        <w:rPr>
          <w:rFonts w:ascii="Times New Roman" w:hAnsi="Times New Roman"/>
          <w:sz w:val="24"/>
          <w:szCs w:val="24"/>
        </w:rPr>
        <w:t>реквізитів, найменування,</w:t>
      </w:r>
      <w:r w:rsidRPr="001B4855">
        <w:rPr>
          <w:rFonts w:ascii="Times New Roman" w:hAnsi="Times New Roman"/>
          <w:spacing w:val="-5"/>
          <w:sz w:val="24"/>
          <w:szCs w:val="24"/>
        </w:rPr>
        <w:t xml:space="preserve"> </w:t>
      </w:r>
      <w:r w:rsidRPr="001B4855">
        <w:rPr>
          <w:rFonts w:ascii="Times New Roman" w:hAnsi="Times New Roman"/>
          <w:sz w:val="24"/>
          <w:szCs w:val="24"/>
        </w:rPr>
        <w:t>ЕІС-коду,</w:t>
      </w:r>
      <w:r w:rsidRPr="001B4855">
        <w:rPr>
          <w:rFonts w:ascii="Times New Roman" w:hAnsi="Times New Roman"/>
          <w:spacing w:val="-5"/>
          <w:sz w:val="24"/>
          <w:szCs w:val="24"/>
        </w:rPr>
        <w:t xml:space="preserve"> </w:t>
      </w:r>
      <w:r w:rsidRPr="001B4855">
        <w:rPr>
          <w:rFonts w:ascii="Times New Roman" w:hAnsi="Times New Roman"/>
          <w:sz w:val="24"/>
          <w:szCs w:val="24"/>
        </w:rPr>
        <w:t>адреси,</w:t>
      </w:r>
      <w:r w:rsidRPr="001B4855">
        <w:rPr>
          <w:rFonts w:ascii="Times New Roman" w:hAnsi="Times New Roman"/>
          <w:spacing w:val="-5"/>
          <w:sz w:val="24"/>
          <w:szCs w:val="24"/>
        </w:rPr>
        <w:t xml:space="preserve"> </w:t>
      </w:r>
      <w:r w:rsidRPr="001B4855">
        <w:rPr>
          <w:rFonts w:ascii="Times New Roman" w:hAnsi="Times New Roman"/>
          <w:sz w:val="24"/>
          <w:szCs w:val="24"/>
        </w:rPr>
        <w:t>номерів</w:t>
      </w:r>
      <w:r w:rsidRPr="001B4855">
        <w:rPr>
          <w:rFonts w:ascii="Times New Roman" w:hAnsi="Times New Roman"/>
          <w:spacing w:val="-5"/>
          <w:sz w:val="24"/>
          <w:szCs w:val="24"/>
        </w:rPr>
        <w:t xml:space="preserve"> </w:t>
      </w:r>
      <w:r w:rsidRPr="001B4855">
        <w:rPr>
          <w:rFonts w:ascii="Times New Roman" w:hAnsi="Times New Roman"/>
          <w:sz w:val="24"/>
          <w:szCs w:val="24"/>
        </w:rPr>
        <w:t>телефонів, електронних адрес, настання правонаступництва у зв’язку з реорганізацією юридичної особи (однієї із Сторін) тощо у п'ятиденний строк з дня виникнення відповідних змін. Відповідні повідомлення надсилаються листом, підписаним уповноваженою особою відповідної Сторони, а саме: Споживачем – на електронну адресу Постачальника, зазначену у розділі 14 цього Договору, або Постачальником – на електронну адресу Споживача, зазначену в Заяві. При цьому, інформація, зазначена в такому листі, є обов’язковою для Сторін в процесі виконання цього Договору та не потребує внесення змін до Договору та/або укладання будь-яких додаткових угод до Договору.</w:t>
      </w:r>
    </w:p>
    <w:p w14:paraId="07CD5A3D"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13.5. Постачальник має статус платника податку на прибуток на загальних підставах, передбачених</w:t>
      </w:r>
      <w:r w:rsidRPr="001B4855">
        <w:rPr>
          <w:rFonts w:ascii="Times New Roman" w:hAnsi="Times New Roman"/>
          <w:spacing w:val="-14"/>
          <w:sz w:val="24"/>
          <w:szCs w:val="24"/>
        </w:rPr>
        <w:t xml:space="preserve"> </w:t>
      </w:r>
      <w:r w:rsidRPr="001B4855">
        <w:rPr>
          <w:rFonts w:ascii="Times New Roman" w:hAnsi="Times New Roman"/>
          <w:sz w:val="24"/>
          <w:szCs w:val="24"/>
        </w:rPr>
        <w:t>Податковим</w:t>
      </w:r>
      <w:r w:rsidRPr="001B4855">
        <w:rPr>
          <w:rFonts w:ascii="Times New Roman" w:hAnsi="Times New Roman"/>
          <w:spacing w:val="-15"/>
          <w:sz w:val="24"/>
          <w:szCs w:val="24"/>
        </w:rPr>
        <w:t xml:space="preserve"> </w:t>
      </w:r>
      <w:r w:rsidRPr="001B4855">
        <w:rPr>
          <w:rFonts w:ascii="Times New Roman" w:hAnsi="Times New Roman"/>
          <w:sz w:val="24"/>
          <w:szCs w:val="24"/>
        </w:rPr>
        <w:t>кодексом</w:t>
      </w:r>
      <w:r w:rsidRPr="001B4855">
        <w:rPr>
          <w:rFonts w:ascii="Times New Roman" w:hAnsi="Times New Roman"/>
          <w:spacing w:val="-15"/>
          <w:sz w:val="24"/>
          <w:szCs w:val="24"/>
        </w:rPr>
        <w:t xml:space="preserve"> </w:t>
      </w:r>
      <w:r w:rsidRPr="001B4855">
        <w:rPr>
          <w:rFonts w:ascii="Times New Roman" w:hAnsi="Times New Roman"/>
          <w:sz w:val="24"/>
          <w:szCs w:val="24"/>
        </w:rPr>
        <w:t>України,</w:t>
      </w:r>
      <w:r w:rsidRPr="001B4855">
        <w:rPr>
          <w:rFonts w:ascii="Times New Roman" w:hAnsi="Times New Roman"/>
          <w:spacing w:val="-14"/>
          <w:sz w:val="24"/>
          <w:szCs w:val="24"/>
        </w:rPr>
        <w:t xml:space="preserve"> </w:t>
      </w:r>
      <w:r w:rsidRPr="001B4855">
        <w:rPr>
          <w:rFonts w:ascii="Times New Roman" w:hAnsi="Times New Roman"/>
          <w:sz w:val="24"/>
          <w:szCs w:val="24"/>
        </w:rPr>
        <w:t>а</w:t>
      </w:r>
      <w:r w:rsidRPr="001B4855">
        <w:rPr>
          <w:rFonts w:ascii="Times New Roman" w:hAnsi="Times New Roman"/>
          <w:spacing w:val="-14"/>
          <w:sz w:val="24"/>
          <w:szCs w:val="24"/>
        </w:rPr>
        <w:t xml:space="preserve"> </w:t>
      </w:r>
      <w:r w:rsidRPr="001B4855">
        <w:rPr>
          <w:rFonts w:ascii="Times New Roman" w:hAnsi="Times New Roman"/>
          <w:sz w:val="24"/>
          <w:szCs w:val="24"/>
        </w:rPr>
        <w:t>також</w:t>
      </w:r>
      <w:r w:rsidRPr="001B4855">
        <w:rPr>
          <w:rFonts w:ascii="Times New Roman" w:hAnsi="Times New Roman"/>
          <w:spacing w:val="-14"/>
          <w:sz w:val="24"/>
          <w:szCs w:val="24"/>
        </w:rPr>
        <w:t xml:space="preserve"> </w:t>
      </w:r>
      <w:r w:rsidRPr="001B4855">
        <w:rPr>
          <w:rFonts w:ascii="Times New Roman" w:hAnsi="Times New Roman"/>
          <w:sz w:val="24"/>
          <w:szCs w:val="24"/>
        </w:rPr>
        <w:t>є</w:t>
      </w:r>
      <w:r w:rsidRPr="001B4855">
        <w:rPr>
          <w:rFonts w:ascii="Times New Roman" w:hAnsi="Times New Roman"/>
          <w:spacing w:val="-14"/>
          <w:sz w:val="24"/>
          <w:szCs w:val="24"/>
        </w:rPr>
        <w:t xml:space="preserve"> </w:t>
      </w:r>
      <w:r w:rsidRPr="001B4855">
        <w:rPr>
          <w:rFonts w:ascii="Times New Roman" w:hAnsi="Times New Roman"/>
          <w:sz w:val="24"/>
          <w:szCs w:val="24"/>
        </w:rPr>
        <w:t>платником</w:t>
      </w:r>
      <w:r w:rsidRPr="001B4855">
        <w:rPr>
          <w:rFonts w:ascii="Times New Roman" w:hAnsi="Times New Roman"/>
          <w:spacing w:val="-15"/>
          <w:sz w:val="24"/>
          <w:szCs w:val="24"/>
        </w:rPr>
        <w:t xml:space="preserve"> </w:t>
      </w:r>
      <w:r w:rsidRPr="001B4855">
        <w:rPr>
          <w:rFonts w:ascii="Times New Roman" w:hAnsi="Times New Roman"/>
          <w:sz w:val="24"/>
          <w:szCs w:val="24"/>
        </w:rPr>
        <w:t>ПДВ.</w:t>
      </w:r>
    </w:p>
    <w:p w14:paraId="6C0B7D7F"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У разі будь-яких змін у статусі платника податків Сторони зобов'язані повідомити одна одну</w:t>
      </w:r>
      <w:r w:rsidRPr="001B4855">
        <w:rPr>
          <w:rFonts w:ascii="Times New Roman" w:hAnsi="Times New Roman"/>
          <w:spacing w:val="-13"/>
          <w:sz w:val="24"/>
          <w:szCs w:val="24"/>
        </w:rPr>
        <w:t xml:space="preserve"> </w:t>
      </w:r>
      <w:r w:rsidRPr="001B4855">
        <w:rPr>
          <w:rFonts w:ascii="Times New Roman" w:hAnsi="Times New Roman"/>
          <w:sz w:val="24"/>
          <w:szCs w:val="24"/>
        </w:rPr>
        <w:t>про</w:t>
      </w:r>
      <w:r w:rsidRPr="001B4855">
        <w:rPr>
          <w:rFonts w:ascii="Times New Roman" w:hAnsi="Times New Roman"/>
          <w:spacing w:val="-15"/>
          <w:sz w:val="24"/>
          <w:szCs w:val="24"/>
        </w:rPr>
        <w:t xml:space="preserve"> </w:t>
      </w:r>
      <w:r w:rsidRPr="001B4855">
        <w:rPr>
          <w:rFonts w:ascii="Times New Roman" w:hAnsi="Times New Roman"/>
          <w:sz w:val="24"/>
          <w:szCs w:val="24"/>
        </w:rPr>
        <w:t>такі</w:t>
      </w:r>
      <w:r w:rsidRPr="001B4855">
        <w:rPr>
          <w:rFonts w:ascii="Times New Roman" w:hAnsi="Times New Roman"/>
          <w:spacing w:val="-14"/>
          <w:sz w:val="24"/>
          <w:szCs w:val="24"/>
        </w:rPr>
        <w:t xml:space="preserve"> </w:t>
      </w:r>
      <w:r w:rsidRPr="001B4855">
        <w:rPr>
          <w:rFonts w:ascii="Times New Roman" w:hAnsi="Times New Roman"/>
          <w:sz w:val="24"/>
          <w:szCs w:val="24"/>
        </w:rPr>
        <w:t>зміни</w:t>
      </w:r>
      <w:r w:rsidRPr="001B4855">
        <w:rPr>
          <w:rFonts w:ascii="Times New Roman" w:hAnsi="Times New Roman"/>
          <w:spacing w:val="-15"/>
          <w:sz w:val="24"/>
          <w:szCs w:val="24"/>
        </w:rPr>
        <w:t xml:space="preserve"> </w:t>
      </w:r>
      <w:r w:rsidRPr="001B4855">
        <w:rPr>
          <w:rFonts w:ascii="Times New Roman" w:hAnsi="Times New Roman"/>
          <w:sz w:val="24"/>
          <w:szCs w:val="24"/>
        </w:rPr>
        <w:t>протягом</w:t>
      </w:r>
      <w:r w:rsidRPr="001B4855">
        <w:rPr>
          <w:rFonts w:ascii="Times New Roman" w:hAnsi="Times New Roman"/>
          <w:spacing w:val="-13"/>
          <w:sz w:val="24"/>
          <w:szCs w:val="24"/>
        </w:rPr>
        <w:t xml:space="preserve"> 3-х (</w:t>
      </w:r>
      <w:r w:rsidRPr="001B4855">
        <w:rPr>
          <w:rFonts w:ascii="Times New Roman" w:hAnsi="Times New Roman"/>
          <w:sz w:val="24"/>
          <w:szCs w:val="24"/>
        </w:rPr>
        <w:t>трьох)</w:t>
      </w:r>
      <w:r w:rsidRPr="001B4855">
        <w:rPr>
          <w:rFonts w:ascii="Times New Roman" w:hAnsi="Times New Roman"/>
          <w:spacing w:val="-13"/>
          <w:sz w:val="24"/>
          <w:szCs w:val="24"/>
        </w:rPr>
        <w:t xml:space="preserve"> </w:t>
      </w:r>
      <w:r w:rsidRPr="001B4855">
        <w:rPr>
          <w:rFonts w:ascii="Times New Roman" w:hAnsi="Times New Roman"/>
          <w:sz w:val="24"/>
          <w:szCs w:val="24"/>
        </w:rPr>
        <w:t>робочих</w:t>
      </w:r>
      <w:r w:rsidRPr="001B4855">
        <w:rPr>
          <w:rFonts w:ascii="Times New Roman" w:hAnsi="Times New Roman"/>
          <w:spacing w:val="-13"/>
          <w:sz w:val="24"/>
          <w:szCs w:val="24"/>
        </w:rPr>
        <w:t xml:space="preserve"> </w:t>
      </w:r>
      <w:r w:rsidRPr="001B4855">
        <w:rPr>
          <w:rFonts w:ascii="Times New Roman" w:hAnsi="Times New Roman"/>
          <w:sz w:val="24"/>
          <w:szCs w:val="24"/>
        </w:rPr>
        <w:t>днів</w:t>
      </w:r>
      <w:r w:rsidRPr="001B4855">
        <w:rPr>
          <w:rFonts w:ascii="Times New Roman" w:hAnsi="Times New Roman"/>
          <w:spacing w:val="-13"/>
          <w:sz w:val="24"/>
          <w:szCs w:val="24"/>
        </w:rPr>
        <w:t xml:space="preserve"> </w:t>
      </w:r>
      <w:r w:rsidRPr="001B4855">
        <w:rPr>
          <w:rFonts w:ascii="Times New Roman" w:hAnsi="Times New Roman"/>
          <w:sz w:val="24"/>
          <w:szCs w:val="24"/>
        </w:rPr>
        <w:t>з</w:t>
      </w:r>
      <w:r w:rsidRPr="001B4855">
        <w:rPr>
          <w:rFonts w:ascii="Times New Roman" w:hAnsi="Times New Roman"/>
          <w:spacing w:val="-12"/>
          <w:sz w:val="24"/>
          <w:szCs w:val="24"/>
        </w:rPr>
        <w:t xml:space="preserve"> </w:t>
      </w:r>
      <w:r w:rsidRPr="001B4855">
        <w:rPr>
          <w:rFonts w:ascii="Times New Roman" w:hAnsi="Times New Roman"/>
          <w:sz w:val="24"/>
          <w:szCs w:val="24"/>
        </w:rPr>
        <w:t>дати</w:t>
      </w:r>
      <w:r w:rsidRPr="001B4855">
        <w:rPr>
          <w:rFonts w:ascii="Times New Roman" w:hAnsi="Times New Roman"/>
          <w:spacing w:val="-12"/>
          <w:sz w:val="24"/>
          <w:szCs w:val="24"/>
        </w:rPr>
        <w:t xml:space="preserve"> </w:t>
      </w:r>
      <w:r w:rsidRPr="001B4855">
        <w:rPr>
          <w:rFonts w:ascii="Times New Roman" w:hAnsi="Times New Roman"/>
          <w:sz w:val="24"/>
          <w:szCs w:val="24"/>
        </w:rPr>
        <w:t>таких</w:t>
      </w:r>
      <w:r w:rsidRPr="001B4855">
        <w:rPr>
          <w:rFonts w:ascii="Times New Roman" w:hAnsi="Times New Roman"/>
          <w:spacing w:val="-15"/>
          <w:sz w:val="24"/>
          <w:szCs w:val="24"/>
        </w:rPr>
        <w:t xml:space="preserve"> </w:t>
      </w:r>
      <w:r w:rsidRPr="001B4855">
        <w:rPr>
          <w:rFonts w:ascii="Times New Roman" w:hAnsi="Times New Roman"/>
          <w:sz w:val="24"/>
          <w:szCs w:val="24"/>
        </w:rPr>
        <w:t>змін.</w:t>
      </w:r>
      <w:r w:rsidRPr="001B4855">
        <w:rPr>
          <w:rFonts w:ascii="Times New Roman" w:hAnsi="Times New Roman"/>
          <w:spacing w:val="-13"/>
          <w:sz w:val="24"/>
          <w:szCs w:val="24"/>
        </w:rPr>
        <w:t xml:space="preserve"> </w:t>
      </w:r>
      <w:r w:rsidRPr="001B4855">
        <w:rPr>
          <w:rFonts w:ascii="Times New Roman" w:hAnsi="Times New Roman"/>
          <w:sz w:val="24"/>
          <w:szCs w:val="24"/>
        </w:rPr>
        <w:t>Укладання</w:t>
      </w:r>
      <w:r w:rsidRPr="001B4855">
        <w:rPr>
          <w:rFonts w:ascii="Times New Roman" w:hAnsi="Times New Roman"/>
          <w:spacing w:val="-13"/>
          <w:sz w:val="24"/>
          <w:szCs w:val="24"/>
        </w:rPr>
        <w:t xml:space="preserve"> </w:t>
      </w:r>
      <w:r w:rsidRPr="001B4855">
        <w:rPr>
          <w:rFonts w:ascii="Times New Roman" w:hAnsi="Times New Roman"/>
          <w:sz w:val="24"/>
          <w:szCs w:val="24"/>
        </w:rPr>
        <w:t>додаткових</w:t>
      </w:r>
      <w:r w:rsidRPr="001B4855">
        <w:rPr>
          <w:rFonts w:ascii="Times New Roman" w:hAnsi="Times New Roman"/>
          <w:spacing w:val="-13"/>
          <w:sz w:val="24"/>
          <w:szCs w:val="24"/>
        </w:rPr>
        <w:t xml:space="preserve"> </w:t>
      </w:r>
      <w:r w:rsidRPr="001B4855">
        <w:rPr>
          <w:rFonts w:ascii="Times New Roman" w:hAnsi="Times New Roman"/>
          <w:sz w:val="24"/>
          <w:szCs w:val="24"/>
        </w:rPr>
        <w:t>угод в таких випадках не потребується.</w:t>
      </w:r>
    </w:p>
    <w:p w14:paraId="0FDA58D7"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13.6. Сторони підтверджують, що визнають форми електронних документів, що будуть укладатись Сторонами під час дії цього Договору з використанням КЕП/УЕП, електронної печатки (за наявності) та Сервісу</w:t>
      </w:r>
      <w:r w:rsidRPr="001B4855">
        <w:rPr>
          <w:rFonts w:ascii="Times New Roman" w:hAnsi="Times New Roman"/>
          <w:spacing w:val="40"/>
          <w:sz w:val="24"/>
          <w:szCs w:val="24"/>
        </w:rPr>
        <w:t xml:space="preserve"> </w:t>
      </w:r>
      <w:r w:rsidRPr="001B4855">
        <w:rPr>
          <w:rFonts w:ascii="Times New Roman" w:hAnsi="Times New Roman"/>
          <w:sz w:val="24"/>
          <w:szCs w:val="24"/>
        </w:rPr>
        <w:t xml:space="preserve">електронного документообігу за посиланням </w:t>
      </w:r>
      <w:hyperlink r:id="rId80" w:history="1">
        <w:r w:rsidRPr="001B4855">
          <w:rPr>
            <w:rStyle w:val="a9"/>
            <w:rFonts w:ascii="Times New Roman" w:hAnsi="Times New Roman"/>
            <w:sz w:val="24"/>
            <w:szCs w:val="24"/>
          </w:rPr>
          <w:t>https://vchasno.ua</w:t>
        </w:r>
      </w:hyperlink>
      <w:r w:rsidRPr="001B4855">
        <w:rPr>
          <w:rStyle w:val="a9"/>
          <w:rFonts w:ascii="Times New Roman" w:hAnsi="Times New Roman"/>
          <w:sz w:val="24"/>
          <w:szCs w:val="24"/>
        </w:rPr>
        <w:t xml:space="preserve"> та/або </w:t>
      </w:r>
      <w:r w:rsidRPr="001B4855">
        <w:rPr>
          <w:rFonts w:ascii="Times New Roman" w:hAnsi="Times New Roman"/>
          <w:color w:val="467886"/>
          <w:sz w:val="24"/>
          <w:szCs w:val="24"/>
          <w:u w:val="single"/>
        </w:rPr>
        <w:t>https://medoc.ua</w:t>
      </w:r>
      <w:r w:rsidRPr="001B4855">
        <w:rPr>
          <w:rFonts w:ascii="Times New Roman" w:hAnsi="Times New Roman"/>
          <w:sz w:val="24"/>
          <w:szCs w:val="24"/>
        </w:rPr>
        <w:t>:</w:t>
      </w:r>
    </w:p>
    <w:p w14:paraId="468EF291"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13.6.1. Перелік документів, які Сторони можуть укладати в електронній формі, у тому</w:t>
      </w:r>
      <w:r w:rsidRPr="001B4855">
        <w:rPr>
          <w:rFonts w:ascii="Times New Roman" w:hAnsi="Times New Roman"/>
          <w:spacing w:val="80"/>
          <w:sz w:val="24"/>
          <w:szCs w:val="24"/>
        </w:rPr>
        <w:t xml:space="preserve"> </w:t>
      </w:r>
      <w:r w:rsidRPr="001B4855">
        <w:rPr>
          <w:rFonts w:ascii="Times New Roman" w:hAnsi="Times New Roman"/>
          <w:sz w:val="24"/>
          <w:szCs w:val="24"/>
        </w:rPr>
        <w:t>числі, але не виключно:</w:t>
      </w:r>
    </w:p>
    <w:p w14:paraId="74FC82EF"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а) цей Договір, додатки до Договору, Заява, Згода на приєднання до Договору постачання природного газу;</w:t>
      </w:r>
    </w:p>
    <w:p w14:paraId="1637F7FF"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б)</w:t>
      </w:r>
      <w:r w:rsidRPr="001B4855">
        <w:rPr>
          <w:rFonts w:ascii="Times New Roman" w:hAnsi="Times New Roman"/>
          <w:spacing w:val="-4"/>
          <w:sz w:val="24"/>
          <w:szCs w:val="24"/>
        </w:rPr>
        <w:t xml:space="preserve"> </w:t>
      </w:r>
      <w:r w:rsidRPr="001B4855">
        <w:rPr>
          <w:rFonts w:ascii="Times New Roman" w:hAnsi="Times New Roman"/>
          <w:sz w:val="24"/>
          <w:szCs w:val="24"/>
        </w:rPr>
        <w:t>акти</w:t>
      </w:r>
      <w:r w:rsidRPr="001B4855">
        <w:rPr>
          <w:rFonts w:ascii="Times New Roman" w:hAnsi="Times New Roman"/>
          <w:spacing w:val="-4"/>
          <w:sz w:val="24"/>
          <w:szCs w:val="24"/>
        </w:rPr>
        <w:t xml:space="preserve"> </w:t>
      </w:r>
      <w:r w:rsidRPr="001B4855">
        <w:rPr>
          <w:rFonts w:ascii="Times New Roman" w:hAnsi="Times New Roman"/>
          <w:sz w:val="24"/>
          <w:szCs w:val="24"/>
        </w:rPr>
        <w:t>приймання-передачі</w:t>
      </w:r>
      <w:r w:rsidRPr="001B4855">
        <w:rPr>
          <w:rFonts w:ascii="Times New Roman" w:hAnsi="Times New Roman"/>
          <w:spacing w:val="-4"/>
          <w:sz w:val="24"/>
          <w:szCs w:val="24"/>
        </w:rPr>
        <w:t xml:space="preserve"> </w:t>
      </w:r>
      <w:r w:rsidRPr="001B4855">
        <w:rPr>
          <w:rFonts w:ascii="Times New Roman" w:hAnsi="Times New Roman"/>
          <w:sz w:val="24"/>
          <w:szCs w:val="24"/>
        </w:rPr>
        <w:t>природного</w:t>
      </w:r>
      <w:r w:rsidRPr="001B4855">
        <w:rPr>
          <w:rFonts w:ascii="Times New Roman" w:hAnsi="Times New Roman"/>
          <w:spacing w:val="-3"/>
          <w:sz w:val="24"/>
          <w:szCs w:val="24"/>
        </w:rPr>
        <w:t xml:space="preserve"> </w:t>
      </w:r>
      <w:r w:rsidRPr="001B4855">
        <w:rPr>
          <w:rFonts w:ascii="Times New Roman" w:hAnsi="Times New Roman"/>
          <w:spacing w:val="-2"/>
          <w:sz w:val="24"/>
          <w:szCs w:val="24"/>
        </w:rPr>
        <w:t>газу;</w:t>
      </w:r>
    </w:p>
    <w:p w14:paraId="7C31BE23"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в)</w:t>
      </w:r>
      <w:r w:rsidRPr="001B4855">
        <w:rPr>
          <w:rFonts w:ascii="Times New Roman" w:hAnsi="Times New Roman"/>
          <w:spacing w:val="40"/>
          <w:sz w:val="24"/>
          <w:szCs w:val="24"/>
        </w:rPr>
        <w:t xml:space="preserve"> </w:t>
      </w:r>
      <w:r w:rsidRPr="001B4855">
        <w:rPr>
          <w:rFonts w:ascii="Times New Roman" w:hAnsi="Times New Roman"/>
          <w:sz w:val="24"/>
          <w:szCs w:val="24"/>
        </w:rPr>
        <w:t>листи,</w:t>
      </w:r>
      <w:r w:rsidRPr="001B4855">
        <w:rPr>
          <w:rFonts w:ascii="Times New Roman" w:hAnsi="Times New Roman"/>
          <w:spacing w:val="40"/>
          <w:sz w:val="24"/>
          <w:szCs w:val="24"/>
        </w:rPr>
        <w:t xml:space="preserve"> </w:t>
      </w:r>
      <w:r w:rsidRPr="001B4855">
        <w:rPr>
          <w:rFonts w:ascii="Times New Roman" w:hAnsi="Times New Roman"/>
          <w:sz w:val="24"/>
          <w:szCs w:val="24"/>
        </w:rPr>
        <w:t>повідомлення,</w:t>
      </w:r>
      <w:r w:rsidRPr="001B4855">
        <w:rPr>
          <w:rFonts w:ascii="Times New Roman" w:hAnsi="Times New Roman"/>
          <w:spacing w:val="40"/>
          <w:sz w:val="24"/>
          <w:szCs w:val="24"/>
        </w:rPr>
        <w:t xml:space="preserve"> </w:t>
      </w:r>
      <w:r w:rsidRPr="001B4855">
        <w:rPr>
          <w:rFonts w:ascii="Times New Roman" w:hAnsi="Times New Roman"/>
          <w:sz w:val="24"/>
          <w:szCs w:val="24"/>
        </w:rPr>
        <w:t>заяви</w:t>
      </w:r>
      <w:r w:rsidRPr="001B4855">
        <w:rPr>
          <w:rFonts w:ascii="Times New Roman" w:hAnsi="Times New Roman"/>
          <w:spacing w:val="40"/>
          <w:sz w:val="24"/>
          <w:szCs w:val="24"/>
        </w:rPr>
        <w:t xml:space="preserve"> </w:t>
      </w:r>
      <w:r w:rsidRPr="001B4855">
        <w:rPr>
          <w:rFonts w:ascii="Times New Roman" w:hAnsi="Times New Roman"/>
          <w:sz w:val="24"/>
          <w:szCs w:val="24"/>
        </w:rPr>
        <w:t>та</w:t>
      </w:r>
      <w:r w:rsidRPr="001B4855">
        <w:rPr>
          <w:rFonts w:ascii="Times New Roman" w:hAnsi="Times New Roman"/>
          <w:spacing w:val="40"/>
          <w:sz w:val="24"/>
          <w:szCs w:val="24"/>
        </w:rPr>
        <w:t xml:space="preserve"> </w:t>
      </w:r>
      <w:r w:rsidRPr="001B4855">
        <w:rPr>
          <w:rFonts w:ascii="Times New Roman" w:hAnsi="Times New Roman"/>
          <w:sz w:val="24"/>
          <w:szCs w:val="24"/>
        </w:rPr>
        <w:t>інші</w:t>
      </w:r>
      <w:r w:rsidRPr="001B4855">
        <w:rPr>
          <w:rFonts w:ascii="Times New Roman" w:hAnsi="Times New Roman"/>
          <w:spacing w:val="40"/>
          <w:sz w:val="24"/>
          <w:szCs w:val="24"/>
        </w:rPr>
        <w:t xml:space="preserve"> </w:t>
      </w:r>
      <w:r w:rsidRPr="001B4855">
        <w:rPr>
          <w:rFonts w:ascii="Times New Roman" w:hAnsi="Times New Roman"/>
          <w:sz w:val="24"/>
          <w:szCs w:val="24"/>
        </w:rPr>
        <w:t>документи,</w:t>
      </w:r>
      <w:r w:rsidRPr="001B4855">
        <w:rPr>
          <w:rFonts w:ascii="Times New Roman" w:hAnsi="Times New Roman"/>
          <w:spacing w:val="40"/>
          <w:sz w:val="24"/>
          <w:szCs w:val="24"/>
        </w:rPr>
        <w:t xml:space="preserve"> </w:t>
      </w:r>
      <w:r w:rsidRPr="001B4855">
        <w:rPr>
          <w:rFonts w:ascii="Times New Roman" w:hAnsi="Times New Roman"/>
          <w:sz w:val="24"/>
          <w:szCs w:val="24"/>
        </w:rPr>
        <w:t>які</w:t>
      </w:r>
      <w:r w:rsidRPr="001B4855">
        <w:rPr>
          <w:rFonts w:ascii="Times New Roman" w:hAnsi="Times New Roman"/>
          <w:spacing w:val="40"/>
          <w:sz w:val="24"/>
          <w:szCs w:val="24"/>
        </w:rPr>
        <w:t xml:space="preserve"> </w:t>
      </w:r>
      <w:r w:rsidRPr="001B4855">
        <w:rPr>
          <w:rFonts w:ascii="Times New Roman" w:hAnsi="Times New Roman"/>
          <w:sz w:val="24"/>
          <w:szCs w:val="24"/>
        </w:rPr>
        <w:t>мають</w:t>
      </w:r>
      <w:r w:rsidRPr="001B4855">
        <w:rPr>
          <w:rFonts w:ascii="Times New Roman" w:hAnsi="Times New Roman"/>
          <w:spacing w:val="40"/>
          <w:sz w:val="24"/>
          <w:szCs w:val="24"/>
        </w:rPr>
        <w:t xml:space="preserve"> </w:t>
      </w:r>
      <w:r w:rsidRPr="001B4855">
        <w:rPr>
          <w:rFonts w:ascii="Times New Roman" w:hAnsi="Times New Roman"/>
          <w:sz w:val="24"/>
          <w:szCs w:val="24"/>
        </w:rPr>
        <w:t>або</w:t>
      </w:r>
      <w:r w:rsidRPr="001B4855">
        <w:rPr>
          <w:rFonts w:ascii="Times New Roman" w:hAnsi="Times New Roman"/>
          <w:spacing w:val="40"/>
          <w:sz w:val="24"/>
          <w:szCs w:val="24"/>
        </w:rPr>
        <w:t xml:space="preserve"> </w:t>
      </w:r>
      <w:r w:rsidRPr="001B4855">
        <w:rPr>
          <w:rFonts w:ascii="Times New Roman" w:hAnsi="Times New Roman"/>
          <w:sz w:val="24"/>
          <w:szCs w:val="24"/>
        </w:rPr>
        <w:t>можуть</w:t>
      </w:r>
      <w:r w:rsidRPr="001B4855">
        <w:rPr>
          <w:rFonts w:ascii="Times New Roman" w:hAnsi="Times New Roman"/>
          <w:spacing w:val="40"/>
          <w:sz w:val="24"/>
          <w:szCs w:val="24"/>
        </w:rPr>
        <w:t xml:space="preserve"> </w:t>
      </w:r>
      <w:r w:rsidRPr="001B4855">
        <w:rPr>
          <w:rFonts w:ascii="Times New Roman" w:hAnsi="Times New Roman"/>
          <w:sz w:val="24"/>
          <w:szCs w:val="24"/>
        </w:rPr>
        <w:t>подаватися Сторонами з метою виконання цього Договору.</w:t>
      </w:r>
    </w:p>
    <w:p w14:paraId="1B583004" w14:textId="77777777" w:rsidR="001B4855" w:rsidRPr="001B4855" w:rsidRDefault="001B4855" w:rsidP="001B4855">
      <w:pPr>
        <w:pStyle w:val="a4"/>
        <w:tabs>
          <w:tab w:val="left" w:pos="1276"/>
        </w:tabs>
        <w:ind w:firstLine="567"/>
        <w:jc w:val="both"/>
        <w:rPr>
          <w:rFonts w:ascii="Times New Roman" w:hAnsi="Times New Roman"/>
          <w:sz w:val="24"/>
          <w:szCs w:val="24"/>
        </w:rPr>
      </w:pPr>
      <w:r w:rsidRPr="001B4855">
        <w:rPr>
          <w:rFonts w:ascii="Times New Roman" w:hAnsi="Times New Roman"/>
          <w:sz w:val="24"/>
          <w:szCs w:val="24"/>
        </w:rPr>
        <w:t>13.6.2. Споживач зобов’язаний слідкувати за надходженням електронних документів та своєчасно здійснювати їх приймання, перевірку, підписання з використанням КЕП/УЕП та повернення іншій Стороні.</w:t>
      </w:r>
    </w:p>
    <w:p w14:paraId="2136C121" w14:textId="77777777" w:rsidR="001B4855" w:rsidRPr="001B4855" w:rsidRDefault="001B4855" w:rsidP="001B4855">
      <w:pPr>
        <w:pStyle w:val="a4"/>
        <w:tabs>
          <w:tab w:val="left" w:pos="1276"/>
        </w:tabs>
        <w:ind w:firstLine="567"/>
        <w:jc w:val="both"/>
        <w:rPr>
          <w:rFonts w:ascii="Times New Roman" w:hAnsi="Times New Roman"/>
          <w:sz w:val="24"/>
          <w:szCs w:val="24"/>
        </w:rPr>
      </w:pPr>
      <w:r w:rsidRPr="001B4855">
        <w:rPr>
          <w:rFonts w:ascii="Times New Roman" w:hAnsi="Times New Roman"/>
          <w:sz w:val="24"/>
          <w:szCs w:val="24"/>
        </w:rPr>
        <w:t>13.6.3. Документи, що укладаються на виконання цього Договору в електронній формі, мають бути</w:t>
      </w:r>
      <w:r w:rsidRPr="001B4855">
        <w:rPr>
          <w:rFonts w:ascii="Times New Roman" w:hAnsi="Times New Roman"/>
          <w:spacing w:val="-1"/>
          <w:sz w:val="24"/>
          <w:szCs w:val="24"/>
        </w:rPr>
        <w:t xml:space="preserve"> </w:t>
      </w:r>
      <w:r w:rsidRPr="001B4855">
        <w:rPr>
          <w:rFonts w:ascii="Times New Roman" w:hAnsi="Times New Roman"/>
          <w:sz w:val="24"/>
          <w:szCs w:val="24"/>
        </w:rPr>
        <w:t>підписані</w:t>
      </w:r>
      <w:r w:rsidRPr="001B4855">
        <w:rPr>
          <w:rFonts w:ascii="Times New Roman" w:hAnsi="Times New Roman"/>
          <w:spacing w:val="-2"/>
          <w:sz w:val="24"/>
          <w:szCs w:val="24"/>
        </w:rPr>
        <w:t xml:space="preserve"> </w:t>
      </w:r>
      <w:r w:rsidRPr="001B4855">
        <w:rPr>
          <w:rFonts w:ascii="Times New Roman" w:hAnsi="Times New Roman"/>
          <w:sz w:val="24"/>
          <w:szCs w:val="24"/>
        </w:rPr>
        <w:t>Сторонами</w:t>
      </w:r>
      <w:r w:rsidRPr="001B4855">
        <w:rPr>
          <w:rFonts w:ascii="Times New Roman" w:hAnsi="Times New Roman"/>
          <w:spacing w:val="-1"/>
          <w:sz w:val="24"/>
          <w:szCs w:val="24"/>
        </w:rPr>
        <w:t xml:space="preserve"> </w:t>
      </w:r>
      <w:r w:rsidRPr="001B4855">
        <w:rPr>
          <w:rFonts w:ascii="Times New Roman" w:hAnsi="Times New Roman"/>
          <w:sz w:val="24"/>
          <w:szCs w:val="24"/>
        </w:rPr>
        <w:t>протягом строку, установленого в Договорі.</w:t>
      </w:r>
    </w:p>
    <w:p w14:paraId="4C9BC0E4" w14:textId="77777777" w:rsidR="001B4855" w:rsidRPr="001B4855" w:rsidRDefault="001B4855" w:rsidP="001B4855">
      <w:pPr>
        <w:pStyle w:val="TableParagraph"/>
        <w:tabs>
          <w:tab w:val="left" w:pos="1276"/>
        </w:tabs>
        <w:ind w:firstLine="567"/>
        <w:jc w:val="both"/>
        <w:rPr>
          <w:sz w:val="24"/>
          <w:szCs w:val="24"/>
        </w:rPr>
      </w:pPr>
      <w:r w:rsidRPr="001B4855">
        <w:rPr>
          <w:sz w:val="24"/>
          <w:szCs w:val="24"/>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0E43C39F" w14:textId="77777777" w:rsidR="001B4855" w:rsidRPr="001B4855" w:rsidRDefault="001B4855" w:rsidP="001B4855">
      <w:pPr>
        <w:pStyle w:val="TableParagraph"/>
        <w:tabs>
          <w:tab w:val="left" w:pos="1276"/>
          <w:tab w:val="left" w:pos="1378"/>
        </w:tabs>
        <w:ind w:firstLine="567"/>
        <w:jc w:val="both"/>
        <w:rPr>
          <w:sz w:val="24"/>
          <w:szCs w:val="24"/>
        </w:rPr>
      </w:pPr>
      <w:r w:rsidRPr="001B4855">
        <w:rPr>
          <w:sz w:val="24"/>
          <w:szCs w:val="24"/>
        </w:rPr>
        <w:t>13.6.</w:t>
      </w:r>
      <w:r w:rsidRPr="001B4855">
        <w:rPr>
          <w:sz w:val="24"/>
          <w:szCs w:val="24"/>
          <w:lang w:val="ru-RU"/>
        </w:rPr>
        <w:t>4</w:t>
      </w:r>
      <w:r w:rsidRPr="001B4855">
        <w:rPr>
          <w:sz w:val="24"/>
          <w:szCs w:val="24"/>
        </w:rPr>
        <w:t xml:space="preserve">. 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sidRPr="001B4855">
        <w:rPr>
          <w:spacing w:val="-2"/>
          <w:sz w:val="24"/>
          <w:szCs w:val="24"/>
        </w:rPr>
        <w:t>здійснюється.</w:t>
      </w:r>
    </w:p>
    <w:p w14:paraId="58B4679A" w14:textId="77777777" w:rsidR="001B4855" w:rsidRPr="001B4855" w:rsidRDefault="001B4855" w:rsidP="001B4855">
      <w:pPr>
        <w:pStyle w:val="TableParagraph"/>
        <w:tabs>
          <w:tab w:val="left" w:pos="1276"/>
          <w:tab w:val="left" w:pos="1582"/>
        </w:tabs>
        <w:ind w:firstLine="567"/>
        <w:jc w:val="both"/>
        <w:rPr>
          <w:sz w:val="24"/>
          <w:szCs w:val="24"/>
        </w:rPr>
      </w:pPr>
      <w:r w:rsidRPr="001B4855">
        <w:rPr>
          <w:sz w:val="24"/>
          <w:szCs w:val="24"/>
        </w:rPr>
        <w:lastRenderedPageBreak/>
        <w:t>13.6.</w:t>
      </w:r>
      <w:r w:rsidRPr="001B4855">
        <w:rPr>
          <w:sz w:val="24"/>
          <w:szCs w:val="24"/>
          <w:lang w:val="ru-RU"/>
        </w:rPr>
        <w:t>5</w:t>
      </w:r>
      <w:r w:rsidRPr="001B4855">
        <w:rPr>
          <w:sz w:val="24"/>
          <w:szCs w:val="24"/>
        </w:rPr>
        <w:t>. Сторони домовилися, що електронні документи, якщо вони підписані з використанням</w:t>
      </w:r>
      <w:r w:rsidRPr="001B4855">
        <w:rPr>
          <w:spacing w:val="-14"/>
          <w:sz w:val="24"/>
          <w:szCs w:val="24"/>
        </w:rPr>
        <w:t xml:space="preserve"> </w:t>
      </w:r>
      <w:r w:rsidRPr="001B4855">
        <w:rPr>
          <w:sz w:val="24"/>
          <w:szCs w:val="24"/>
        </w:rPr>
        <w:t>КЕП/УЕП,</w:t>
      </w:r>
      <w:r w:rsidRPr="001B4855">
        <w:rPr>
          <w:spacing w:val="-13"/>
          <w:sz w:val="24"/>
          <w:szCs w:val="24"/>
        </w:rPr>
        <w:t xml:space="preserve"> </w:t>
      </w:r>
      <w:r w:rsidRPr="001B4855">
        <w:rPr>
          <w:sz w:val="24"/>
          <w:szCs w:val="24"/>
        </w:rPr>
        <w:t>мають</w:t>
      </w:r>
      <w:r w:rsidRPr="001B4855">
        <w:rPr>
          <w:spacing w:val="-12"/>
          <w:sz w:val="24"/>
          <w:szCs w:val="24"/>
        </w:rPr>
        <w:t xml:space="preserve"> </w:t>
      </w:r>
      <w:r w:rsidRPr="001B4855">
        <w:rPr>
          <w:sz w:val="24"/>
          <w:szCs w:val="24"/>
        </w:rPr>
        <w:t>повну</w:t>
      </w:r>
      <w:r w:rsidRPr="001B4855">
        <w:rPr>
          <w:spacing w:val="-13"/>
          <w:sz w:val="24"/>
          <w:szCs w:val="24"/>
        </w:rPr>
        <w:t xml:space="preserve"> </w:t>
      </w:r>
      <w:r w:rsidRPr="001B4855">
        <w:rPr>
          <w:sz w:val="24"/>
          <w:szCs w:val="24"/>
        </w:rPr>
        <w:t>юридичну</w:t>
      </w:r>
      <w:r w:rsidRPr="001B4855">
        <w:rPr>
          <w:spacing w:val="-13"/>
          <w:sz w:val="24"/>
          <w:szCs w:val="24"/>
        </w:rPr>
        <w:t xml:space="preserve"> </w:t>
      </w:r>
      <w:r w:rsidRPr="001B4855">
        <w:rPr>
          <w:sz w:val="24"/>
          <w:szCs w:val="24"/>
        </w:rPr>
        <w:t>силу,</w:t>
      </w:r>
      <w:r w:rsidRPr="001B4855">
        <w:rPr>
          <w:spacing w:val="-13"/>
          <w:sz w:val="24"/>
          <w:szCs w:val="24"/>
        </w:rPr>
        <w:t xml:space="preserve"> </w:t>
      </w:r>
      <w:r w:rsidRPr="001B4855">
        <w:rPr>
          <w:sz w:val="24"/>
          <w:szCs w:val="24"/>
        </w:rPr>
        <w:t>породжують</w:t>
      </w:r>
      <w:r w:rsidRPr="001B4855">
        <w:rPr>
          <w:spacing w:val="-12"/>
          <w:sz w:val="24"/>
          <w:szCs w:val="24"/>
        </w:rPr>
        <w:t xml:space="preserve"> </w:t>
      </w:r>
      <w:r w:rsidRPr="001B4855">
        <w:rPr>
          <w:sz w:val="24"/>
          <w:szCs w:val="24"/>
        </w:rPr>
        <w:t>права</w:t>
      </w:r>
      <w:r w:rsidRPr="001B4855">
        <w:rPr>
          <w:spacing w:val="-14"/>
          <w:sz w:val="24"/>
          <w:szCs w:val="24"/>
        </w:rPr>
        <w:t xml:space="preserve"> </w:t>
      </w:r>
      <w:r w:rsidRPr="001B4855">
        <w:rPr>
          <w:sz w:val="24"/>
          <w:szCs w:val="24"/>
        </w:rPr>
        <w:t>та</w:t>
      </w:r>
      <w:r w:rsidRPr="001B4855">
        <w:rPr>
          <w:spacing w:val="-13"/>
          <w:sz w:val="24"/>
          <w:szCs w:val="24"/>
        </w:rPr>
        <w:t xml:space="preserve"> </w:t>
      </w:r>
      <w:r w:rsidRPr="001B4855">
        <w:rPr>
          <w:sz w:val="24"/>
          <w:szCs w:val="24"/>
        </w:rPr>
        <w:t>обов'язки</w:t>
      </w:r>
      <w:r w:rsidRPr="001B4855">
        <w:rPr>
          <w:spacing w:val="-12"/>
          <w:sz w:val="24"/>
          <w:szCs w:val="24"/>
        </w:rPr>
        <w:t xml:space="preserve"> </w:t>
      </w:r>
      <w:r w:rsidRPr="001B4855">
        <w:rPr>
          <w:sz w:val="24"/>
          <w:szCs w:val="24"/>
        </w:rPr>
        <w:t>для</w:t>
      </w:r>
      <w:r w:rsidRPr="001B4855">
        <w:rPr>
          <w:spacing w:val="-13"/>
          <w:sz w:val="24"/>
          <w:szCs w:val="24"/>
        </w:rPr>
        <w:t xml:space="preserve"> </w:t>
      </w:r>
      <w:r w:rsidRPr="001B4855">
        <w:rPr>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1BF76BAB" w14:textId="77777777" w:rsidR="001B4855" w:rsidRPr="001B4855" w:rsidRDefault="001B4855" w:rsidP="001B4855">
      <w:pPr>
        <w:pStyle w:val="TableParagraph"/>
        <w:tabs>
          <w:tab w:val="left" w:pos="1276"/>
        </w:tabs>
        <w:ind w:firstLine="567"/>
        <w:jc w:val="both"/>
        <w:rPr>
          <w:sz w:val="24"/>
          <w:szCs w:val="24"/>
        </w:rPr>
      </w:pPr>
      <w:r w:rsidRPr="001B4855">
        <w:rPr>
          <w:sz w:val="24"/>
          <w:szCs w:val="24"/>
        </w:rPr>
        <w:t>13.7. Цей Договір разом з усіма додатками і доповненнями укладено за повного розуміння Сторонами предмета та умов Договору.</w:t>
      </w:r>
    </w:p>
    <w:p w14:paraId="7DEA4819" w14:textId="77777777" w:rsidR="001B4855" w:rsidRPr="001B4855" w:rsidRDefault="001B4855" w:rsidP="001B4855">
      <w:pPr>
        <w:pStyle w:val="TableParagraph"/>
        <w:tabs>
          <w:tab w:val="left" w:pos="1276"/>
        </w:tabs>
        <w:ind w:firstLine="567"/>
        <w:jc w:val="both"/>
        <w:rPr>
          <w:sz w:val="24"/>
          <w:szCs w:val="24"/>
        </w:rPr>
      </w:pPr>
      <w:r w:rsidRPr="001B4855">
        <w:rPr>
          <w:sz w:val="24"/>
          <w:szCs w:val="24"/>
        </w:rPr>
        <w:t>Споживач розуміє та погоджується з тим, що отримав повну, достовірну та достатню інформацію, необхідну для укладання Договору.</w:t>
      </w:r>
    </w:p>
    <w:p w14:paraId="7828F2B2" w14:textId="1DD189C2" w:rsidR="001B4855" w:rsidRPr="001B4855" w:rsidRDefault="001B4855" w:rsidP="009A3A0C">
      <w:pPr>
        <w:tabs>
          <w:tab w:val="left" w:pos="1276"/>
        </w:tabs>
        <w:spacing w:line="240" w:lineRule="auto"/>
        <w:ind w:firstLine="567"/>
        <w:jc w:val="both"/>
        <w:rPr>
          <w:rFonts w:ascii="Times New Roman" w:hAnsi="Times New Roman"/>
          <w:sz w:val="24"/>
          <w:szCs w:val="24"/>
        </w:rPr>
      </w:pPr>
      <w:r w:rsidRPr="001B4855">
        <w:rPr>
          <w:rFonts w:ascii="Times New Roman" w:hAnsi="Times New Roman"/>
          <w:sz w:val="24"/>
          <w:szCs w:val="24"/>
        </w:rPr>
        <w:t>Укладанням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23486061" w14:textId="476A1F59" w:rsidR="004F2DFF" w:rsidRPr="004F2DFF" w:rsidRDefault="004F2DFF" w:rsidP="004F2DFF">
      <w:pPr>
        <w:pStyle w:val="rvps2"/>
        <w:numPr>
          <w:ilvl w:val="0"/>
          <w:numId w:val="32"/>
        </w:numPr>
        <w:shd w:val="clear" w:color="auto" w:fill="FFFFFF"/>
        <w:spacing w:before="0" w:beforeAutospacing="0" w:after="150" w:afterAutospacing="0"/>
        <w:rPr>
          <w:b/>
          <w:bCs/>
          <w:lang w:val="uk-UA"/>
        </w:rPr>
      </w:pPr>
      <w:r w:rsidRPr="004F2DFF">
        <w:rPr>
          <w:b/>
          <w:bCs/>
          <w:lang w:val="uk-UA"/>
        </w:rPr>
        <w:t>Істотні умови договору</w:t>
      </w:r>
    </w:p>
    <w:p w14:paraId="2AA628EE" w14:textId="77777777" w:rsidR="004F2DFF" w:rsidRPr="004F2DFF" w:rsidRDefault="004F2DFF" w:rsidP="004F2DFF">
      <w:pPr>
        <w:pStyle w:val="rvps2"/>
        <w:shd w:val="clear" w:color="auto" w:fill="FFFFFF"/>
        <w:spacing w:before="0" w:beforeAutospacing="0" w:after="150" w:afterAutospacing="0"/>
        <w:ind w:firstLine="567"/>
        <w:jc w:val="both"/>
        <w:rPr>
          <w:lang w:val="uk-UA"/>
        </w:rPr>
      </w:pPr>
      <w:r w:rsidRPr="004F2DFF">
        <w:rPr>
          <w:lang w:val="uk-UA"/>
        </w:rPr>
        <w:t>Істотні умови договору про закупівлю, укладеного відповідно до</w:t>
      </w:r>
      <w:r w:rsidRPr="004F2DFF">
        <w:rPr>
          <w:lang w:val="ru-UA"/>
        </w:rPr>
        <w:t> </w:t>
      </w:r>
      <w:hyperlink r:id="rId81" w:anchor="n454" w:history="1">
        <w:r w:rsidRPr="004F2DFF">
          <w:rPr>
            <w:rStyle w:val="a9"/>
            <w:lang w:val="uk-UA"/>
          </w:rPr>
          <w:t>пунктів 10</w:t>
        </w:r>
      </w:hyperlink>
      <w:r w:rsidRPr="004F2DFF">
        <w:rPr>
          <w:lang w:val="ru-UA"/>
        </w:rPr>
        <w:t> </w:t>
      </w:r>
      <w:r w:rsidRPr="004F2DFF">
        <w:rPr>
          <w:lang w:val="uk-UA"/>
        </w:rPr>
        <w:t>і</w:t>
      </w:r>
      <w:r w:rsidRPr="004F2DFF">
        <w:rPr>
          <w:lang w:val="ru-UA"/>
        </w:rPr>
        <w:t> </w:t>
      </w:r>
      <w:hyperlink r:id="rId82" w:anchor="n466" w:history="1">
        <w:r w:rsidRPr="004F2DFF">
          <w:rPr>
            <w:rStyle w:val="a9"/>
            <w:lang w:val="uk-UA"/>
          </w:rPr>
          <w:t>13</w:t>
        </w:r>
      </w:hyperlink>
      <w:r w:rsidRPr="004F2DFF">
        <w:rPr>
          <w:lang w:val="ru-UA"/>
        </w:rPr>
        <w:t> </w:t>
      </w:r>
      <w:r w:rsidRPr="004F2DFF">
        <w:rPr>
          <w:lang w:val="uk-UA"/>
        </w:rPr>
        <w:t>(крім</w:t>
      </w:r>
      <w:r w:rsidRPr="004F2DFF">
        <w:rPr>
          <w:lang w:val="ru-UA"/>
        </w:rPr>
        <w:t> </w:t>
      </w:r>
      <w:hyperlink r:id="rId83" w:anchor="n488" w:history="1">
        <w:r w:rsidRPr="004F2DFF">
          <w:rPr>
            <w:rStyle w:val="a9"/>
            <w:lang w:val="uk-UA"/>
          </w:rPr>
          <w:t>підпунктів 13</w:t>
        </w:r>
      </w:hyperlink>
      <w:r w:rsidRPr="004F2DFF">
        <w:rPr>
          <w:lang w:val="ru-UA"/>
        </w:rPr>
        <w:t> </w:t>
      </w:r>
      <w:r w:rsidRPr="004F2DFF">
        <w:rPr>
          <w:lang w:val="uk-UA"/>
        </w:rPr>
        <w:t>та</w:t>
      </w:r>
      <w:r w:rsidRPr="004F2DFF">
        <w:rPr>
          <w:lang w:val="ru-UA"/>
        </w:rPr>
        <w:t> </w:t>
      </w:r>
      <w:hyperlink r:id="rId84" w:anchor="n490" w:history="1">
        <w:r w:rsidRPr="004F2DFF">
          <w:rPr>
            <w:rStyle w:val="a9"/>
            <w:lang w:val="uk-UA"/>
          </w:rPr>
          <w:t>15</w:t>
        </w:r>
      </w:hyperlink>
      <w:r w:rsidRPr="004F2DFF">
        <w:rPr>
          <w:lang w:val="ru-UA"/>
        </w:rPr>
        <w:t> </w:t>
      </w:r>
      <w:r w:rsidRPr="004F2DFF">
        <w:rPr>
          <w:lang w:val="uk-UA"/>
        </w:rPr>
        <w:t>пункту 13) постанови Кабінету Міністрів України від 12 жовтня 2022 р. № 1178 «</w:t>
      </w:r>
      <w:r w:rsidRPr="004F2DFF">
        <w:rPr>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F2DFF">
        <w:rPr>
          <w:lang w:val="uk-UA"/>
        </w:rPr>
        <w:t>, не можуть змінюватися після його підписання до виконання зобов’язань сторонами в повному обсязі, крім випадків:</w:t>
      </w:r>
    </w:p>
    <w:p w14:paraId="437CF513" w14:textId="77777777" w:rsidR="004F2DFF" w:rsidRPr="004F2DFF" w:rsidRDefault="004F2DFF" w:rsidP="004F2DFF">
      <w:pPr>
        <w:pStyle w:val="rvps2"/>
        <w:shd w:val="clear" w:color="auto" w:fill="FFFFFF"/>
        <w:spacing w:before="0" w:beforeAutospacing="0" w:after="150" w:afterAutospacing="0"/>
        <w:ind w:firstLine="450"/>
        <w:jc w:val="both"/>
        <w:rPr>
          <w:lang w:val="ru-UA"/>
        </w:rPr>
      </w:pPr>
      <w:r w:rsidRPr="004F2DFF">
        <w:t>1) зменшення обсягів закупівлі, зокрема з урахуванням фактичного обсягу видатків замовника;</w:t>
      </w:r>
    </w:p>
    <w:p w14:paraId="2BD29FBD" w14:textId="77777777" w:rsidR="004F2DFF" w:rsidRPr="004F2DFF" w:rsidRDefault="004F2DFF" w:rsidP="004F2DFF">
      <w:pPr>
        <w:pStyle w:val="rvps2"/>
        <w:shd w:val="clear" w:color="auto" w:fill="FFFFFF"/>
        <w:spacing w:before="0" w:beforeAutospacing="0" w:after="150" w:afterAutospacing="0"/>
        <w:ind w:firstLine="450"/>
        <w:jc w:val="both"/>
      </w:pPr>
      <w:r w:rsidRPr="004F2DFF">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4A46D43A" w14:textId="77777777" w:rsidR="004F2DFF" w:rsidRPr="004F2DFF" w:rsidRDefault="004F2DFF" w:rsidP="004F2DFF">
      <w:pPr>
        <w:pStyle w:val="rvps2"/>
        <w:shd w:val="clear" w:color="auto" w:fill="FFFFFF"/>
        <w:spacing w:before="0" w:beforeAutospacing="0" w:after="150" w:afterAutospacing="0"/>
        <w:ind w:firstLine="450"/>
        <w:jc w:val="both"/>
      </w:pPr>
      <w:r w:rsidRPr="004F2DFF">
        <w:t>3) покращення якості предмета закупівлі за умови, що таке покращення не призведе до збільшення суми, визначеної в договорі про закупівлю;</w:t>
      </w:r>
    </w:p>
    <w:p w14:paraId="1A488240" w14:textId="77777777" w:rsidR="004F2DFF" w:rsidRPr="004F2DFF" w:rsidRDefault="004F2DFF" w:rsidP="004F2DFF">
      <w:pPr>
        <w:pStyle w:val="rvps2"/>
        <w:shd w:val="clear" w:color="auto" w:fill="FFFFFF"/>
        <w:spacing w:before="0" w:beforeAutospacing="0" w:after="150" w:afterAutospacing="0"/>
        <w:ind w:firstLine="450"/>
        <w:jc w:val="both"/>
      </w:pPr>
      <w:r w:rsidRPr="004F2DFF">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AB9882C" w14:textId="77777777" w:rsidR="004F2DFF" w:rsidRPr="004F2DFF" w:rsidRDefault="004F2DFF" w:rsidP="004F2DFF">
      <w:pPr>
        <w:pStyle w:val="rvps2"/>
        <w:shd w:val="clear" w:color="auto" w:fill="FFFFFF"/>
        <w:spacing w:before="0" w:beforeAutospacing="0" w:after="150" w:afterAutospacing="0"/>
        <w:ind w:firstLine="450"/>
        <w:jc w:val="both"/>
      </w:pPr>
      <w:r w:rsidRPr="004F2DFF">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6AA9DF4A" w14:textId="77777777" w:rsidR="004F2DFF" w:rsidRPr="004F2DFF" w:rsidRDefault="004F2DFF" w:rsidP="004F2DFF">
      <w:pPr>
        <w:pStyle w:val="rvps2"/>
        <w:shd w:val="clear" w:color="auto" w:fill="FFFFFF"/>
        <w:spacing w:before="0" w:beforeAutospacing="0" w:after="150" w:afterAutospacing="0"/>
        <w:ind w:firstLine="450"/>
        <w:jc w:val="both"/>
      </w:pPr>
      <w:bookmarkStart w:id="143" w:name="n855"/>
      <w:bookmarkEnd w:id="143"/>
      <w:r w:rsidRPr="004F2DFF">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11E81BE3" w14:textId="77777777" w:rsidR="004F2DFF" w:rsidRPr="004F2DFF" w:rsidRDefault="004F2DFF" w:rsidP="004F2DFF">
      <w:pPr>
        <w:pStyle w:val="rvps2"/>
        <w:shd w:val="clear" w:color="auto" w:fill="FFFFFF"/>
        <w:spacing w:before="0" w:beforeAutospacing="0" w:after="150" w:afterAutospacing="0"/>
        <w:ind w:firstLine="450"/>
        <w:jc w:val="both"/>
      </w:pPr>
      <w:r w:rsidRPr="004F2DFF">
        <w:lastRenderedPageBreak/>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10828C90" w14:textId="77777777" w:rsidR="004F2DFF" w:rsidRPr="004F2DFF" w:rsidRDefault="004F2DFF" w:rsidP="004F2DFF">
      <w:pPr>
        <w:pStyle w:val="rvps2"/>
        <w:shd w:val="clear" w:color="auto" w:fill="FFFFFF"/>
        <w:spacing w:before="0" w:beforeAutospacing="0" w:after="150" w:afterAutospacing="0"/>
        <w:ind w:firstLine="450"/>
        <w:jc w:val="both"/>
      </w:pPr>
      <w:r w:rsidRPr="004F2DFF">
        <w:t>8) зміни умов у зв’язку із застосуванням положень </w:t>
      </w:r>
      <w:hyperlink r:id="rId85" w:anchor="n1778" w:tgtFrame="_blank" w:history="1">
        <w:r w:rsidRPr="004F2DFF">
          <w:rPr>
            <w:rStyle w:val="a9"/>
            <w:color w:val="auto"/>
          </w:rPr>
          <w:t>частини шостої</w:t>
        </w:r>
      </w:hyperlink>
      <w:r w:rsidRPr="004F2DFF">
        <w:t> статті 41 Закону;</w:t>
      </w:r>
    </w:p>
    <w:p w14:paraId="7B573385" w14:textId="77777777" w:rsidR="004F2DFF" w:rsidRPr="004F2DFF" w:rsidRDefault="004F2DFF" w:rsidP="004F2DFF">
      <w:pPr>
        <w:pStyle w:val="rvps2"/>
        <w:shd w:val="clear" w:color="auto" w:fill="FFFFFF"/>
        <w:spacing w:before="0" w:beforeAutospacing="0" w:after="150" w:afterAutospacing="0"/>
        <w:ind w:firstLine="450"/>
        <w:jc w:val="both"/>
      </w:pPr>
      <w:r w:rsidRPr="004F2DFF">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86" w:tgtFrame="_blank" w:history="1">
        <w:r w:rsidRPr="004F2DFF">
          <w:rPr>
            <w:rStyle w:val="a9"/>
            <w:color w:val="auto"/>
          </w:rPr>
          <w:t>№ 382</w:t>
        </w:r>
      </w:hyperlink>
      <w:r w:rsidRPr="004F2DFF">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5B6072E5" w14:textId="78EE275D" w:rsidR="004F2DFF" w:rsidRPr="007D709F" w:rsidRDefault="004F2DFF" w:rsidP="004F2DFF">
      <w:pPr>
        <w:pStyle w:val="a6"/>
        <w:widowControl w:val="0"/>
        <w:numPr>
          <w:ilvl w:val="0"/>
          <w:numId w:val="32"/>
        </w:numPr>
        <w:tabs>
          <w:tab w:val="left" w:pos="426"/>
        </w:tabs>
        <w:autoSpaceDE w:val="0"/>
        <w:autoSpaceDN w:val="0"/>
        <w:spacing w:after="0" w:line="240" w:lineRule="auto"/>
        <w:contextualSpacing w:val="0"/>
        <w:rPr>
          <w:rFonts w:ascii="Times New Roman" w:hAnsi="Times New Roman"/>
          <w:b/>
        </w:rPr>
      </w:pPr>
      <w:r w:rsidRPr="007D709F">
        <w:rPr>
          <w:rFonts w:ascii="Times New Roman" w:hAnsi="Times New Roman"/>
          <w:b/>
        </w:rPr>
        <w:t>Адреса та реквізити Постачальника</w:t>
      </w:r>
    </w:p>
    <w:p w14:paraId="1E24A584" w14:textId="77777777" w:rsidR="004F2DFF" w:rsidRPr="007D709F" w:rsidRDefault="004F2DFF" w:rsidP="004F2DFF">
      <w:pPr>
        <w:pStyle w:val="a6"/>
        <w:tabs>
          <w:tab w:val="left" w:pos="426"/>
        </w:tabs>
        <w:spacing w:line="240" w:lineRule="auto"/>
        <w:ind w:left="0"/>
        <w:rPr>
          <w:rFonts w:ascii="Times New Roman" w:hAnsi="Times New Roman"/>
          <w:b/>
        </w:rPr>
      </w:pPr>
    </w:p>
    <w:tbl>
      <w:tblPr>
        <w:tblW w:w="0" w:type="auto"/>
        <w:tblLook w:val="04A0" w:firstRow="1" w:lastRow="0" w:firstColumn="1" w:lastColumn="0" w:noHBand="0" w:noVBand="1"/>
      </w:tblPr>
      <w:tblGrid>
        <w:gridCol w:w="4912"/>
        <w:gridCol w:w="4966"/>
      </w:tblGrid>
      <w:tr w:rsidR="004F2DFF" w:rsidRPr="007D709F" w14:paraId="0C7F5172" w14:textId="77777777" w:rsidTr="004F2DFF">
        <w:trPr>
          <w:trHeight w:val="205"/>
        </w:trPr>
        <w:tc>
          <w:tcPr>
            <w:tcW w:w="4912" w:type="dxa"/>
            <w:shd w:val="clear" w:color="auto" w:fill="auto"/>
          </w:tcPr>
          <w:p w14:paraId="7EEE891F" w14:textId="77777777" w:rsidR="004F2DFF" w:rsidRPr="007D709F" w:rsidRDefault="004F2DFF" w:rsidP="00AF2505">
            <w:pPr>
              <w:pStyle w:val="TableParagraph"/>
              <w:ind w:left="-78" w:right="-27"/>
              <w:jc w:val="center"/>
              <w:rPr>
                <w:b/>
              </w:rPr>
            </w:pPr>
            <w:r w:rsidRPr="007D709F">
              <w:rPr>
                <w:b/>
              </w:rPr>
              <w:t>ПОСТАЧАЛЬНИК</w:t>
            </w:r>
          </w:p>
        </w:tc>
        <w:tc>
          <w:tcPr>
            <w:tcW w:w="4966" w:type="dxa"/>
          </w:tcPr>
          <w:p w14:paraId="200F781A" w14:textId="77777777" w:rsidR="004F2DFF" w:rsidRPr="007D709F" w:rsidRDefault="004F2DFF" w:rsidP="00AF2505">
            <w:pPr>
              <w:pStyle w:val="TableParagraph"/>
              <w:ind w:left="-78" w:right="-27"/>
              <w:jc w:val="center"/>
              <w:rPr>
                <w:b/>
              </w:rPr>
            </w:pPr>
          </w:p>
        </w:tc>
      </w:tr>
      <w:tr w:rsidR="004F2DFF" w:rsidRPr="007D709F" w14:paraId="61212802" w14:textId="77777777" w:rsidTr="004F2DFF">
        <w:trPr>
          <w:trHeight w:val="3391"/>
        </w:trPr>
        <w:tc>
          <w:tcPr>
            <w:tcW w:w="4912" w:type="dxa"/>
            <w:shd w:val="clear" w:color="auto" w:fill="auto"/>
          </w:tcPr>
          <w:p w14:paraId="0B642748" w14:textId="77777777" w:rsidR="004F2DFF" w:rsidRPr="007D709F" w:rsidRDefault="004F2DFF" w:rsidP="00AF2505">
            <w:pPr>
              <w:tabs>
                <w:tab w:val="left" w:pos="1052"/>
              </w:tabs>
              <w:spacing w:line="240" w:lineRule="auto"/>
              <w:rPr>
                <w:rFonts w:ascii="Times New Roman" w:hAnsi="Times New Roman"/>
                <w:b/>
              </w:rPr>
            </w:pPr>
          </w:p>
          <w:p w14:paraId="1C43B6B9" w14:textId="625355A9" w:rsidR="004F2DFF" w:rsidRPr="007D709F" w:rsidRDefault="004F2DFF" w:rsidP="00AF2505">
            <w:pPr>
              <w:tabs>
                <w:tab w:val="left" w:pos="1052"/>
              </w:tabs>
              <w:spacing w:line="240" w:lineRule="auto"/>
              <w:rPr>
                <w:rFonts w:ascii="Times New Roman" w:hAnsi="Times New Roman"/>
              </w:rPr>
            </w:pPr>
            <w:r w:rsidRPr="007D709F">
              <w:rPr>
                <w:rFonts w:ascii="Times New Roman" w:hAnsi="Times New Roman"/>
                <w:b/>
              </w:rPr>
              <w:t>(код</w:t>
            </w:r>
            <w:r w:rsidRPr="007D709F">
              <w:rPr>
                <w:rFonts w:ascii="Times New Roman" w:hAnsi="Times New Roman"/>
                <w:b/>
                <w:spacing w:val="-5"/>
              </w:rPr>
              <w:t xml:space="preserve"> </w:t>
            </w:r>
            <w:r w:rsidRPr="007D709F">
              <w:rPr>
                <w:rFonts w:ascii="Times New Roman" w:hAnsi="Times New Roman"/>
                <w:b/>
              </w:rPr>
              <w:t>ЕІ</w:t>
            </w:r>
            <w:r w:rsidRPr="007D709F">
              <w:rPr>
                <w:rFonts w:ascii="Times New Roman" w:hAnsi="Times New Roman"/>
                <w:b/>
                <w:spacing w:val="-5"/>
              </w:rPr>
              <w:t xml:space="preserve"> –</w:t>
            </w:r>
            <w:r w:rsidRPr="007D709F">
              <w:rPr>
                <w:rFonts w:ascii="Times New Roman" w:hAnsi="Times New Roman"/>
                <w:b/>
                <w:lang w:val="uk-UA"/>
              </w:rPr>
              <w:t>______</w:t>
            </w:r>
            <w:r>
              <w:rPr>
                <w:rFonts w:ascii="Times New Roman" w:hAnsi="Times New Roman"/>
                <w:b/>
                <w:lang w:val="uk-UA"/>
              </w:rPr>
              <w:t>_______</w:t>
            </w:r>
            <w:r w:rsidRPr="007D709F">
              <w:rPr>
                <w:rFonts w:ascii="Times New Roman" w:hAnsi="Times New Roman"/>
                <w:b/>
                <w:lang w:val="uk-UA"/>
              </w:rPr>
              <w:t>_____________</w:t>
            </w:r>
            <w:r w:rsidRPr="007D709F">
              <w:rPr>
                <w:rFonts w:ascii="Times New Roman" w:hAnsi="Times New Roman"/>
                <w:b/>
              </w:rPr>
              <w:t>)</w:t>
            </w:r>
          </w:p>
        </w:tc>
        <w:tc>
          <w:tcPr>
            <w:tcW w:w="4966" w:type="dxa"/>
          </w:tcPr>
          <w:p w14:paraId="6CC58835" w14:textId="77777777" w:rsidR="004F2DFF" w:rsidRPr="007D709F" w:rsidRDefault="004F2DFF" w:rsidP="00AF2505">
            <w:pPr>
              <w:pStyle w:val="TableParagraph"/>
              <w:ind w:left="31" w:right="91"/>
              <w:jc w:val="both"/>
              <w:rPr>
                <w:b/>
              </w:rPr>
            </w:pPr>
            <w:r w:rsidRPr="007D709F">
              <w:rPr>
                <w:b/>
              </w:rPr>
              <w:t>СПОЖИВАЧ</w:t>
            </w:r>
          </w:p>
          <w:p w14:paraId="71075183" w14:textId="77777777" w:rsidR="004F2DFF" w:rsidRPr="007D709F" w:rsidRDefault="004F2DFF" w:rsidP="00AF2505">
            <w:pPr>
              <w:spacing w:line="240" w:lineRule="auto"/>
              <w:jc w:val="both"/>
              <w:rPr>
                <w:rFonts w:ascii="Times New Roman" w:hAnsi="Times New Roman"/>
                <w:b/>
              </w:rPr>
            </w:pPr>
          </w:p>
          <w:p w14:paraId="40CEFCF6" w14:textId="77777777" w:rsidR="004F2DFF" w:rsidRPr="007D709F" w:rsidRDefault="004F2DFF" w:rsidP="00AF2505">
            <w:pPr>
              <w:spacing w:after="0" w:line="240" w:lineRule="auto"/>
              <w:jc w:val="both"/>
              <w:rPr>
                <w:rFonts w:ascii="Times New Roman" w:hAnsi="Times New Roman"/>
                <w:bCs/>
                <w:iCs/>
                <w:color w:val="000000"/>
                <w:lang w:eastAsia="uk-UA"/>
              </w:rPr>
            </w:pPr>
            <w:r w:rsidRPr="007D709F">
              <w:rPr>
                <w:rFonts w:ascii="Times New Roman" w:hAnsi="Times New Roman"/>
                <w:b/>
              </w:rPr>
              <w:t xml:space="preserve">КП «Обласний центр екстреної медичної </w:t>
            </w:r>
          </w:p>
          <w:p w14:paraId="5FCB3245" w14:textId="77777777" w:rsidR="004F2DFF" w:rsidRPr="007D709F" w:rsidRDefault="004F2DFF" w:rsidP="00AF2505">
            <w:pPr>
              <w:spacing w:after="0" w:line="240" w:lineRule="auto"/>
              <w:jc w:val="both"/>
              <w:rPr>
                <w:rFonts w:ascii="Times New Roman" w:hAnsi="Times New Roman"/>
                <w:bCs/>
                <w:iCs/>
                <w:color w:val="000000"/>
                <w:lang w:eastAsia="uk-UA"/>
              </w:rPr>
            </w:pPr>
            <w:r w:rsidRPr="007D709F">
              <w:rPr>
                <w:rFonts w:ascii="Times New Roman" w:hAnsi="Times New Roman"/>
                <w:b/>
              </w:rPr>
              <w:t xml:space="preserve">допомоги та медицини катастроф» РОР            </w:t>
            </w:r>
          </w:p>
          <w:p w14:paraId="11547728" w14:textId="77777777" w:rsidR="004F2DFF" w:rsidRPr="007D709F" w:rsidRDefault="004F2DFF" w:rsidP="00AF2505">
            <w:pPr>
              <w:spacing w:after="0" w:line="240" w:lineRule="auto"/>
              <w:jc w:val="both"/>
              <w:rPr>
                <w:rFonts w:ascii="Times New Roman" w:hAnsi="Times New Roman"/>
              </w:rPr>
            </w:pPr>
            <w:r w:rsidRPr="007D709F">
              <w:rPr>
                <w:rFonts w:ascii="Times New Roman" w:hAnsi="Times New Roman"/>
              </w:rPr>
              <w:t>33028, м.Рівне, вул. Котляревського, 5</w:t>
            </w:r>
          </w:p>
          <w:p w14:paraId="706BF732" w14:textId="77777777" w:rsidR="004F2DFF" w:rsidRPr="007D709F" w:rsidRDefault="004F2DFF" w:rsidP="00AF2505">
            <w:pPr>
              <w:spacing w:after="0" w:line="240" w:lineRule="auto"/>
              <w:jc w:val="both"/>
              <w:rPr>
                <w:rFonts w:ascii="Times New Roman" w:hAnsi="Times New Roman"/>
              </w:rPr>
            </w:pPr>
            <w:r w:rsidRPr="007D709F">
              <w:rPr>
                <w:rFonts w:ascii="Times New Roman" w:hAnsi="Times New Roman"/>
              </w:rPr>
              <w:t xml:space="preserve">ЄДРПОУ 26353256                                                  </w:t>
            </w:r>
          </w:p>
          <w:p w14:paraId="78F725CF" w14:textId="77777777" w:rsidR="004F2DFF" w:rsidRPr="007D709F" w:rsidRDefault="004F2DFF" w:rsidP="00AF2505">
            <w:pPr>
              <w:spacing w:after="0" w:line="240" w:lineRule="auto"/>
              <w:jc w:val="both"/>
              <w:rPr>
                <w:rFonts w:ascii="Times New Roman" w:hAnsi="Times New Roman"/>
              </w:rPr>
            </w:pPr>
            <w:r w:rsidRPr="007D709F">
              <w:rPr>
                <w:rFonts w:ascii="Times New Roman" w:hAnsi="Times New Roman"/>
              </w:rPr>
              <w:t xml:space="preserve">р/р __________________________________                                                </w:t>
            </w:r>
          </w:p>
          <w:p w14:paraId="3C725EBA" w14:textId="77777777" w:rsidR="004F2DFF" w:rsidRPr="007D709F" w:rsidRDefault="004F2DFF" w:rsidP="00AF2505">
            <w:pPr>
              <w:spacing w:after="0" w:line="240" w:lineRule="auto"/>
              <w:jc w:val="both"/>
              <w:rPr>
                <w:rFonts w:ascii="Times New Roman" w:hAnsi="Times New Roman"/>
              </w:rPr>
            </w:pPr>
            <w:r w:rsidRPr="007D709F">
              <w:rPr>
                <w:rFonts w:ascii="Times New Roman" w:hAnsi="Times New Roman"/>
              </w:rPr>
              <w:t>_____________________________________</w:t>
            </w:r>
          </w:p>
          <w:p w14:paraId="0AA8C809" w14:textId="77777777" w:rsidR="004F2DFF" w:rsidRPr="007D709F" w:rsidRDefault="004F2DFF" w:rsidP="00AF2505">
            <w:pPr>
              <w:spacing w:after="0" w:line="240" w:lineRule="auto"/>
              <w:jc w:val="both"/>
              <w:rPr>
                <w:rFonts w:ascii="Times New Roman" w:hAnsi="Times New Roman"/>
              </w:rPr>
            </w:pPr>
            <w:r w:rsidRPr="007D709F">
              <w:rPr>
                <w:rFonts w:ascii="Times New Roman" w:hAnsi="Times New Roman"/>
              </w:rPr>
              <w:t>_____________________________________</w:t>
            </w:r>
          </w:p>
          <w:p w14:paraId="080EB92B" w14:textId="77777777" w:rsidR="004F2DFF" w:rsidRPr="007D709F" w:rsidRDefault="004F2DFF" w:rsidP="00AF2505">
            <w:pPr>
              <w:spacing w:after="0" w:line="240" w:lineRule="auto"/>
              <w:jc w:val="both"/>
              <w:rPr>
                <w:rFonts w:ascii="Times New Roman" w:hAnsi="Times New Roman"/>
              </w:rPr>
            </w:pPr>
            <w:r w:rsidRPr="007D709F">
              <w:rPr>
                <w:rFonts w:ascii="Times New Roman" w:hAnsi="Times New Roman"/>
              </w:rPr>
              <w:t>Тел./факс. (0362) 63-55-38</w:t>
            </w:r>
          </w:p>
          <w:p w14:paraId="37E26D6E" w14:textId="77777777" w:rsidR="004F2DFF" w:rsidRPr="007D709F" w:rsidRDefault="004F2DFF" w:rsidP="00AF2505">
            <w:pPr>
              <w:spacing w:after="0" w:line="240" w:lineRule="auto"/>
              <w:jc w:val="both"/>
              <w:rPr>
                <w:rFonts w:ascii="Times New Roman" w:hAnsi="Times New Roman"/>
              </w:rPr>
            </w:pPr>
            <w:r w:rsidRPr="007D709F">
              <w:rPr>
                <w:rFonts w:ascii="Times New Roman" w:hAnsi="Times New Roman"/>
              </w:rPr>
              <w:t xml:space="preserve">E-mail: </w:t>
            </w:r>
            <w:hyperlink r:id="rId87" w:history="1">
              <w:r w:rsidRPr="007D709F">
                <w:rPr>
                  <w:rStyle w:val="a9"/>
                  <w:rFonts w:ascii="Times New Roman" w:hAnsi="Times New Roman"/>
                </w:rPr>
                <w:t>rivnesshmd@gmail.com</w:t>
              </w:r>
            </w:hyperlink>
            <w:r w:rsidRPr="007D709F">
              <w:rPr>
                <w:rFonts w:ascii="Times New Roman" w:hAnsi="Times New Roman"/>
              </w:rPr>
              <w:t xml:space="preserve">  </w:t>
            </w:r>
          </w:p>
          <w:p w14:paraId="048CE164" w14:textId="77777777" w:rsidR="004F2DFF" w:rsidRPr="007D709F" w:rsidRDefault="004F2DFF" w:rsidP="00AF2505">
            <w:pPr>
              <w:spacing w:after="0" w:line="240" w:lineRule="auto"/>
              <w:jc w:val="both"/>
              <w:rPr>
                <w:rFonts w:ascii="Times New Roman" w:hAnsi="Times New Roman"/>
              </w:rPr>
            </w:pPr>
            <w:r w:rsidRPr="007D709F">
              <w:rPr>
                <w:rFonts w:ascii="Times New Roman" w:hAnsi="Times New Roman"/>
              </w:rPr>
              <w:t xml:space="preserve">                                                         </w:t>
            </w:r>
          </w:p>
          <w:p w14:paraId="2BAF774C" w14:textId="77777777" w:rsidR="004F2DFF" w:rsidRPr="007D709F" w:rsidRDefault="004F2DFF" w:rsidP="00AF2505">
            <w:pPr>
              <w:spacing w:after="0" w:line="240" w:lineRule="auto"/>
              <w:jc w:val="both"/>
              <w:rPr>
                <w:rFonts w:ascii="Times New Roman" w:hAnsi="Times New Roman"/>
                <w:b/>
                <w:bCs/>
                <w:iCs/>
                <w:color w:val="000000"/>
                <w:lang w:eastAsia="uk-UA"/>
              </w:rPr>
            </w:pPr>
            <w:r w:rsidRPr="007D709F">
              <w:rPr>
                <w:rFonts w:ascii="Times New Roman" w:hAnsi="Times New Roman"/>
              </w:rPr>
              <w:t xml:space="preserve">_________________ </w:t>
            </w:r>
            <w:r w:rsidRPr="007D709F">
              <w:rPr>
                <w:rFonts w:ascii="Times New Roman" w:hAnsi="Times New Roman"/>
                <w:lang w:val="uk-UA"/>
              </w:rPr>
              <w:t xml:space="preserve"> </w:t>
            </w:r>
            <w:r w:rsidRPr="007D709F">
              <w:rPr>
                <w:rFonts w:ascii="Times New Roman" w:hAnsi="Times New Roman"/>
              </w:rPr>
              <w:t xml:space="preserve"> </w:t>
            </w:r>
            <w:r w:rsidRPr="007D709F">
              <w:rPr>
                <w:rFonts w:ascii="Times New Roman" w:hAnsi="Times New Roman"/>
                <w:b/>
                <w:lang w:val="uk-UA"/>
              </w:rPr>
              <w:t>_____________________</w:t>
            </w:r>
            <w:r w:rsidRPr="007D709F">
              <w:rPr>
                <w:rFonts w:ascii="Times New Roman" w:hAnsi="Times New Roman"/>
                <w:b/>
              </w:rPr>
              <w:t xml:space="preserve"> </w:t>
            </w:r>
          </w:p>
          <w:p w14:paraId="05805A68" w14:textId="77777777" w:rsidR="004F2DFF" w:rsidRPr="007D709F" w:rsidRDefault="004F2DFF" w:rsidP="00AF2505">
            <w:pPr>
              <w:spacing w:after="0" w:line="240" w:lineRule="auto"/>
              <w:jc w:val="both"/>
              <w:rPr>
                <w:rFonts w:ascii="Times New Roman" w:hAnsi="Times New Roman"/>
                <w:b/>
              </w:rPr>
            </w:pPr>
            <w:r w:rsidRPr="007D709F">
              <w:rPr>
                <w:rFonts w:ascii="Times New Roman" w:hAnsi="Times New Roman"/>
                <w:b/>
              </w:rPr>
              <w:t xml:space="preserve">м.п          </w:t>
            </w:r>
          </w:p>
          <w:p w14:paraId="2818F950" w14:textId="77777777" w:rsidR="004F2DFF" w:rsidRPr="007D709F" w:rsidRDefault="004F2DFF" w:rsidP="00AF2505">
            <w:pPr>
              <w:spacing w:line="240" w:lineRule="auto"/>
              <w:jc w:val="center"/>
              <w:rPr>
                <w:rFonts w:ascii="Times New Roman" w:hAnsi="Times New Roman"/>
              </w:rPr>
            </w:pPr>
          </w:p>
        </w:tc>
      </w:tr>
      <w:tr w:rsidR="004F2DFF" w:rsidRPr="007D709F" w14:paraId="76BB1DFC" w14:textId="77777777" w:rsidTr="004F2DFF">
        <w:trPr>
          <w:trHeight w:val="339"/>
        </w:trPr>
        <w:tc>
          <w:tcPr>
            <w:tcW w:w="4912" w:type="dxa"/>
            <w:shd w:val="clear" w:color="auto" w:fill="auto"/>
          </w:tcPr>
          <w:p w14:paraId="5008CC89" w14:textId="77777777" w:rsidR="004F2DFF" w:rsidRPr="007D709F" w:rsidRDefault="004F2DFF" w:rsidP="00AF2505">
            <w:pPr>
              <w:spacing w:line="240" w:lineRule="auto"/>
              <w:rPr>
                <w:rFonts w:ascii="Times New Roman" w:hAnsi="Times New Roman"/>
              </w:rPr>
            </w:pPr>
          </w:p>
        </w:tc>
        <w:tc>
          <w:tcPr>
            <w:tcW w:w="4966" w:type="dxa"/>
          </w:tcPr>
          <w:p w14:paraId="7C9B8E9D" w14:textId="77777777" w:rsidR="004F2DFF" w:rsidRPr="007D709F" w:rsidRDefault="004F2DFF" w:rsidP="00AF2505">
            <w:pPr>
              <w:spacing w:line="240" w:lineRule="auto"/>
              <w:jc w:val="center"/>
              <w:rPr>
                <w:rFonts w:ascii="Times New Roman" w:hAnsi="Times New Roman"/>
                <w:b/>
              </w:rPr>
            </w:pPr>
          </w:p>
        </w:tc>
      </w:tr>
      <w:tr w:rsidR="004F2DFF" w:rsidRPr="007D709F" w14:paraId="5B37E194" w14:textId="77777777" w:rsidTr="004F2DFF">
        <w:trPr>
          <w:trHeight w:val="205"/>
        </w:trPr>
        <w:tc>
          <w:tcPr>
            <w:tcW w:w="4912" w:type="dxa"/>
            <w:shd w:val="clear" w:color="auto" w:fill="auto"/>
            <w:vAlign w:val="bottom"/>
          </w:tcPr>
          <w:p w14:paraId="037A3D9E" w14:textId="77777777" w:rsidR="004F2DFF" w:rsidRPr="007D709F" w:rsidRDefault="004F2DFF" w:rsidP="00AF2505">
            <w:pPr>
              <w:pStyle w:val="TableParagraph"/>
              <w:ind w:left="-78" w:right="-27"/>
              <w:rPr>
                <w:spacing w:val="1"/>
              </w:rPr>
            </w:pPr>
            <w:r w:rsidRPr="007D709F">
              <w:t>________________</w:t>
            </w:r>
            <w:r w:rsidRPr="007D709F">
              <w:rPr>
                <w:b/>
              </w:rPr>
              <w:t>/____________/</w:t>
            </w:r>
          </w:p>
        </w:tc>
        <w:tc>
          <w:tcPr>
            <w:tcW w:w="4966" w:type="dxa"/>
          </w:tcPr>
          <w:p w14:paraId="039A8DA0" w14:textId="77777777" w:rsidR="004F2DFF" w:rsidRPr="007D709F" w:rsidRDefault="004F2DFF" w:rsidP="00AF2505">
            <w:pPr>
              <w:pStyle w:val="TableParagraph"/>
              <w:ind w:left="-78" w:right="-27"/>
              <w:rPr>
                <w:spacing w:val="1"/>
              </w:rPr>
            </w:pPr>
          </w:p>
        </w:tc>
      </w:tr>
      <w:tr w:rsidR="004F2DFF" w:rsidRPr="007D709F" w14:paraId="36620F06" w14:textId="77777777" w:rsidTr="004F2DFF">
        <w:trPr>
          <w:trHeight w:val="1291"/>
        </w:trPr>
        <w:tc>
          <w:tcPr>
            <w:tcW w:w="4912" w:type="dxa"/>
            <w:shd w:val="clear" w:color="auto" w:fill="auto"/>
            <w:vAlign w:val="bottom"/>
          </w:tcPr>
          <w:p w14:paraId="09D5DC49" w14:textId="77777777" w:rsidR="004F2DFF" w:rsidRPr="007D709F" w:rsidRDefault="004F2DFF" w:rsidP="00AF2505">
            <w:pPr>
              <w:pStyle w:val="TableParagraph"/>
              <w:ind w:right="-27"/>
            </w:pPr>
          </w:p>
        </w:tc>
        <w:tc>
          <w:tcPr>
            <w:tcW w:w="4966" w:type="dxa"/>
          </w:tcPr>
          <w:p w14:paraId="7EE3C8B5" w14:textId="77777777" w:rsidR="004F2DFF" w:rsidRDefault="004F2DFF" w:rsidP="00AF2505">
            <w:pPr>
              <w:pStyle w:val="TableParagraph"/>
              <w:ind w:right="-27"/>
            </w:pPr>
          </w:p>
          <w:p w14:paraId="6ECDEB8B" w14:textId="77777777" w:rsidR="009A3A0C" w:rsidRDefault="009A3A0C" w:rsidP="00AF2505">
            <w:pPr>
              <w:pStyle w:val="TableParagraph"/>
              <w:ind w:right="-27"/>
            </w:pPr>
          </w:p>
          <w:p w14:paraId="56B7501E" w14:textId="77777777" w:rsidR="009A3A0C" w:rsidRDefault="009A3A0C" w:rsidP="00AF2505">
            <w:pPr>
              <w:pStyle w:val="TableParagraph"/>
              <w:ind w:right="-27"/>
            </w:pPr>
          </w:p>
          <w:p w14:paraId="1EEE730F" w14:textId="77777777" w:rsidR="009A3A0C" w:rsidRDefault="009A3A0C" w:rsidP="00AF2505">
            <w:pPr>
              <w:pStyle w:val="TableParagraph"/>
              <w:ind w:right="-27"/>
            </w:pPr>
          </w:p>
          <w:p w14:paraId="4BF6A4BF" w14:textId="77777777" w:rsidR="009A3A0C" w:rsidRDefault="009A3A0C" w:rsidP="00AF2505">
            <w:pPr>
              <w:pStyle w:val="TableParagraph"/>
              <w:ind w:right="-27"/>
            </w:pPr>
          </w:p>
          <w:p w14:paraId="3B2D20D8" w14:textId="77777777" w:rsidR="009A3A0C" w:rsidRDefault="009A3A0C" w:rsidP="00AF2505">
            <w:pPr>
              <w:pStyle w:val="TableParagraph"/>
              <w:ind w:right="-27"/>
            </w:pPr>
          </w:p>
          <w:p w14:paraId="55D8F7E8" w14:textId="77777777" w:rsidR="009A3A0C" w:rsidRDefault="009A3A0C" w:rsidP="00AF2505">
            <w:pPr>
              <w:pStyle w:val="TableParagraph"/>
              <w:ind w:right="-27"/>
            </w:pPr>
          </w:p>
          <w:p w14:paraId="6EA0283D" w14:textId="77777777" w:rsidR="009A3A0C" w:rsidRDefault="009A3A0C" w:rsidP="00AF2505">
            <w:pPr>
              <w:pStyle w:val="TableParagraph"/>
              <w:ind w:right="-27"/>
            </w:pPr>
          </w:p>
          <w:p w14:paraId="28FF68FD" w14:textId="77777777" w:rsidR="009A3A0C" w:rsidRDefault="009A3A0C" w:rsidP="00AF2505">
            <w:pPr>
              <w:pStyle w:val="TableParagraph"/>
              <w:ind w:right="-27"/>
            </w:pPr>
          </w:p>
          <w:p w14:paraId="59A1672D" w14:textId="77777777" w:rsidR="009A3A0C" w:rsidRDefault="009A3A0C" w:rsidP="00AF2505">
            <w:pPr>
              <w:pStyle w:val="TableParagraph"/>
              <w:ind w:right="-27"/>
            </w:pPr>
          </w:p>
          <w:p w14:paraId="3E52D9E8" w14:textId="77777777" w:rsidR="009A3A0C" w:rsidRDefault="009A3A0C" w:rsidP="00AF2505">
            <w:pPr>
              <w:pStyle w:val="TableParagraph"/>
              <w:ind w:right="-27"/>
            </w:pPr>
          </w:p>
          <w:p w14:paraId="0E74CE08" w14:textId="77777777" w:rsidR="009A3A0C" w:rsidRDefault="009A3A0C" w:rsidP="00AF2505">
            <w:pPr>
              <w:pStyle w:val="TableParagraph"/>
              <w:ind w:right="-27"/>
            </w:pPr>
          </w:p>
          <w:p w14:paraId="45CD3C25" w14:textId="77777777" w:rsidR="009A3A0C" w:rsidRDefault="009A3A0C" w:rsidP="00AF2505">
            <w:pPr>
              <w:pStyle w:val="TableParagraph"/>
              <w:ind w:right="-27"/>
            </w:pPr>
          </w:p>
          <w:p w14:paraId="452B7232" w14:textId="77777777" w:rsidR="009A3A0C" w:rsidRDefault="009A3A0C" w:rsidP="00AF2505">
            <w:pPr>
              <w:pStyle w:val="TableParagraph"/>
              <w:ind w:right="-27"/>
            </w:pPr>
          </w:p>
          <w:p w14:paraId="67E1255C" w14:textId="77777777" w:rsidR="009A3A0C" w:rsidRDefault="009A3A0C" w:rsidP="00AF2505">
            <w:pPr>
              <w:pStyle w:val="TableParagraph"/>
              <w:ind w:right="-27"/>
            </w:pPr>
          </w:p>
          <w:p w14:paraId="4DB3817E" w14:textId="77777777" w:rsidR="009A3A0C" w:rsidRDefault="009A3A0C" w:rsidP="00AF2505">
            <w:pPr>
              <w:pStyle w:val="TableParagraph"/>
              <w:ind w:right="-27"/>
            </w:pPr>
          </w:p>
          <w:p w14:paraId="7083E8C2" w14:textId="77777777" w:rsidR="009A3A0C" w:rsidRDefault="009A3A0C" w:rsidP="00AF2505">
            <w:pPr>
              <w:pStyle w:val="TableParagraph"/>
              <w:ind w:right="-27"/>
            </w:pPr>
          </w:p>
          <w:p w14:paraId="6C70971C" w14:textId="7A7B8AAC" w:rsidR="009A3A0C" w:rsidRPr="007D709F" w:rsidRDefault="009A3A0C" w:rsidP="00AF2505">
            <w:pPr>
              <w:pStyle w:val="TableParagraph"/>
              <w:ind w:right="-27"/>
            </w:pPr>
          </w:p>
        </w:tc>
      </w:tr>
    </w:tbl>
    <w:p w14:paraId="1503CF9D" w14:textId="77777777" w:rsidR="001B4855" w:rsidRPr="001B4855" w:rsidRDefault="001B4855" w:rsidP="004F2DFF">
      <w:pPr>
        <w:spacing w:line="240" w:lineRule="auto"/>
        <w:contextualSpacing/>
        <w:rPr>
          <w:rFonts w:ascii="Times New Roman" w:hAnsi="Times New Roman"/>
          <w:b/>
          <w:sz w:val="24"/>
          <w:szCs w:val="24"/>
        </w:rPr>
      </w:pPr>
    </w:p>
    <w:p w14:paraId="4E4081F7" w14:textId="77777777" w:rsidR="001B4855" w:rsidRPr="001B4855" w:rsidRDefault="001B4855" w:rsidP="001B4855">
      <w:pPr>
        <w:spacing w:line="240" w:lineRule="auto"/>
        <w:ind w:left="5529"/>
        <w:contextualSpacing/>
        <w:rPr>
          <w:rFonts w:ascii="Times New Roman" w:hAnsi="Times New Roman"/>
          <w:b/>
          <w:sz w:val="24"/>
          <w:szCs w:val="24"/>
        </w:rPr>
      </w:pPr>
      <w:r w:rsidRPr="001B4855">
        <w:rPr>
          <w:rFonts w:ascii="Times New Roman" w:hAnsi="Times New Roman"/>
          <w:b/>
          <w:sz w:val="24"/>
          <w:szCs w:val="24"/>
        </w:rPr>
        <w:t>Додаток № 1</w:t>
      </w:r>
    </w:p>
    <w:p w14:paraId="1BC6C8F5"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до Договору постачання природного газу</w:t>
      </w:r>
    </w:p>
    <w:p w14:paraId="34182BE2"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sz w:val="24"/>
          <w:szCs w:val="24"/>
        </w:rPr>
      </w:pPr>
      <w:r w:rsidRPr="001B4855">
        <w:rPr>
          <w:rFonts w:ascii="Times New Roman" w:hAnsi="Times New Roman"/>
          <w:i/>
          <w:sz w:val="24"/>
          <w:szCs w:val="24"/>
        </w:rPr>
        <w:t>(</w:t>
      </w:r>
      <w:r w:rsidRPr="001B4855">
        <w:rPr>
          <w:rFonts w:ascii="Times New Roman" w:hAnsi="Times New Roman"/>
          <w:i/>
          <w:sz w:val="24"/>
          <w:szCs w:val="24"/>
          <w:u w:val="single"/>
        </w:rPr>
        <w:t>для бюджетних установ/організацій</w:t>
      </w:r>
    </w:p>
    <w:p w14:paraId="1E583E84"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r w:rsidRPr="001B4855">
        <w:rPr>
          <w:rFonts w:ascii="Times New Roman" w:hAnsi="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1B4855">
        <w:rPr>
          <w:rFonts w:ascii="Times New Roman" w:hAnsi="Times New Roman"/>
          <w:i/>
          <w:sz w:val="24"/>
          <w:szCs w:val="24"/>
        </w:rPr>
        <w:t>)</w:t>
      </w:r>
    </w:p>
    <w:p w14:paraId="3A631762" w14:textId="77777777" w:rsidR="001B4855" w:rsidRPr="001B4855" w:rsidRDefault="001B4855" w:rsidP="001B4855">
      <w:pPr>
        <w:autoSpaceDE w:val="0"/>
        <w:autoSpaceDN w:val="0"/>
        <w:adjustRightInd w:val="0"/>
        <w:spacing w:line="240" w:lineRule="auto"/>
        <w:contextualSpacing/>
        <w:jc w:val="right"/>
        <w:rPr>
          <w:rFonts w:ascii="Times New Roman" w:hAnsi="Times New Roman"/>
          <w:i/>
          <w:sz w:val="24"/>
          <w:szCs w:val="24"/>
        </w:rPr>
      </w:pPr>
    </w:p>
    <w:p w14:paraId="0684E4BE" w14:textId="77777777" w:rsidR="001B4855" w:rsidRPr="001B4855" w:rsidRDefault="001B4855" w:rsidP="001B4855">
      <w:pPr>
        <w:autoSpaceDE w:val="0"/>
        <w:autoSpaceDN w:val="0"/>
        <w:adjustRightInd w:val="0"/>
        <w:spacing w:line="240" w:lineRule="auto"/>
        <w:contextualSpacing/>
        <w:jc w:val="right"/>
        <w:rPr>
          <w:rFonts w:ascii="Times New Roman" w:hAnsi="Times New Roman"/>
          <w:b/>
          <w:bCs/>
          <w:i/>
          <w:sz w:val="24"/>
          <w:szCs w:val="24"/>
        </w:rPr>
      </w:pPr>
      <w:r w:rsidRPr="001B4855">
        <w:rPr>
          <w:rFonts w:ascii="Times New Roman" w:hAnsi="Times New Roman"/>
          <w:b/>
          <w:bCs/>
          <w:i/>
          <w:sz w:val="24"/>
          <w:szCs w:val="24"/>
        </w:rPr>
        <w:t>Форма</w:t>
      </w:r>
    </w:p>
    <w:p w14:paraId="33481435" w14:textId="77777777" w:rsidR="001B4855" w:rsidRPr="001B4855" w:rsidRDefault="001B4855" w:rsidP="001B4855">
      <w:pPr>
        <w:autoSpaceDE w:val="0"/>
        <w:autoSpaceDN w:val="0"/>
        <w:adjustRightInd w:val="0"/>
        <w:spacing w:line="240" w:lineRule="auto"/>
        <w:contextualSpacing/>
        <w:jc w:val="both"/>
        <w:rPr>
          <w:rFonts w:ascii="Times New Roman" w:hAnsi="Times New Roman"/>
          <w:iCs/>
          <w:sz w:val="24"/>
          <w:szCs w:val="24"/>
        </w:rPr>
      </w:pPr>
    </w:p>
    <w:p w14:paraId="6F3BFE28" w14:textId="77777777" w:rsidR="001B4855" w:rsidRPr="001B4855" w:rsidRDefault="001B4855" w:rsidP="001B4855">
      <w:pPr>
        <w:autoSpaceDE w:val="0"/>
        <w:autoSpaceDN w:val="0"/>
        <w:adjustRightInd w:val="0"/>
        <w:spacing w:line="240" w:lineRule="auto"/>
        <w:contextualSpacing/>
        <w:jc w:val="both"/>
        <w:rPr>
          <w:rFonts w:ascii="Times New Roman" w:hAnsi="Times New Roman"/>
          <w:b/>
          <w:iCs/>
          <w:sz w:val="24"/>
          <w:szCs w:val="24"/>
        </w:rPr>
      </w:pPr>
      <w:r w:rsidRPr="001B4855">
        <w:rPr>
          <w:rFonts w:ascii="Times New Roman" w:hAnsi="Times New Roman"/>
          <w:b/>
          <w:iCs/>
          <w:sz w:val="24"/>
          <w:szCs w:val="24"/>
        </w:rPr>
        <w:t>вих. №______ від _______202___</w:t>
      </w:r>
    </w:p>
    <w:p w14:paraId="6B923A9E" w14:textId="77777777" w:rsidR="001B4855" w:rsidRPr="001B4855" w:rsidRDefault="001B4855" w:rsidP="001B4855">
      <w:pPr>
        <w:spacing w:line="240" w:lineRule="auto"/>
        <w:contextualSpacing/>
        <w:jc w:val="center"/>
        <w:rPr>
          <w:rFonts w:ascii="Times New Roman" w:hAnsi="Times New Roman"/>
          <w:b/>
          <w:sz w:val="24"/>
          <w:szCs w:val="24"/>
        </w:rPr>
      </w:pPr>
    </w:p>
    <w:p w14:paraId="63DFA36D" w14:textId="77777777" w:rsidR="001B4855" w:rsidRPr="001B4855" w:rsidRDefault="001B4855" w:rsidP="001B4855">
      <w:pPr>
        <w:spacing w:line="240" w:lineRule="auto"/>
        <w:jc w:val="center"/>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ЗАЯВА</w:t>
      </w:r>
      <w:r w:rsidRPr="001B4855">
        <w:rPr>
          <w:rFonts w:ascii="Times New Roman" w:hAnsi="Times New Roman"/>
          <w:b/>
          <w:bCs/>
          <w:color w:val="000000"/>
          <w:sz w:val="24"/>
          <w:szCs w:val="24"/>
          <w:lang w:eastAsia="uk-UA"/>
        </w:rPr>
        <w:br/>
        <w:t>приєднання до Договору постачання природного газу</w:t>
      </w:r>
    </w:p>
    <w:p w14:paraId="158D7952" w14:textId="77777777" w:rsidR="001B4855" w:rsidRPr="001B4855" w:rsidRDefault="001B4855" w:rsidP="001B4855">
      <w:pPr>
        <w:spacing w:line="240" w:lineRule="auto"/>
        <w:jc w:val="center"/>
        <w:rPr>
          <w:rFonts w:ascii="Times New Roman" w:hAnsi="Times New Roman"/>
          <w:b/>
          <w:bCs/>
          <w:color w:val="000000"/>
          <w:sz w:val="24"/>
          <w:szCs w:val="24"/>
          <w:lang w:eastAsia="uk-UA"/>
        </w:rPr>
      </w:pPr>
    </w:p>
    <w:p w14:paraId="6F7407C4"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Відповідно до статті 634 Цивільного кодексу України</w:t>
      </w:r>
    </w:p>
    <w:tbl>
      <w:tblPr>
        <w:tblStyle w:val="afe"/>
        <w:tblW w:w="10060" w:type="dxa"/>
        <w:tblLook w:val="04A0" w:firstRow="1" w:lastRow="0" w:firstColumn="1" w:lastColumn="0" w:noHBand="0" w:noVBand="1"/>
      </w:tblPr>
      <w:tblGrid>
        <w:gridCol w:w="2547"/>
        <w:gridCol w:w="7513"/>
      </w:tblGrid>
      <w:tr w:rsidR="001B4855" w:rsidRPr="001B4855" w14:paraId="2952E0FF" w14:textId="77777777" w:rsidTr="001B4855">
        <w:trPr>
          <w:trHeight w:val="641"/>
        </w:trPr>
        <w:tc>
          <w:tcPr>
            <w:tcW w:w="2547" w:type="dxa"/>
            <w:vMerge w:val="restart"/>
            <w:vAlign w:val="center"/>
          </w:tcPr>
          <w:p w14:paraId="515AE742" w14:textId="77777777" w:rsidR="001B4855" w:rsidRPr="001B4855" w:rsidRDefault="001B4855" w:rsidP="001B4855">
            <w:pPr>
              <w:rPr>
                <w:rFonts w:ascii="Times New Roman" w:hAnsi="Times New Roman"/>
                <w:sz w:val="24"/>
                <w:szCs w:val="24"/>
                <w:lang w:val="en-US"/>
              </w:rPr>
            </w:pPr>
            <w:r w:rsidRPr="001B4855">
              <w:rPr>
                <w:rFonts w:ascii="Times New Roman" w:hAnsi="Times New Roman"/>
                <w:color w:val="000000"/>
                <w:sz w:val="24"/>
                <w:szCs w:val="24"/>
                <w:lang w:eastAsia="uk-UA"/>
              </w:rPr>
              <w:t>Споживач</w:t>
            </w:r>
          </w:p>
        </w:tc>
        <w:tc>
          <w:tcPr>
            <w:tcW w:w="7513" w:type="dxa"/>
            <w:vAlign w:val="center"/>
          </w:tcPr>
          <w:p w14:paraId="2766AEF6" w14:textId="77777777" w:rsidR="001B4855" w:rsidRPr="001B4855" w:rsidRDefault="001B4855" w:rsidP="001B4855">
            <w:pPr>
              <w:rPr>
                <w:rFonts w:ascii="Times New Roman" w:hAnsi="Times New Roman"/>
                <w:sz w:val="24"/>
                <w:szCs w:val="24"/>
                <w:lang w:val="en-US"/>
              </w:rPr>
            </w:pPr>
          </w:p>
        </w:tc>
      </w:tr>
      <w:tr w:rsidR="001B4855" w:rsidRPr="001B4855" w14:paraId="533534BC" w14:textId="77777777" w:rsidTr="001B4855">
        <w:tc>
          <w:tcPr>
            <w:tcW w:w="2547" w:type="dxa"/>
            <w:vMerge/>
            <w:vAlign w:val="center"/>
          </w:tcPr>
          <w:p w14:paraId="6B8E5101" w14:textId="77777777" w:rsidR="001B4855" w:rsidRPr="001B4855" w:rsidRDefault="001B4855" w:rsidP="001B4855">
            <w:pPr>
              <w:rPr>
                <w:rFonts w:ascii="Times New Roman" w:hAnsi="Times New Roman"/>
                <w:sz w:val="24"/>
                <w:szCs w:val="24"/>
                <w:lang w:val="en-US"/>
              </w:rPr>
            </w:pPr>
          </w:p>
        </w:tc>
        <w:tc>
          <w:tcPr>
            <w:tcW w:w="7513" w:type="dxa"/>
            <w:vAlign w:val="center"/>
          </w:tcPr>
          <w:p w14:paraId="4DC6804F"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eastAsia="uk-UA"/>
              </w:rPr>
              <w:t>(найменування бюджетної установи)</w:t>
            </w:r>
          </w:p>
        </w:tc>
      </w:tr>
      <w:tr w:rsidR="001B4855" w:rsidRPr="001B4855" w14:paraId="369289A7" w14:textId="77777777" w:rsidTr="001B4855">
        <w:trPr>
          <w:trHeight w:val="405"/>
        </w:trPr>
        <w:tc>
          <w:tcPr>
            <w:tcW w:w="2547" w:type="dxa"/>
            <w:vAlign w:val="center"/>
          </w:tcPr>
          <w:p w14:paraId="3B34E890" w14:textId="77777777" w:rsidR="001B4855" w:rsidRPr="001B4855" w:rsidRDefault="001B4855" w:rsidP="001B4855">
            <w:pPr>
              <w:rPr>
                <w:rFonts w:ascii="Times New Roman" w:hAnsi="Times New Roman"/>
                <w:sz w:val="24"/>
                <w:szCs w:val="24"/>
                <w:lang w:val="en-US"/>
              </w:rPr>
            </w:pPr>
            <w:r w:rsidRPr="001B4855">
              <w:rPr>
                <w:rFonts w:ascii="Times New Roman" w:hAnsi="Times New Roman"/>
                <w:color w:val="000000"/>
                <w:sz w:val="24"/>
                <w:szCs w:val="24"/>
                <w:lang w:eastAsia="uk-UA"/>
              </w:rPr>
              <w:t>Код ЄДРПОУ</w:t>
            </w:r>
          </w:p>
        </w:tc>
        <w:tc>
          <w:tcPr>
            <w:tcW w:w="7513" w:type="dxa"/>
            <w:vAlign w:val="center"/>
          </w:tcPr>
          <w:p w14:paraId="77CAB519" w14:textId="77777777" w:rsidR="001B4855" w:rsidRPr="001B4855" w:rsidRDefault="001B4855" w:rsidP="001B4855">
            <w:pPr>
              <w:rPr>
                <w:rFonts w:ascii="Times New Roman" w:hAnsi="Times New Roman"/>
                <w:sz w:val="24"/>
                <w:szCs w:val="24"/>
                <w:lang w:val="en-US"/>
              </w:rPr>
            </w:pPr>
          </w:p>
        </w:tc>
      </w:tr>
      <w:tr w:rsidR="001B4855" w:rsidRPr="001B4855" w14:paraId="1FB0EE60" w14:textId="77777777" w:rsidTr="001B4855">
        <w:trPr>
          <w:trHeight w:val="503"/>
        </w:trPr>
        <w:tc>
          <w:tcPr>
            <w:tcW w:w="2547" w:type="dxa"/>
            <w:vMerge w:val="restart"/>
            <w:vAlign w:val="center"/>
          </w:tcPr>
          <w:p w14:paraId="2EB79207" w14:textId="77777777" w:rsidR="001B4855" w:rsidRPr="001B4855" w:rsidRDefault="001B4855" w:rsidP="001B4855">
            <w:pPr>
              <w:rPr>
                <w:rFonts w:ascii="Times New Roman" w:hAnsi="Times New Roman"/>
                <w:sz w:val="24"/>
                <w:szCs w:val="24"/>
                <w:lang w:val="en-US"/>
              </w:rPr>
            </w:pPr>
            <w:r w:rsidRPr="001B4855">
              <w:rPr>
                <w:rFonts w:ascii="Times New Roman" w:hAnsi="Times New Roman"/>
                <w:color w:val="000000"/>
                <w:sz w:val="24"/>
                <w:szCs w:val="24"/>
                <w:lang w:eastAsia="uk-UA"/>
              </w:rPr>
              <w:t xml:space="preserve">в особі </w:t>
            </w:r>
          </w:p>
        </w:tc>
        <w:tc>
          <w:tcPr>
            <w:tcW w:w="7513" w:type="dxa"/>
            <w:vAlign w:val="center"/>
          </w:tcPr>
          <w:p w14:paraId="5369DF86" w14:textId="77777777" w:rsidR="001B4855" w:rsidRPr="001B4855" w:rsidRDefault="001B4855" w:rsidP="001B4855">
            <w:pPr>
              <w:rPr>
                <w:rFonts w:ascii="Times New Roman" w:hAnsi="Times New Roman"/>
                <w:sz w:val="24"/>
                <w:szCs w:val="24"/>
              </w:rPr>
            </w:pPr>
          </w:p>
        </w:tc>
      </w:tr>
      <w:tr w:rsidR="001B4855" w:rsidRPr="001B4855" w14:paraId="736BB2AE" w14:textId="77777777" w:rsidTr="001B4855">
        <w:tc>
          <w:tcPr>
            <w:tcW w:w="2547" w:type="dxa"/>
            <w:vMerge/>
            <w:vAlign w:val="center"/>
          </w:tcPr>
          <w:p w14:paraId="61B5926B" w14:textId="77777777" w:rsidR="001B4855" w:rsidRPr="001B4855" w:rsidRDefault="001B4855" w:rsidP="001B4855">
            <w:pPr>
              <w:rPr>
                <w:rFonts w:ascii="Times New Roman" w:hAnsi="Times New Roman"/>
                <w:sz w:val="24"/>
                <w:szCs w:val="24"/>
              </w:rPr>
            </w:pPr>
          </w:p>
        </w:tc>
        <w:tc>
          <w:tcPr>
            <w:tcW w:w="7513" w:type="dxa"/>
            <w:vAlign w:val="center"/>
          </w:tcPr>
          <w:p w14:paraId="0DBEFFE5" w14:textId="77777777" w:rsidR="001B4855" w:rsidRPr="001B4855" w:rsidRDefault="001B4855" w:rsidP="001B4855">
            <w:pPr>
              <w:jc w:val="center"/>
              <w:rPr>
                <w:rFonts w:ascii="Times New Roman" w:hAnsi="Times New Roman"/>
                <w:sz w:val="24"/>
                <w:szCs w:val="24"/>
              </w:rPr>
            </w:pPr>
            <w:r w:rsidRPr="001B4855">
              <w:rPr>
                <w:rFonts w:ascii="Times New Roman" w:hAnsi="Times New Roman"/>
                <w:color w:val="000000"/>
                <w:sz w:val="24"/>
                <w:szCs w:val="24"/>
                <w:lang w:eastAsia="uk-UA"/>
              </w:rPr>
              <w:t>(посада, ПІБ керівника (або особи, яка уповноважена на вчинення правочинів))</w:t>
            </w:r>
          </w:p>
        </w:tc>
      </w:tr>
      <w:tr w:rsidR="001B4855" w:rsidRPr="001B4855" w14:paraId="4D0B079E" w14:textId="77777777" w:rsidTr="001B4855">
        <w:trPr>
          <w:trHeight w:val="526"/>
        </w:trPr>
        <w:tc>
          <w:tcPr>
            <w:tcW w:w="2547" w:type="dxa"/>
            <w:vMerge w:val="restart"/>
            <w:vAlign w:val="center"/>
          </w:tcPr>
          <w:p w14:paraId="05B2A9C9" w14:textId="77777777"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t xml:space="preserve">який діє на підставі </w:t>
            </w:r>
          </w:p>
        </w:tc>
        <w:tc>
          <w:tcPr>
            <w:tcW w:w="7513" w:type="dxa"/>
            <w:vAlign w:val="center"/>
          </w:tcPr>
          <w:p w14:paraId="32283F24" w14:textId="77777777" w:rsidR="001B4855" w:rsidRPr="001B4855" w:rsidRDefault="001B4855" w:rsidP="001B4855">
            <w:pPr>
              <w:rPr>
                <w:rFonts w:ascii="Times New Roman" w:hAnsi="Times New Roman"/>
                <w:sz w:val="24"/>
                <w:szCs w:val="24"/>
              </w:rPr>
            </w:pPr>
          </w:p>
        </w:tc>
      </w:tr>
      <w:tr w:rsidR="001B4855" w:rsidRPr="001B4855" w14:paraId="7CF38604" w14:textId="77777777" w:rsidTr="001B4855">
        <w:tc>
          <w:tcPr>
            <w:tcW w:w="2547" w:type="dxa"/>
            <w:vMerge/>
            <w:vAlign w:val="center"/>
          </w:tcPr>
          <w:p w14:paraId="3B301370" w14:textId="77777777" w:rsidR="001B4855" w:rsidRPr="001B4855" w:rsidRDefault="001B4855" w:rsidP="001B4855">
            <w:pPr>
              <w:rPr>
                <w:rFonts w:ascii="Times New Roman" w:hAnsi="Times New Roman"/>
                <w:sz w:val="24"/>
                <w:szCs w:val="24"/>
              </w:rPr>
            </w:pPr>
          </w:p>
        </w:tc>
        <w:tc>
          <w:tcPr>
            <w:tcW w:w="7513" w:type="dxa"/>
            <w:vAlign w:val="center"/>
          </w:tcPr>
          <w:p w14:paraId="3E667DC3" w14:textId="77777777" w:rsidR="001B4855" w:rsidRPr="001B4855" w:rsidRDefault="001B4855" w:rsidP="001B4855">
            <w:pPr>
              <w:jc w:val="center"/>
              <w:rPr>
                <w:rFonts w:ascii="Times New Roman" w:hAnsi="Times New Roman"/>
                <w:sz w:val="24"/>
                <w:szCs w:val="24"/>
              </w:rPr>
            </w:pPr>
            <w:r w:rsidRPr="001B4855">
              <w:rPr>
                <w:rFonts w:ascii="Times New Roman" w:hAnsi="Times New Roman"/>
                <w:color w:val="000000"/>
                <w:sz w:val="24"/>
                <w:szCs w:val="24"/>
                <w:lang w:eastAsia="uk-UA"/>
              </w:rPr>
              <w:t>(найменування документа, що підтверджує повноваження підписанта)</w:t>
            </w:r>
          </w:p>
        </w:tc>
      </w:tr>
      <w:tr w:rsidR="001B4855" w:rsidRPr="001B4855" w14:paraId="5F1BD1FB" w14:textId="77777777" w:rsidTr="001B4855">
        <w:tc>
          <w:tcPr>
            <w:tcW w:w="2547" w:type="dxa"/>
            <w:vAlign w:val="center"/>
          </w:tcPr>
          <w:p w14:paraId="2569420A" w14:textId="77777777"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t>енергетичний ідентифікаційний код (EIC)</w:t>
            </w:r>
          </w:p>
        </w:tc>
        <w:tc>
          <w:tcPr>
            <w:tcW w:w="7513" w:type="dxa"/>
            <w:vAlign w:val="center"/>
          </w:tcPr>
          <w:p w14:paraId="52173367" w14:textId="77777777" w:rsidR="001B4855" w:rsidRPr="001B4855" w:rsidRDefault="001B4855" w:rsidP="001B4855">
            <w:pPr>
              <w:rPr>
                <w:rFonts w:ascii="Times New Roman" w:hAnsi="Times New Roman"/>
                <w:sz w:val="24"/>
                <w:szCs w:val="24"/>
              </w:rPr>
            </w:pPr>
          </w:p>
        </w:tc>
      </w:tr>
    </w:tbl>
    <w:p w14:paraId="495362AC" w14:textId="51383504"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надає письмову заяву для приєднання до Договору постачання природного газу з                             </w:t>
      </w:r>
      <w:r w:rsidR="004F2DFF">
        <w:rPr>
          <w:rFonts w:ascii="Times New Roman" w:hAnsi="Times New Roman"/>
          <w:color w:val="000000"/>
          <w:sz w:val="24"/>
          <w:szCs w:val="24"/>
          <w:lang w:val="uk-UA" w:eastAsia="uk-UA"/>
        </w:rPr>
        <w:t>_____________________________________________________</w:t>
      </w:r>
      <w:r w:rsidRPr="001B4855">
        <w:rPr>
          <w:rFonts w:ascii="Times New Roman" w:hAnsi="Times New Roman"/>
          <w:color w:val="000000"/>
          <w:sz w:val="24"/>
          <w:szCs w:val="24"/>
          <w:lang w:eastAsia="uk-UA"/>
        </w:rPr>
        <w:t>(Код ЄДРПОУ</w:t>
      </w:r>
      <w:r w:rsidR="004F2DFF">
        <w:rPr>
          <w:rFonts w:ascii="Times New Roman" w:hAnsi="Times New Roman"/>
          <w:color w:val="000000"/>
          <w:sz w:val="24"/>
          <w:szCs w:val="24"/>
          <w:lang w:val="uk-UA" w:eastAsia="uk-UA"/>
        </w:rPr>
        <w:t>_________________</w:t>
      </w:r>
      <w:r w:rsidRPr="001B4855">
        <w:rPr>
          <w:rFonts w:ascii="Times New Roman" w:hAnsi="Times New Roman"/>
          <w:color w:val="000000"/>
          <w:sz w:val="24"/>
          <w:szCs w:val="24"/>
          <w:lang w:eastAsia="uk-UA"/>
        </w:rPr>
        <w:t xml:space="preserve">), розміщеного за посиланням: </w:t>
      </w:r>
      <w:r w:rsidR="004F2DFF">
        <w:rPr>
          <w:rFonts w:ascii="Times New Roman" w:hAnsi="Times New Roman"/>
          <w:sz w:val="24"/>
          <w:szCs w:val="24"/>
          <w:lang w:val="uk-UA"/>
        </w:rPr>
        <w:t>____________________________</w:t>
      </w:r>
      <w:r w:rsidRPr="001B4855">
        <w:rPr>
          <w:rFonts w:ascii="Times New Roman" w:hAnsi="Times New Roman"/>
          <w:color w:val="000000"/>
          <w:sz w:val="24"/>
          <w:szCs w:val="24"/>
          <w:lang w:eastAsia="uk-UA"/>
        </w:rPr>
        <w:t xml:space="preserve">(далі – Договір), та з дати, зазначеної </w:t>
      </w:r>
      <w:r w:rsidR="004F2DFF">
        <w:rPr>
          <w:rFonts w:ascii="Times New Roman" w:hAnsi="Times New Roman"/>
          <w:color w:val="000000"/>
          <w:sz w:val="24"/>
          <w:szCs w:val="24"/>
          <w:lang w:val="uk-UA" w:eastAsia="uk-UA"/>
        </w:rPr>
        <w:t>_____________________________________________________</w:t>
      </w:r>
      <w:r w:rsidRPr="001B4855">
        <w:rPr>
          <w:rFonts w:ascii="Times New Roman" w:hAnsi="Times New Roman"/>
          <w:color w:val="000000"/>
          <w:sz w:val="24"/>
          <w:szCs w:val="24"/>
          <w:lang w:eastAsia="uk-UA"/>
        </w:rPr>
        <w:t>в письмовій Згоді на приєднання до Договору постачання природного газу, надісланій на</w:t>
      </w:r>
    </w:p>
    <w:tbl>
      <w:tblPr>
        <w:tblStyle w:val="afe"/>
        <w:tblW w:w="10060" w:type="dxa"/>
        <w:tblLook w:val="04A0" w:firstRow="1" w:lastRow="0" w:firstColumn="1" w:lastColumn="0" w:noHBand="0" w:noVBand="1"/>
      </w:tblPr>
      <w:tblGrid>
        <w:gridCol w:w="5098"/>
        <w:gridCol w:w="4962"/>
      </w:tblGrid>
      <w:tr w:rsidR="001B4855" w:rsidRPr="001B4855" w14:paraId="68873C11" w14:textId="77777777" w:rsidTr="001B4855">
        <w:trPr>
          <w:trHeight w:val="492"/>
        </w:trPr>
        <w:tc>
          <w:tcPr>
            <w:tcW w:w="5098" w:type="dxa"/>
            <w:vAlign w:val="center"/>
          </w:tcPr>
          <w:p w14:paraId="1EFD4E2F" w14:textId="77777777" w:rsidR="001B4855" w:rsidRPr="001B4855" w:rsidRDefault="001B4855" w:rsidP="001B4855">
            <w:pPr>
              <w:rPr>
                <w:rFonts w:ascii="Times New Roman" w:hAnsi="Times New Roman"/>
                <w:sz w:val="24"/>
                <w:szCs w:val="24"/>
              </w:rPr>
            </w:pPr>
            <w:r w:rsidRPr="001B4855">
              <w:rPr>
                <w:rFonts w:ascii="Times New Roman" w:hAnsi="Times New Roman"/>
                <w:sz w:val="24"/>
                <w:szCs w:val="24"/>
                <w:lang w:eastAsia="uk-UA"/>
              </w:rPr>
              <w:t xml:space="preserve">електронну адресу (пошту) Споживача </w:t>
            </w:r>
          </w:p>
        </w:tc>
        <w:tc>
          <w:tcPr>
            <w:tcW w:w="4962" w:type="dxa"/>
            <w:vAlign w:val="center"/>
          </w:tcPr>
          <w:p w14:paraId="76AD118D" w14:textId="77777777" w:rsidR="001B4855" w:rsidRPr="001B4855" w:rsidRDefault="001B4855" w:rsidP="001B4855">
            <w:pPr>
              <w:rPr>
                <w:rFonts w:ascii="Times New Roman" w:hAnsi="Times New Roman"/>
                <w:sz w:val="24"/>
                <w:szCs w:val="24"/>
              </w:rPr>
            </w:pPr>
          </w:p>
        </w:tc>
      </w:tr>
    </w:tbl>
    <w:p w14:paraId="27183D1B"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є таким, що приєднався в цілому до Договору та прийняв на себе всі права та обов’язки Споживача, визначені Договором.</w:t>
      </w:r>
    </w:p>
    <w:p w14:paraId="67ED01FC"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З текстом Договору ознайомлений.</w:t>
      </w:r>
    </w:p>
    <w:p w14:paraId="0A71FDD6" w14:textId="77777777" w:rsidR="001B4855" w:rsidRPr="001B4855" w:rsidRDefault="001B4855" w:rsidP="001B4855">
      <w:pPr>
        <w:spacing w:line="240" w:lineRule="auto"/>
        <w:jc w:val="both"/>
        <w:rPr>
          <w:rFonts w:ascii="Times New Roman" w:hAnsi="Times New Roman"/>
          <w:color w:val="000000"/>
          <w:sz w:val="24"/>
          <w:szCs w:val="24"/>
          <w:lang w:eastAsia="uk-UA"/>
        </w:rPr>
      </w:pPr>
    </w:p>
    <w:p w14:paraId="3EB14293" w14:textId="7456C84C" w:rsidR="001B4855" w:rsidRPr="001B4855" w:rsidRDefault="001B4855" w:rsidP="001B4855">
      <w:pPr>
        <w:spacing w:line="240" w:lineRule="auto"/>
        <w:jc w:val="both"/>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Запланований період споживання природного газу:</w:t>
      </w:r>
    </w:p>
    <w:tbl>
      <w:tblPr>
        <w:tblStyle w:val="afe"/>
        <w:tblW w:w="10060" w:type="dxa"/>
        <w:tblLook w:val="04A0" w:firstRow="1" w:lastRow="0" w:firstColumn="1" w:lastColumn="0" w:noHBand="0" w:noVBand="1"/>
      </w:tblPr>
      <w:tblGrid>
        <w:gridCol w:w="5098"/>
        <w:gridCol w:w="4962"/>
      </w:tblGrid>
      <w:tr w:rsidR="001B4855" w:rsidRPr="001B4855" w14:paraId="116B7C5B" w14:textId="77777777" w:rsidTr="001B4855">
        <w:trPr>
          <w:trHeight w:val="243"/>
        </w:trPr>
        <w:tc>
          <w:tcPr>
            <w:tcW w:w="5098" w:type="dxa"/>
            <w:vAlign w:val="center"/>
          </w:tcPr>
          <w:p w14:paraId="3153E0DD" w14:textId="77777777"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lastRenderedPageBreak/>
              <w:t>початок споживання  (місяць, рік)</w:t>
            </w:r>
          </w:p>
        </w:tc>
        <w:tc>
          <w:tcPr>
            <w:tcW w:w="4962" w:type="dxa"/>
            <w:vAlign w:val="center"/>
          </w:tcPr>
          <w:p w14:paraId="79E6417E" w14:textId="6DC630D9" w:rsidR="001B4855" w:rsidRPr="004F2DFF" w:rsidRDefault="004F2DFF" w:rsidP="001B4855">
            <w:pPr>
              <w:rPr>
                <w:rFonts w:ascii="Times New Roman" w:hAnsi="Times New Roman"/>
                <w:sz w:val="24"/>
                <w:szCs w:val="24"/>
                <w:lang w:val="uk-UA"/>
              </w:rPr>
            </w:pPr>
            <w:r>
              <w:rPr>
                <w:rFonts w:ascii="Times New Roman" w:hAnsi="Times New Roman"/>
                <w:sz w:val="24"/>
                <w:szCs w:val="24"/>
                <w:lang w:val="uk-UA"/>
              </w:rPr>
              <w:t xml:space="preserve">Листопад 2025 </w:t>
            </w:r>
          </w:p>
        </w:tc>
      </w:tr>
      <w:tr w:rsidR="001B4855" w:rsidRPr="001B4855" w14:paraId="15190F64" w14:textId="77777777" w:rsidTr="001B4855">
        <w:trPr>
          <w:trHeight w:val="375"/>
        </w:trPr>
        <w:tc>
          <w:tcPr>
            <w:tcW w:w="5098" w:type="dxa"/>
            <w:vAlign w:val="center"/>
          </w:tcPr>
          <w:p w14:paraId="638E7304" w14:textId="77777777"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t xml:space="preserve">кінець споживання   (кінцева дата місяця, рік) </w:t>
            </w:r>
          </w:p>
        </w:tc>
        <w:tc>
          <w:tcPr>
            <w:tcW w:w="4962" w:type="dxa"/>
            <w:vAlign w:val="center"/>
          </w:tcPr>
          <w:p w14:paraId="6ADF56FD" w14:textId="6F4FFCF7" w:rsidR="001B4855" w:rsidRPr="004F2DFF" w:rsidRDefault="004F2DFF" w:rsidP="001B4855">
            <w:pPr>
              <w:rPr>
                <w:rFonts w:ascii="Times New Roman" w:hAnsi="Times New Roman"/>
                <w:sz w:val="24"/>
                <w:szCs w:val="24"/>
                <w:lang w:val="uk-UA"/>
              </w:rPr>
            </w:pPr>
            <w:r>
              <w:rPr>
                <w:rFonts w:ascii="Times New Roman" w:hAnsi="Times New Roman"/>
                <w:sz w:val="24"/>
                <w:szCs w:val="24"/>
                <w:lang w:val="uk-UA"/>
              </w:rPr>
              <w:t>Грудень 2025</w:t>
            </w:r>
          </w:p>
        </w:tc>
      </w:tr>
    </w:tbl>
    <w:p w14:paraId="7D701CF5" w14:textId="77777777" w:rsidR="001B4855" w:rsidRPr="001B4855" w:rsidRDefault="001B4855" w:rsidP="001B4855">
      <w:pPr>
        <w:spacing w:line="240" w:lineRule="auto"/>
        <w:jc w:val="both"/>
        <w:rPr>
          <w:rFonts w:ascii="Times New Roman" w:hAnsi="Times New Roman"/>
          <w:b/>
          <w:bCs/>
          <w:color w:val="000000"/>
          <w:sz w:val="24"/>
          <w:szCs w:val="24"/>
          <w:lang w:eastAsia="uk-UA"/>
        </w:rPr>
      </w:pPr>
    </w:p>
    <w:p w14:paraId="00CFB326" w14:textId="6BF05078" w:rsidR="001B4855" w:rsidRPr="001B4855" w:rsidRDefault="001B4855" w:rsidP="001B4855">
      <w:pPr>
        <w:spacing w:line="240" w:lineRule="auto"/>
        <w:jc w:val="both"/>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Замовлений обсяг (об'єм) природного газу становить:</w:t>
      </w:r>
    </w:p>
    <w:tbl>
      <w:tblPr>
        <w:tblStyle w:val="afe"/>
        <w:tblW w:w="10060" w:type="dxa"/>
        <w:tblLook w:val="04A0" w:firstRow="1" w:lastRow="0" w:firstColumn="1" w:lastColumn="0" w:noHBand="0" w:noVBand="1"/>
      </w:tblPr>
      <w:tblGrid>
        <w:gridCol w:w="5098"/>
        <w:gridCol w:w="4962"/>
      </w:tblGrid>
      <w:tr w:rsidR="001B4855" w:rsidRPr="001B4855" w14:paraId="3E971E7A" w14:textId="77777777" w:rsidTr="001B4855">
        <w:trPr>
          <w:trHeight w:val="119"/>
        </w:trPr>
        <w:tc>
          <w:tcPr>
            <w:tcW w:w="5098" w:type="dxa"/>
          </w:tcPr>
          <w:p w14:paraId="3B1869CF" w14:textId="77777777" w:rsidR="001B4855" w:rsidRPr="001B4855" w:rsidRDefault="001B4855" w:rsidP="001B4855">
            <w:pPr>
              <w:jc w:val="center"/>
              <w:rPr>
                <w:rFonts w:ascii="Times New Roman" w:hAnsi="Times New Roman"/>
                <w:color w:val="000000"/>
                <w:sz w:val="24"/>
                <w:szCs w:val="24"/>
                <w:lang w:val="en-US" w:eastAsia="uk-UA"/>
              </w:rPr>
            </w:pPr>
            <w:r w:rsidRPr="001B4855">
              <w:rPr>
                <w:rFonts w:ascii="Times New Roman" w:hAnsi="Times New Roman"/>
                <w:color w:val="000000"/>
                <w:sz w:val="24"/>
                <w:szCs w:val="24"/>
                <w:lang w:eastAsia="uk-UA"/>
              </w:rPr>
              <w:t>Розрахунковий період (місяць)</w:t>
            </w:r>
          </w:p>
        </w:tc>
        <w:tc>
          <w:tcPr>
            <w:tcW w:w="4962" w:type="dxa"/>
          </w:tcPr>
          <w:p w14:paraId="329FFC19" w14:textId="77777777" w:rsidR="001B4855" w:rsidRPr="001B4855" w:rsidRDefault="001B4855" w:rsidP="001B4855">
            <w:pPr>
              <w:jc w:val="center"/>
              <w:rPr>
                <w:rFonts w:ascii="Times New Roman" w:hAnsi="Times New Roman"/>
                <w:color w:val="000000"/>
                <w:sz w:val="24"/>
                <w:szCs w:val="24"/>
                <w:lang w:eastAsia="uk-UA"/>
              </w:rPr>
            </w:pPr>
            <w:r w:rsidRPr="001B4855">
              <w:rPr>
                <w:rFonts w:ascii="Times New Roman" w:hAnsi="Times New Roman"/>
                <w:sz w:val="24"/>
                <w:szCs w:val="24"/>
                <w:lang w:eastAsia="uk-UA"/>
              </w:rPr>
              <w:t>Замовлений обсяг природного газу, тис. куб. м</w:t>
            </w:r>
          </w:p>
        </w:tc>
      </w:tr>
      <w:tr w:rsidR="001B4855" w:rsidRPr="001B4855" w14:paraId="06DA62C7" w14:textId="77777777" w:rsidTr="001B4855">
        <w:tc>
          <w:tcPr>
            <w:tcW w:w="5098" w:type="dxa"/>
          </w:tcPr>
          <w:p w14:paraId="46790E87" w14:textId="275C8735" w:rsidR="001B4855" w:rsidRPr="004F2DFF" w:rsidRDefault="004F2DFF" w:rsidP="004F2DFF">
            <w:pPr>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Листопад 2025</w:t>
            </w:r>
          </w:p>
        </w:tc>
        <w:tc>
          <w:tcPr>
            <w:tcW w:w="4962" w:type="dxa"/>
          </w:tcPr>
          <w:p w14:paraId="2D2F3393" w14:textId="649F1A35" w:rsidR="001B4855" w:rsidRPr="004F2DFF" w:rsidRDefault="004F2DFF" w:rsidP="004F2DFF">
            <w:pPr>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w:t>
            </w:r>
            <w:r w:rsidR="00CD2817">
              <w:rPr>
                <w:rFonts w:ascii="Times New Roman" w:hAnsi="Times New Roman"/>
                <w:color w:val="000000"/>
                <w:sz w:val="24"/>
                <w:szCs w:val="24"/>
                <w:lang w:val="uk-UA" w:eastAsia="uk-UA"/>
              </w:rPr>
              <w:t>8</w:t>
            </w:r>
            <w:r>
              <w:rPr>
                <w:rFonts w:ascii="Times New Roman" w:hAnsi="Times New Roman"/>
                <w:color w:val="000000"/>
                <w:sz w:val="24"/>
                <w:szCs w:val="24"/>
                <w:lang w:val="uk-UA" w:eastAsia="uk-UA"/>
              </w:rPr>
              <w:t>00</w:t>
            </w:r>
          </w:p>
        </w:tc>
      </w:tr>
      <w:tr w:rsidR="001B4855" w:rsidRPr="001B4855" w14:paraId="7C38D602" w14:textId="77777777" w:rsidTr="001B4855">
        <w:tc>
          <w:tcPr>
            <w:tcW w:w="5098" w:type="dxa"/>
          </w:tcPr>
          <w:p w14:paraId="030C0DA4" w14:textId="6DE21144" w:rsidR="001B4855" w:rsidRPr="004F2DFF" w:rsidRDefault="004F2DFF" w:rsidP="004F2DFF">
            <w:pPr>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Грудень 2025</w:t>
            </w:r>
          </w:p>
        </w:tc>
        <w:tc>
          <w:tcPr>
            <w:tcW w:w="4962" w:type="dxa"/>
          </w:tcPr>
          <w:p w14:paraId="0073F98A" w14:textId="0509FC7C" w:rsidR="001B4855" w:rsidRPr="004F2DFF" w:rsidRDefault="00CD2817" w:rsidP="004F2DFF">
            <w:pPr>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2</w:t>
            </w:r>
            <w:r w:rsidR="004F2DFF">
              <w:rPr>
                <w:rFonts w:ascii="Times New Roman" w:hAnsi="Times New Roman"/>
                <w:color w:val="000000"/>
                <w:sz w:val="24"/>
                <w:szCs w:val="24"/>
                <w:lang w:val="uk-UA" w:eastAsia="uk-UA"/>
              </w:rPr>
              <w:t>,</w:t>
            </w:r>
            <w:r>
              <w:rPr>
                <w:rFonts w:ascii="Times New Roman" w:hAnsi="Times New Roman"/>
                <w:color w:val="000000"/>
                <w:sz w:val="24"/>
                <w:szCs w:val="24"/>
                <w:lang w:val="uk-UA" w:eastAsia="uk-UA"/>
              </w:rPr>
              <w:t>0</w:t>
            </w:r>
            <w:r w:rsidR="004F2DFF">
              <w:rPr>
                <w:rFonts w:ascii="Times New Roman" w:hAnsi="Times New Roman"/>
                <w:color w:val="000000"/>
                <w:sz w:val="24"/>
                <w:szCs w:val="24"/>
                <w:lang w:val="uk-UA" w:eastAsia="uk-UA"/>
              </w:rPr>
              <w:t>00</w:t>
            </w:r>
          </w:p>
        </w:tc>
      </w:tr>
      <w:tr w:rsidR="001B4855" w:rsidRPr="001B4855" w14:paraId="421C2BCE" w14:textId="77777777" w:rsidTr="001B4855">
        <w:trPr>
          <w:trHeight w:val="87"/>
        </w:trPr>
        <w:tc>
          <w:tcPr>
            <w:tcW w:w="5098" w:type="dxa"/>
          </w:tcPr>
          <w:p w14:paraId="12891901" w14:textId="77777777" w:rsidR="001B4855" w:rsidRPr="001B4855" w:rsidRDefault="001B4855" w:rsidP="004F2DFF">
            <w:pPr>
              <w:jc w:val="center"/>
              <w:rPr>
                <w:rFonts w:ascii="Times New Roman" w:hAnsi="Times New Roman"/>
                <w:color w:val="000000"/>
                <w:sz w:val="24"/>
                <w:szCs w:val="24"/>
                <w:lang w:val="en-US" w:eastAsia="uk-UA"/>
              </w:rPr>
            </w:pPr>
            <w:r w:rsidRPr="001B4855">
              <w:rPr>
                <w:rFonts w:ascii="Times New Roman" w:hAnsi="Times New Roman"/>
                <w:color w:val="000000"/>
                <w:sz w:val="24"/>
                <w:szCs w:val="24"/>
                <w:lang w:eastAsia="uk-UA"/>
              </w:rPr>
              <w:t>Всього:</w:t>
            </w:r>
          </w:p>
        </w:tc>
        <w:tc>
          <w:tcPr>
            <w:tcW w:w="4962" w:type="dxa"/>
          </w:tcPr>
          <w:p w14:paraId="3090E7DF" w14:textId="6170B079" w:rsidR="001B4855" w:rsidRPr="004F2DFF" w:rsidRDefault="004F2DFF" w:rsidP="004F2DFF">
            <w:pPr>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3,800</w:t>
            </w:r>
          </w:p>
        </w:tc>
      </w:tr>
    </w:tbl>
    <w:p w14:paraId="4DC956DA" w14:textId="77777777" w:rsidR="001B4855" w:rsidRPr="001B4855" w:rsidRDefault="001B4855" w:rsidP="001B4855">
      <w:pPr>
        <w:spacing w:line="240" w:lineRule="auto"/>
        <w:jc w:val="both"/>
        <w:rPr>
          <w:rFonts w:ascii="Times New Roman" w:hAnsi="Times New Roman"/>
          <w:color w:val="000000"/>
          <w:sz w:val="24"/>
          <w:szCs w:val="24"/>
          <w:lang w:val="en-US" w:eastAsia="uk-UA"/>
        </w:rPr>
      </w:pPr>
    </w:p>
    <w:p w14:paraId="4015BAF1"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b/>
          <w:bCs/>
          <w:color w:val="000000"/>
          <w:sz w:val="24"/>
          <w:szCs w:val="24"/>
          <w:lang w:eastAsia="uk-UA"/>
        </w:rPr>
        <w:t>Загальна вартість Договору</w:t>
      </w:r>
      <w:r w:rsidRPr="001B4855">
        <w:rPr>
          <w:rFonts w:ascii="Times New Roman" w:hAnsi="Times New Roman"/>
          <w:color w:val="000000"/>
          <w:sz w:val="24"/>
          <w:szCs w:val="24"/>
          <w:lang w:eastAsia="uk-UA"/>
        </w:rPr>
        <w:t xml:space="preserve"> на дату укладання становить ___________________ грн,  крім того ПДВ – ___________грн, разом з ПДВ – _________________ грн (сума прописом).</w:t>
      </w:r>
    </w:p>
    <w:p w14:paraId="1CB18FE9" w14:textId="77777777" w:rsidR="001B4855" w:rsidRPr="001B4855" w:rsidRDefault="001B4855" w:rsidP="001B4855">
      <w:pPr>
        <w:spacing w:line="240" w:lineRule="auto"/>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Реквізити Споживача:</w:t>
      </w:r>
    </w:p>
    <w:p w14:paraId="62EAA7BF" w14:textId="77777777" w:rsidR="001B4855" w:rsidRPr="001B4855" w:rsidRDefault="001B4855" w:rsidP="001B4855">
      <w:pPr>
        <w:spacing w:line="240" w:lineRule="auto"/>
        <w:jc w:val="both"/>
        <w:rPr>
          <w:rFonts w:ascii="Times New Roman" w:hAnsi="Times New Roman"/>
          <w:b/>
          <w:bCs/>
          <w:color w:val="000000"/>
          <w:sz w:val="24"/>
          <w:szCs w:val="24"/>
          <w:lang w:eastAsia="uk-UA"/>
        </w:rPr>
      </w:pPr>
    </w:p>
    <w:tbl>
      <w:tblPr>
        <w:tblStyle w:val="afe"/>
        <w:tblW w:w="10060" w:type="dxa"/>
        <w:tblLook w:val="04A0" w:firstRow="1" w:lastRow="0" w:firstColumn="1" w:lastColumn="0" w:noHBand="0" w:noVBand="1"/>
      </w:tblPr>
      <w:tblGrid>
        <w:gridCol w:w="4814"/>
        <w:gridCol w:w="5246"/>
      </w:tblGrid>
      <w:tr w:rsidR="001B4855" w:rsidRPr="001B4855" w14:paraId="7AB5E670" w14:textId="77777777" w:rsidTr="001B4855">
        <w:trPr>
          <w:trHeight w:val="411"/>
        </w:trPr>
        <w:tc>
          <w:tcPr>
            <w:tcW w:w="4814" w:type="dxa"/>
            <w:vAlign w:val="center"/>
          </w:tcPr>
          <w:p w14:paraId="5F323CE0" w14:textId="77777777" w:rsidR="001B4855" w:rsidRPr="001B4855" w:rsidRDefault="001B4855" w:rsidP="001B4855">
            <w:pPr>
              <w:rPr>
                <w:rFonts w:ascii="Times New Roman" w:hAnsi="Times New Roman"/>
                <w:color w:val="000000"/>
                <w:sz w:val="24"/>
                <w:szCs w:val="24"/>
                <w:lang w:val="en-US" w:eastAsia="uk-UA"/>
              </w:rPr>
            </w:pPr>
            <w:r w:rsidRPr="001B4855">
              <w:rPr>
                <w:rFonts w:ascii="Times New Roman" w:hAnsi="Times New Roman"/>
                <w:color w:val="000000"/>
                <w:sz w:val="24"/>
                <w:szCs w:val="24"/>
              </w:rPr>
              <w:t>ЄДРПОУ</w:t>
            </w:r>
          </w:p>
        </w:tc>
        <w:tc>
          <w:tcPr>
            <w:tcW w:w="5246" w:type="dxa"/>
          </w:tcPr>
          <w:p w14:paraId="25564C32" w14:textId="77777777" w:rsidR="001B4855" w:rsidRPr="001B4855" w:rsidRDefault="001B4855" w:rsidP="001B4855">
            <w:pPr>
              <w:jc w:val="center"/>
              <w:rPr>
                <w:rFonts w:ascii="Times New Roman" w:hAnsi="Times New Roman"/>
                <w:color w:val="000000"/>
                <w:sz w:val="24"/>
                <w:szCs w:val="24"/>
                <w:lang w:eastAsia="uk-UA"/>
              </w:rPr>
            </w:pPr>
          </w:p>
        </w:tc>
      </w:tr>
      <w:tr w:rsidR="001B4855" w:rsidRPr="001B4855" w14:paraId="363CF2CA" w14:textId="77777777" w:rsidTr="001B4855">
        <w:tc>
          <w:tcPr>
            <w:tcW w:w="4814" w:type="dxa"/>
            <w:vAlign w:val="center"/>
          </w:tcPr>
          <w:p w14:paraId="2F565372"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Індивідуальний податковий номер</w:t>
            </w:r>
          </w:p>
        </w:tc>
        <w:tc>
          <w:tcPr>
            <w:tcW w:w="5246" w:type="dxa"/>
          </w:tcPr>
          <w:p w14:paraId="1DCC0087"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0F52A7C2" w14:textId="77777777" w:rsidTr="001B4855">
        <w:tc>
          <w:tcPr>
            <w:tcW w:w="4814" w:type="dxa"/>
            <w:vAlign w:val="center"/>
          </w:tcPr>
          <w:p w14:paraId="5B3B0E9E"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Платник податку на додану вартість відповідно до Податкового кодексу України (так/ні)</w:t>
            </w:r>
          </w:p>
        </w:tc>
        <w:tc>
          <w:tcPr>
            <w:tcW w:w="5246" w:type="dxa"/>
          </w:tcPr>
          <w:p w14:paraId="03AC9812"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484A2C1D" w14:textId="77777777" w:rsidTr="001B4855">
        <w:tc>
          <w:tcPr>
            <w:tcW w:w="4814" w:type="dxa"/>
            <w:vAlign w:val="center"/>
          </w:tcPr>
          <w:p w14:paraId="70FA804F"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Адреса</w:t>
            </w:r>
          </w:p>
        </w:tc>
        <w:tc>
          <w:tcPr>
            <w:tcW w:w="5246" w:type="dxa"/>
          </w:tcPr>
          <w:p w14:paraId="551957CD"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17319AEC" w14:textId="77777777" w:rsidTr="001B4855">
        <w:tc>
          <w:tcPr>
            <w:tcW w:w="4814" w:type="dxa"/>
            <w:vAlign w:val="center"/>
          </w:tcPr>
          <w:p w14:paraId="608B29CD"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 xml:space="preserve">Р/р (IBAN) </w:t>
            </w:r>
          </w:p>
        </w:tc>
        <w:tc>
          <w:tcPr>
            <w:tcW w:w="5246" w:type="dxa"/>
          </w:tcPr>
          <w:p w14:paraId="55CF926F"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19267297" w14:textId="77777777" w:rsidTr="001B4855">
        <w:tc>
          <w:tcPr>
            <w:tcW w:w="4814" w:type="dxa"/>
            <w:vAlign w:val="center"/>
          </w:tcPr>
          <w:p w14:paraId="6511071B"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Телефон</w:t>
            </w:r>
          </w:p>
        </w:tc>
        <w:tc>
          <w:tcPr>
            <w:tcW w:w="5246" w:type="dxa"/>
          </w:tcPr>
          <w:p w14:paraId="594A7990"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05F12D36" w14:textId="77777777" w:rsidTr="001B4855">
        <w:tc>
          <w:tcPr>
            <w:tcW w:w="4814" w:type="dxa"/>
            <w:vAlign w:val="center"/>
          </w:tcPr>
          <w:p w14:paraId="7306C632"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Оператор(и) ГРМ, з яким(и) Споживач уклав договір(ори) розподілу природного газу</w:t>
            </w:r>
          </w:p>
        </w:tc>
        <w:tc>
          <w:tcPr>
            <w:tcW w:w="5246" w:type="dxa"/>
          </w:tcPr>
          <w:p w14:paraId="65EE66F8" w14:textId="77777777" w:rsidR="001B4855" w:rsidRPr="001B4855" w:rsidRDefault="001B4855" w:rsidP="001B4855">
            <w:pPr>
              <w:jc w:val="both"/>
              <w:rPr>
                <w:rFonts w:ascii="Times New Roman" w:hAnsi="Times New Roman"/>
                <w:color w:val="000000"/>
                <w:sz w:val="24"/>
                <w:szCs w:val="24"/>
                <w:lang w:eastAsia="uk-UA"/>
              </w:rPr>
            </w:pPr>
          </w:p>
        </w:tc>
      </w:tr>
    </w:tbl>
    <w:p w14:paraId="1060206D" w14:textId="77777777" w:rsidR="001B4855" w:rsidRPr="001B4855" w:rsidRDefault="001B4855" w:rsidP="001B4855">
      <w:pPr>
        <w:spacing w:line="240" w:lineRule="auto"/>
        <w:jc w:val="both"/>
        <w:rPr>
          <w:rFonts w:ascii="Times New Roman" w:hAnsi="Times New Roman"/>
          <w:color w:val="000000"/>
          <w:sz w:val="24"/>
          <w:szCs w:val="24"/>
          <w:lang w:eastAsia="uk-UA"/>
        </w:rPr>
      </w:pPr>
    </w:p>
    <w:p w14:paraId="52C8A4BA"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у Додатку до Заяви приєднання до Договору постачання природного газу.</w:t>
      </w:r>
    </w:p>
    <w:p w14:paraId="76645712"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224FC7EB" w14:textId="169F2EAA" w:rsidR="001B4855" w:rsidRPr="001B4855" w:rsidRDefault="001B4855" w:rsidP="004F2DFF">
      <w:pPr>
        <w:spacing w:line="240" w:lineRule="auto"/>
        <w:jc w:val="both"/>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Цей Додаток № 1 до Договору постачання природного газу складений українською мовою та є його невід’ємною частиною</w:t>
      </w:r>
    </w:p>
    <w:tbl>
      <w:tblPr>
        <w:tblW w:w="9808" w:type="dxa"/>
        <w:tblLook w:val="04A0" w:firstRow="1" w:lastRow="0" w:firstColumn="1" w:lastColumn="0" w:noHBand="0" w:noVBand="1"/>
      </w:tblPr>
      <w:tblGrid>
        <w:gridCol w:w="3356"/>
        <w:gridCol w:w="2396"/>
        <w:gridCol w:w="4056"/>
      </w:tblGrid>
      <w:tr w:rsidR="001B4855" w:rsidRPr="001B4855" w14:paraId="59B7DDD0" w14:textId="77777777" w:rsidTr="001B4855">
        <w:trPr>
          <w:trHeight w:val="375"/>
        </w:trPr>
        <w:tc>
          <w:tcPr>
            <w:tcW w:w="3356" w:type="dxa"/>
            <w:tcBorders>
              <w:top w:val="nil"/>
              <w:left w:val="nil"/>
              <w:bottom w:val="single" w:sz="4" w:space="0" w:color="auto"/>
              <w:right w:val="nil"/>
            </w:tcBorders>
            <w:noWrap/>
            <w:vAlign w:val="bottom"/>
            <w:hideMark/>
          </w:tcPr>
          <w:p w14:paraId="69B53AA4" w14:textId="77777777" w:rsidR="001B4855" w:rsidRPr="001B4855" w:rsidRDefault="001B4855" w:rsidP="001B4855">
            <w:pPr>
              <w:spacing w:line="240" w:lineRule="auto"/>
              <w:jc w:val="center"/>
              <w:rPr>
                <w:rFonts w:ascii="Times New Roman" w:hAnsi="Times New Roman"/>
                <w:color w:val="000000"/>
                <w:sz w:val="24"/>
                <w:szCs w:val="24"/>
                <w:lang w:eastAsia="uk-UA"/>
              </w:rPr>
            </w:pPr>
          </w:p>
        </w:tc>
        <w:tc>
          <w:tcPr>
            <w:tcW w:w="2396" w:type="dxa"/>
            <w:tcBorders>
              <w:top w:val="nil"/>
              <w:left w:val="nil"/>
              <w:bottom w:val="nil"/>
              <w:right w:val="nil"/>
            </w:tcBorders>
            <w:noWrap/>
            <w:vAlign w:val="bottom"/>
            <w:hideMark/>
          </w:tcPr>
          <w:p w14:paraId="68978F3A" w14:textId="77777777" w:rsidR="001B4855" w:rsidRPr="001B4855" w:rsidRDefault="001B4855" w:rsidP="001B4855">
            <w:pPr>
              <w:spacing w:line="240" w:lineRule="auto"/>
              <w:jc w:val="center"/>
              <w:rPr>
                <w:rFonts w:ascii="Times New Roman" w:hAnsi="Times New Roman"/>
                <w:color w:val="000000"/>
                <w:sz w:val="24"/>
                <w:szCs w:val="24"/>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195E8242" w14:textId="77777777" w:rsidR="001B4855" w:rsidRPr="001B4855" w:rsidRDefault="001B4855" w:rsidP="001B4855">
            <w:pPr>
              <w:spacing w:line="240" w:lineRule="auto"/>
              <w:jc w:val="center"/>
              <w:rPr>
                <w:rFonts w:ascii="Times New Roman" w:hAnsi="Times New Roman"/>
                <w:color w:val="000000"/>
                <w:sz w:val="24"/>
                <w:szCs w:val="24"/>
                <w:lang w:eastAsia="uk-UA"/>
              </w:rPr>
            </w:pPr>
          </w:p>
        </w:tc>
      </w:tr>
      <w:tr w:rsidR="001B4855" w:rsidRPr="001B4855" w14:paraId="6532A478" w14:textId="77777777" w:rsidTr="001B4855">
        <w:trPr>
          <w:trHeight w:val="375"/>
        </w:trPr>
        <w:tc>
          <w:tcPr>
            <w:tcW w:w="5752" w:type="dxa"/>
            <w:gridSpan w:val="2"/>
            <w:tcBorders>
              <w:top w:val="nil"/>
              <w:left w:val="nil"/>
              <w:bottom w:val="nil"/>
              <w:right w:val="nil"/>
            </w:tcBorders>
            <w:noWrap/>
            <w:vAlign w:val="bottom"/>
            <w:hideMark/>
          </w:tcPr>
          <w:p w14:paraId="7DC56B78"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              (підпис уповноваженої особи)</w:t>
            </w:r>
          </w:p>
        </w:tc>
        <w:tc>
          <w:tcPr>
            <w:tcW w:w="4056" w:type="dxa"/>
            <w:tcBorders>
              <w:top w:val="nil"/>
              <w:left w:val="nil"/>
              <w:bottom w:val="nil"/>
              <w:right w:val="nil"/>
            </w:tcBorders>
            <w:noWrap/>
            <w:vAlign w:val="bottom"/>
            <w:hideMark/>
          </w:tcPr>
          <w:p w14:paraId="19B8E4EA"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(П. І. Б. уповноваженої особи)</w:t>
            </w:r>
          </w:p>
        </w:tc>
      </w:tr>
    </w:tbl>
    <w:p w14:paraId="65313676" w14:textId="0F85597C" w:rsidR="001B4855" w:rsidRDefault="001B4855" w:rsidP="004F2DFF">
      <w:pPr>
        <w:spacing w:line="240" w:lineRule="auto"/>
        <w:rPr>
          <w:rFonts w:ascii="Times New Roman" w:hAnsi="Times New Roman"/>
          <w:b/>
          <w:bCs/>
          <w:color w:val="000000"/>
          <w:sz w:val="24"/>
          <w:szCs w:val="24"/>
          <w:lang w:eastAsia="uk-UA"/>
        </w:rPr>
      </w:pPr>
    </w:p>
    <w:p w14:paraId="09C69908" w14:textId="22E9771D" w:rsidR="009A3A0C" w:rsidRDefault="009A3A0C" w:rsidP="004F2DFF">
      <w:pPr>
        <w:spacing w:line="240" w:lineRule="auto"/>
        <w:rPr>
          <w:rFonts w:ascii="Times New Roman" w:hAnsi="Times New Roman"/>
          <w:b/>
          <w:bCs/>
          <w:color w:val="000000"/>
          <w:sz w:val="24"/>
          <w:szCs w:val="24"/>
          <w:lang w:eastAsia="uk-UA"/>
        </w:rPr>
      </w:pPr>
    </w:p>
    <w:p w14:paraId="718B57A4" w14:textId="09AE330E" w:rsidR="009A3A0C" w:rsidRDefault="009A3A0C" w:rsidP="004F2DFF">
      <w:pPr>
        <w:spacing w:line="240" w:lineRule="auto"/>
        <w:rPr>
          <w:rFonts w:ascii="Times New Roman" w:hAnsi="Times New Roman"/>
          <w:b/>
          <w:bCs/>
          <w:color w:val="000000"/>
          <w:sz w:val="24"/>
          <w:szCs w:val="24"/>
          <w:lang w:eastAsia="uk-UA"/>
        </w:rPr>
      </w:pPr>
    </w:p>
    <w:p w14:paraId="7AE958F4" w14:textId="77777777" w:rsidR="009A3A0C" w:rsidRPr="001B4855" w:rsidRDefault="009A3A0C" w:rsidP="004F2DFF">
      <w:pPr>
        <w:spacing w:line="240" w:lineRule="auto"/>
        <w:rPr>
          <w:rFonts w:ascii="Times New Roman" w:hAnsi="Times New Roman"/>
          <w:b/>
          <w:bCs/>
          <w:color w:val="000000"/>
          <w:sz w:val="24"/>
          <w:szCs w:val="24"/>
          <w:lang w:eastAsia="uk-UA"/>
        </w:rPr>
      </w:pPr>
    </w:p>
    <w:p w14:paraId="2C034AF9" w14:textId="77777777" w:rsidR="001B4855" w:rsidRPr="001B4855" w:rsidRDefault="001B4855" w:rsidP="001B4855">
      <w:pPr>
        <w:spacing w:line="240" w:lineRule="auto"/>
        <w:jc w:val="center"/>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lastRenderedPageBreak/>
        <w:t>Додаток до ЗАЯВИ</w:t>
      </w:r>
    </w:p>
    <w:p w14:paraId="156000D6" w14:textId="77777777" w:rsidR="001B4855" w:rsidRPr="001B4855" w:rsidRDefault="001B4855" w:rsidP="001B4855">
      <w:pPr>
        <w:spacing w:line="240" w:lineRule="auto"/>
        <w:jc w:val="center"/>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приєднання до Договору постачання природного газу</w:t>
      </w:r>
    </w:p>
    <w:p w14:paraId="1F0CC512" w14:textId="77777777" w:rsidR="001B4855" w:rsidRPr="001B4855" w:rsidRDefault="001B4855" w:rsidP="001B4855">
      <w:pPr>
        <w:spacing w:line="240" w:lineRule="auto"/>
        <w:ind w:left="4956" w:hanging="4956"/>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(вих. №______ від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202</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року</w:t>
      </w:r>
      <w:r w:rsidRPr="001B4855">
        <w:rPr>
          <w:rFonts w:ascii="Times New Roman" w:hAnsi="Times New Roman"/>
          <w:color w:val="000000"/>
          <w:sz w:val="24"/>
          <w:szCs w:val="24"/>
          <w:lang w:eastAsia="uk-UA"/>
        </w:rPr>
        <w:t>)</w:t>
      </w:r>
    </w:p>
    <w:p w14:paraId="47F10746" w14:textId="77777777" w:rsidR="001B4855" w:rsidRPr="001B4855" w:rsidRDefault="001B4855" w:rsidP="001B4855">
      <w:pPr>
        <w:spacing w:line="240" w:lineRule="auto"/>
        <w:ind w:left="4956" w:firstLine="708"/>
        <w:rPr>
          <w:rFonts w:ascii="Times New Roman" w:hAnsi="Times New Roman"/>
          <w:b/>
          <w:bCs/>
          <w:sz w:val="24"/>
          <w:szCs w:val="24"/>
          <w:u w:val="single"/>
          <w:lang w:eastAsia="uk-UA"/>
        </w:rPr>
      </w:pPr>
    </w:p>
    <w:p w14:paraId="04B0EA11" w14:textId="77777777" w:rsidR="001B4855" w:rsidRPr="001B4855" w:rsidRDefault="001B4855" w:rsidP="001B4855">
      <w:pPr>
        <w:spacing w:line="240" w:lineRule="auto"/>
        <w:ind w:left="4956" w:firstLine="708"/>
        <w:jc w:val="right"/>
        <w:rPr>
          <w:rFonts w:ascii="Times New Roman" w:hAnsi="Times New Roman"/>
          <w:sz w:val="24"/>
          <w:szCs w:val="24"/>
          <w:u w:val="single"/>
          <w:lang w:eastAsia="uk-UA"/>
        </w:rPr>
      </w:pP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202</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року</w:t>
      </w:r>
    </w:p>
    <w:p w14:paraId="1210354B" w14:textId="77777777" w:rsidR="001B4855" w:rsidRPr="001B4855" w:rsidRDefault="001B4855" w:rsidP="001B4855">
      <w:pPr>
        <w:spacing w:line="240" w:lineRule="auto"/>
        <w:ind w:left="4956" w:firstLine="708"/>
        <w:rPr>
          <w:rFonts w:ascii="Times New Roman" w:hAnsi="Times New Roman"/>
          <w:b/>
          <w:bCs/>
          <w:sz w:val="24"/>
          <w:szCs w:val="24"/>
          <w:u w:val="single"/>
          <w:lang w:eastAsia="uk-UA"/>
        </w:rPr>
      </w:pPr>
    </w:p>
    <w:p w14:paraId="12D92AAF" w14:textId="77777777" w:rsidR="001B4855" w:rsidRPr="001B4855" w:rsidRDefault="001B4855" w:rsidP="001B4855">
      <w:pPr>
        <w:spacing w:line="240" w:lineRule="auto"/>
        <w:jc w:val="both"/>
        <w:rPr>
          <w:rFonts w:ascii="Times New Roman" w:hAnsi="Times New Roman"/>
          <w:color w:val="000000"/>
          <w:sz w:val="24"/>
          <w:szCs w:val="24"/>
          <w:u w:val="single"/>
          <w:lang w:eastAsia="uk-UA"/>
        </w:rPr>
      </w:pPr>
      <w:r w:rsidRPr="001B4855">
        <w:rPr>
          <w:rFonts w:ascii="Times New Roman" w:hAnsi="Times New Roman"/>
          <w:color w:val="000000"/>
          <w:sz w:val="24"/>
          <w:szCs w:val="24"/>
          <w:lang w:eastAsia="uk-UA"/>
        </w:rPr>
        <w:t>У зв’язку з реєстрацією Споживача ____________________________________________________</w:t>
      </w:r>
    </w:p>
    <w:p w14:paraId="30472409"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(Код ЄДРПОУ ________________) на Інформаційній платформі Оператора ГТС в розрізі окремих вузлів обліку газу (об’єктів споживання), постачання природного газу відповідно до умов Договору постачання природного газу здійснюється по наступних об’єктах споживання:</w:t>
      </w:r>
    </w:p>
    <w:p w14:paraId="343E4A68" w14:textId="77777777" w:rsidR="001B4855" w:rsidRPr="001B4855" w:rsidRDefault="001B4855" w:rsidP="001B4855">
      <w:pPr>
        <w:spacing w:line="240" w:lineRule="auto"/>
        <w:rPr>
          <w:rFonts w:ascii="Times New Roman" w:hAnsi="Times New Roman"/>
          <w:b/>
          <w:bCs/>
          <w:color w:val="000000"/>
          <w:sz w:val="24"/>
          <w:szCs w:val="24"/>
          <w:lang w:eastAsia="uk-UA"/>
        </w:rPr>
      </w:pPr>
    </w:p>
    <w:tbl>
      <w:tblPr>
        <w:tblW w:w="9918" w:type="dxa"/>
        <w:tblLook w:val="04A0" w:firstRow="1" w:lastRow="0" w:firstColumn="1" w:lastColumn="0" w:noHBand="0" w:noVBand="1"/>
      </w:tblPr>
      <w:tblGrid>
        <w:gridCol w:w="846"/>
        <w:gridCol w:w="2268"/>
        <w:gridCol w:w="3119"/>
        <w:gridCol w:w="3685"/>
      </w:tblGrid>
      <w:tr w:rsidR="001B4855" w:rsidRPr="001B4855" w14:paraId="59D7D9CF" w14:textId="77777777" w:rsidTr="001B4855">
        <w:trPr>
          <w:trHeight w:val="31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4B94927"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з/п</w:t>
            </w:r>
          </w:p>
        </w:tc>
        <w:tc>
          <w:tcPr>
            <w:tcW w:w="2268" w:type="dxa"/>
            <w:tcBorders>
              <w:top w:val="single" w:sz="4" w:space="0" w:color="auto"/>
              <w:left w:val="nil"/>
              <w:bottom w:val="single" w:sz="4" w:space="0" w:color="auto"/>
              <w:right w:val="single" w:sz="4" w:space="0" w:color="auto"/>
            </w:tcBorders>
            <w:noWrap/>
            <w:vAlign w:val="center"/>
            <w:hideMark/>
          </w:tcPr>
          <w:p w14:paraId="6338410C"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Оператор ГРМ</w:t>
            </w:r>
          </w:p>
        </w:tc>
        <w:tc>
          <w:tcPr>
            <w:tcW w:w="3119" w:type="dxa"/>
            <w:tcBorders>
              <w:top w:val="single" w:sz="4" w:space="0" w:color="auto"/>
              <w:left w:val="nil"/>
              <w:bottom w:val="single" w:sz="4" w:space="0" w:color="auto"/>
              <w:right w:val="single" w:sz="4" w:space="0" w:color="auto"/>
            </w:tcBorders>
            <w:noWrap/>
            <w:vAlign w:val="center"/>
            <w:hideMark/>
          </w:tcPr>
          <w:p w14:paraId="00244813"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ЕІС код Споживача</w:t>
            </w:r>
          </w:p>
        </w:tc>
        <w:tc>
          <w:tcPr>
            <w:tcW w:w="3685" w:type="dxa"/>
            <w:tcBorders>
              <w:top w:val="single" w:sz="4" w:space="0" w:color="auto"/>
              <w:left w:val="nil"/>
              <w:bottom w:val="single" w:sz="4" w:space="0" w:color="auto"/>
              <w:right w:val="single" w:sz="4" w:space="0" w:color="auto"/>
            </w:tcBorders>
            <w:noWrap/>
            <w:vAlign w:val="center"/>
            <w:hideMark/>
          </w:tcPr>
          <w:p w14:paraId="0AEDA4CC"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EIC код точки обліку</w:t>
            </w:r>
          </w:p>
        </w:tc>
      </w:tr>
      <w:tr w:rsidR="001B4855" w:rsidRPr="001B4855" w14:paraId="07B22372" w14:textId="77777777" w:rsidTr="001B4855">
        <w:trPr>
          <w:trHeight w:val="375"/>
        </w:trPr>
        <w:tc>
          <w:tcPr>
            <w:tcW w:w="846" w:type="dxa"/>
            <w:tcBorders>
              <w:top w:val="nil"/>
              <w:left w:val="single" w:sz="4" w:space="0" w:color="auto"/>
              <w:bottom w:val="single" w:sz="4" w:space="0" w:color="auto"/>
              <w:right w:val="single" w:sz="4" w:space="0" w:color="auto"/>
            </w:tcBorders>
            <w:noWrap/>
            <w:vAlign w:val="center"/>
            <w:hideMark/>
          </w:tcPr>
          <w:p w14:paraId="48CBCF27"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2268" w:type="dxa"/>
            <w:tcBorders>
              <w:top w:val="nil"/>
              <w:left w:val="nil"/>
              <w:bottom w:val="single" w:sz="4" w:space="0" w:color="auto"/>
              <w:right w:val="single" w:sz="4" w:space="0" w:color="auto"/>
            </w:tcBorders>
            <w:noWrap/>
            <w:vAlign w:val="center"/>
            <w:hideMark/>
          </w:tcPr>
          <w:p w14:paraId="4DD6EA7A"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3119" w:type="dxa"/>
            <w:tcBorders>
              <w:top w:val="nil"/>
              <w:left w:val="nil"/>
              <w:bottom w:val="single" w:sz="4" w:space="0" w:color="auto"/>
              <w:right w:val="single" w:sz="4" w:space="0" w:color="auto"/>
            </w:tcBorders>
            <w:noWrap/>
            <w:vAlign w:val="center"/>
            <w:hideMark/>
          </w:tcPr>
          <w:p w14:paraId="48EE25F5"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3685" w:type="dxa"/>
            <w:tcBorders>
              <w:top w:val="nil"/>
              <w:left w:val="nil"/>
              <w:bottom w:val="single" w:sz="4" w:space="0" w:color="auto"/>
              <w:right w:val="single" w:sz="4" w:space="0" w:color="auto"/>
            </w:tcBorders>
            <w:noWrap/>
            <w:vAlign w:val="center"/>
            <w:hideMark/>
          </w:tcPr>
          <w:p w14:paraId="73330776"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r>
    </w:tbl>
    <w:p w14:paraId="58067D57" w14:textId="77777777" w:rsidR="001B4855" w:rsidRPr="001B4855" w:rsidRDefault="001B4855" w:rsidP="001B4855">
      <w:pPr>
        <w:spacing w:line="240" w:lineRule="auto"/>
        <w:rPr>
          <w:rFonts w:ascii="Times New Roman" w:hAnsi="Times New Roman"/>
          <w:b/>
          <w:bCs/>
          <w:color w:val="000000"/>
          <w:sz w:val="24"/>
          <w:szCs w:val="24"/>
          <w:lang w:eastAsia="uk-UA"/>
        </w:rPr>
      </w:pPr>
    </w:p>
    <w:p w14:paraId="0C0363E7" w14:textId="77777777" w:rsidR="001B4855" w:rsidRPr="001B4855" w:rsidRDefault="001B4855" w:rsidP="001B4855">
      <w:pPr>
        <w:spacing w:line="240" w:lineRule="auto"/>
        <w:rPr>
          <w:rFonts w:ascii="Times New Roman" w:hAnsi="Times New Roman"/>
          <w:b/>
          <w:bCs/>
          <w:color w:val="000000"/>
          <w:sz w:val="24"/>
          <w:szCs w:val="24"/>
          <w:lang w:eastAsia="uk-UA"/>
        </w:rPr>
      </w:pPr>
    </w:p>
    <w:p w14:paraId="791C3A9B" w14:textId="77777777" w:rsidR="001B4855" w:rsidRPr="001B4855" w:rsidRDefault="001B4855" w:rsidP="001B4855">
      <w:pPr>
        <w:spacing w:line="240" w:lineRule="auto"/>
        <w:rPr>
          <w:rFonts w:ascii="Times New Roman" w:hAnsi="Times New Roman"/>
          <w:b/>
          <w:bCs/>
          <w:color w:val="000000"/>
          <w:sz w:val="24"/>
          <w:szCs w:val="24"/>
          <w:lang w:eastAsia="uk-UA"/>
        </w:rPr>
      </w:pPr>
    </w:p>
    <w:tbl>
      <w:tblPr>
        <w:tblW w:w="9808" w:type="dxa"/>
        <w:tblLook w:val="04A0" w:firstRow="1" w:lastRow="0" w:firstColumn="1" w:lastColumn="0" w:noHBand="0" w:noVBand="1"/>
      </w:tblPr>
      <w:tblGrid>
        <w:gridCol w:w="3356"/>
        <w:gridCol w:w="2396"/>
        <w:gridCol w:w="4056"/>
      </w:tblGrid>
      <w:tr w:rsidR="001B4855" w:rsidRPr="001B4855" w14:paraId="319E140B" w14:textId="77777777" w:rsidTr="001B4855">
        <w:trPr>
          <w:trHeight w:val="375"/>
        </w:trPr>
        <w:tc>
          <w:tcPr>
            <w:tcW w:w="3356" w:type="dxa"/>
            <w:tcBorders>
              <w:top w:val="nil"/>
              <w:left w:val="nil"/>
              <w:bottom w:val="single" w:sz="4" w:space="0" w:color="auto"/>
              <w:right w:val="nil"/>
            </w:tcBorders>
            <w:noWrap/>
            <w:vAlign w:val="bottom"/>
            <w:hideMark/>
          </w:tcPr>
          <w:p w14:paraId="4B013429"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2396" w:type="dxa"/>
            <w:tcBorders>
              <w:top w:val="nil"/>
              <w:left w:val="nil"/>
              <w:bottom w:val="nil"/>
              <w:right w:val="nil"/>
            </w:tcBorders>
            <w:noWrap/>
            <w:vAlign w:val="bottom"/>
            <w:hideMark/>
          </w:tcPr>
          <w:p w14:paraId="083AD972" w14:textId="77777777" w:rsidR="001B4855" w:rsidRPr="001B4855" w:rsidRDefault="001B4855" w:rsidP="001B4855">
            <w:pPr>
              <w:spacing w:line="240" w:lineRule="auto"/>
              <w:rPr>
                <w:rFonts w:ascii="Times New Roman" w:hAnsi="Times New Roman"/>
                <w:color w:val="000000"/>
                <w:sz w:val="24"/>
                <w:szCs w:val="24"/>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54B4A801"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r>
      <w:tr w:rsidR="001B4855" w:rsidRPr="001B4855" w14:paraId="00A184A8" w14:textId="77777777" w:rsidTr="001B4855">
        <w:trPr>
          <w:trHeight w:val="375"/>
        </w:trPr>
        <w:tc>
          <w:tcPr>
            <w:tcW w:w="5752" w:type="dxa"/>
            <w:gridSpan w:val="2"/>
            <w:tcBorders>
              <w:top w:val="nil"/>
              <w:left w:val="nil"/>
              <w:bottom w:val="nil"/>
              <w:right w:val="nil"/>
            </w:tcBorders>
            <w:noWrap/>
            <w:vAlign w:val="bottom"/>
            <w:hideMark/>
          </w:tcPr>
          <w:p w14:paraId="1873B022"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              (підпис уповноваженої особи)</w:t>
            </w:r>
          </w:p>
        </w:tc>
        <w:tc>
          <w:tcPr>
            <w:tcW w:w="4056" w:type="dxa"/>
            <w:tcBorders>
              <w:top w:val="nil"/>
              <w:left w:val="nil"/>
              <w:bottom w:val="nil"/>
              <w:right w:val="nil"/>
            </w:tcBorders>
            <w:noWrap/>
            <w:vAlign w:val="bottom"/>
            <w:hideMark/>
          </w:tcPr>
          <w:p w14:paraId="2938BC6E"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(П. І. Б. уповноваженої особи)</w:t>
            </w:r>
          </w:p>
        </w:tc>
      </w:tr>
    </w:tbl>
    <w:p w14:paraId="4F6AD974" w14:textId="77777777" w:rsidR="001B4855" w:rsidRPr="001B4855" w:rsidRDefault="001B4855" w:rsidP="001B4855">
      <w:pPr>
        <w:spacing w:line="240" w:lineRule="auto"/>
        <w:rPr>
          <w:rFonts w:ascii="Times New Roman" w:hAnsi="Times New Roman"/>
          <w:b/>
          <w:bCs/>
          <w:color w:val="000000"/>
          <w:sz w:val="24"/>
          <w:szCs w:val="24"/>
          <w:lang w:eastAsia="uk-UA"/>
        </w:rPr>
      </w:pPr>
    </w:p>
    <w:p w14:paraId="5125085D" w14:textId="77777777" w:rsidR="001B4855" w:rsidRPr="001B4855" w:rsidRDefault="001B4855" w:rsidP="001B4855">
      <w:pPr>
        <w:spacing w:line="240" w:lineRule="auto"/>
        <w:contextualSpacing/>
        <w:jc w:val="both"/>
        <w:rPr>
          <w:rFonts w:ascii="Times New Roman" w:hAnsi="Times New Roman"/>
          <w:iCs/>
          <w:sz w:val="24"/>
          <w:szCs w:val="24"/>
        </w:rPr>
      </w:pPr>
    </w:p>
    <w:p w14:paraId="14BEB932" w14:textId="77777777" w:rsidR="001B4855" w:rsidRPr="001B4855" w:rsidRDefault="001B4855" w:rsidP="001B4855">
      <w:pPr>
        <w:spacing w:line="240" w:lineRule="auto"/>
        <w:contextualSpacing/>
        <w:jc w:val="both"/>
        <w:rPr>
          <w:rFonts w:ascii="Times New Roman" w:hAnsi="Times New Roman"/>
          <w:bCs/>
          <w:sz w:val="24"/>
          <w:szCs w:val="24"/>
        </w:rPr>
      </w:pPr>
    </w:p>
    <w:p w14:paraId="73D36BBB" w14:textId="77777777" w:rsidR="001B4855" w:rsidRPr="001B4855" w:rsidRDefault="001B4855" w:rsidP="001B4855">
      <w:pPr>
        <w:spacing w:line="240" w:lineRule="auto"/>
        <w:contextualSpacing/>
        <w:jc w:val="both"/>
        <w:rPr>
          <w:rFonts w:ascii="Times New Roman" w:hAnsi="Times New Roman"/>
          <w:bCs/>
          <w:sz w:val="24"/>
          <w:szCs w:val="24"/>
        </w:rPr>
      </w:pPr>
    </w:p>
    <w:p w14:paraId="10D8EA76" w14:textId="77777777" w:rsidR="001B4855" w:rsidRPr="001B4855" w:rsidRDefault="001B4855" w:rsidP="001B4855">
      <w:pPr>
        <w:spacing w:line="240" w:lineRule="auto"/>
        <w:contextualSpacing/>
        <w:jc w:val="both"/>
        <w:rPr>
          <w:rFonts w:ascii="Times New Roman" w:hAnsi="Times New Roman"/>
          <w:bCs/>
          <w:sz w:val="24"/>
          <w:szCs w:val="24"/>
        </w:rPr>
      </w:pPr>
    </w:p>
    <w:p w14:paraId="6CA7585A" w14:textId="77777777" w:rsidR="001B4855" w:rsidRPr="001B4855" w:rsidRDefault="001B4855" w:rsidP="001B4855">
      <w:pPr>
        <w:spacing w:line="240" w:lineRule="auto"/>
        <w:contextualSpacing/>
        <w:jc w:val="both"/>
        <w:rPr>
          <w:rFonts w:ascii="Times New Roman" w:hAnsi="Times New Roman"/>
          <w:bCs/>
          <w:sz w:val="24"/>
          <w:szCs w:val="24"/>
        </w:rPr>
      </w:pPr>
    </w:p>
    <w:p w14:paraId="6AF56A55" w14:textId="77777777" w:rsidR="001B4855" w:rsidRPr="001B4855" w:rsidRDefault="001B4855" w:rsidP="001B4855">
      <w:pPr>
        <w:spacing w:line="240" w:lineRule="auto"/>
        <w:contextualSpacing/>
        <w:jc w:val="both"/>
        <w:rPr>
          <w:rFonts w:ascii="Times New Roman" w:hAnsi="Times New Roman"/>
          <w:bCs/>
          <w:sz w:val="24"/>
          <w:szCs w:val="24"/>
        </w:rPr>
      </w:pPr>
    </w:p>
    <w:p w14:paraId="63FD1F9C" w14:textId="77777777" w:rsidR="001B4855" w:rsidRPr="001B4855" w:rsidRDefault="001B4855" w:rsidP="001B4855">
      <w:pPr>
        <w:spacing w:line="240" w:lineRule="auto"/>
        <w:contextualSpacing/>
        <w:jc w:val="both"/>
        <w:rPr>
          <w:rFonts w:ascii="Times New Roman" w:hAnsi="Times New Roman"/>
          <w:bCs/>
          <w:sz w:val="24"/>
          <w:szCs w:val="24"/>
        </w:rPr>
      </w:pPr>
    </w:p>
    <w:p w14:paraId="00B290B2" w14:textId="77777777" w:rsidR="001B4855" w:rsidRPr="001B4855" w:rsidRDefault="001B4855" w:rsidP="001B4855">
      <w:pPr>
        <w:spacing w:line="240" w:lineRule="auto"/>
        <w:contextualSpacing/>
        <w:jc w:val="both"/>
        <w:rPr>
          <w:rFonts w:ascii="Times New Roman" w:hAnsi="Times New Roman"/>
          <w:bCs/>
          <w:sz w:val="24"/>
          <w:szCs w:val="24"/>
        </w:rPr>
      </w:pPr>
    </w:p>
    <w:p w14:paraId="5D65BB27" w14:textId="77777777" w:rsidR="001B4855" w:rsidRPr="001B4855" w:rsidRDefault="001B4855" w:rsidP="001B4855">
      <w:pPr>
        <w:spacing w:line="240" w:lineRule="auto"/>
        <w:contextualSpacing/>
        <w:jc w:val="both"/>
        <w:rPr>
          <w:rFonts w:ascii="Times New Roman" w:hAnsi="Times New Roman"/>
          <w:bCs/>
          <w:sz w:val="24"/>
          <w:szCs w:val="24"/>
        </w:rPr>
      </w:pPr>
    </w:p>
    <w:p w14:paraId="22C9B3BE" w14:textId="77777777" w:rsidR="001B4855" w:rsidRPr="001B4855" w:rsidRDefault="001B4855" w:rsidP="001B4855">
      <w:pPr>
        <w:spacing w:line="240" w:lineRule="auto"/>
        <w:contextualSpacing/>
        <w:jc w:val="both"/>
        <w:rPr>
          <w:rFonts w:ascii="Times New Roman" w:hAnsi="Times New Roman"/>
          <w:bCs/>
          <w:sz w:val="24"/>
          <w:szCs w:val="24"/>
        </w:rPr>
      </w:pPr>
    </w:p>
    <w:p w14:paraId="2F014688"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5EFBA652"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77288C99"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69A6D09A"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3F9D8A13"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19C6C47C" w14:textId="77777777" w:rsidR="001B4855" w:rsidRPr="001B4855" w:rsidRDefault="001B4855" w:rsidP="001B4855">
      <w:pPr>
        <w:spacing w:line="240" w:lineRule="auto"/>
        <w:contextualSpacing/>
        <w:jc w:val="both"/>
        <w:rPr>
          <w:rFonts w:ascii="Times New Roman" w:hAnsi="Times New Roman"/>
          <w:sz w:val="24"/>
          <w:szCs w:val="24"/>
          <w:vertAlign w:val="subscript"/>
        </w:rPr>
      </w:pPr>
      <w:r w:rsidRPr="001B4855">
        <w:rPr>
          <w:rFonts w:ascii="Times New Roman" w:hAnsi="Times New Roman"/>
          <w:sz w:val="24"/>
          <w:szCs w:val="24"/>
        </w:rPr>
        <w:tab/>
      </w:r>
    </w:p>
    <w:p w14:paraId="46944F65" w14:textId="4095784D" w:rsidR="001B4855" w:rsidRDefault="001B4855" w:rsidP="004F2DFF">
      <w:pPr>
        <w:spacing w:line="240" w:lineRule="auto"/>
        <w:contextualSpacing/>
        <w:rPr>
          <w:rFonts w:ascii="Times New Roman" w:hAnsi="Times New Roman"/>
          <w:sz w:val="24"/>
          <w:szCs w:val="24"/>
          <w:vertAlign w:val="subscript"/>
        </w:rPr>
      </w:pPr>
    </w:p>
    <w:p w14:paraId="4134EE06" w14:textId="269C4408" w:rsidR="004F2DFF" w:rsidRDefault="004F2DFF" w:rsidP="004F2DFF">
      <w:pPr>
        <w:spacing w:line="240" w:lineRule="auto"/>
        <w:contextualSpacing/>
        <w:rPr>
          <w:rFonts w:ascii="Times New Roman" w:hAnsi="Times New Roman"/>
          <w:sz w:val="24"/>
          <w:szCs w:val="24"/>
          <w:vertAlign w:val="subscript"/>
        </w:rPr>
      </w:pPr>
    </w:p>
    <w:p w14:paraId="53EAB74E" w14:textId="6B27C755" w:rsidR="004F2DFF" w:rsidRDefault="004F2DFF" w:rsidP="004F2DFF">
      <w:pPr>
        <w:spacing w:line="240" w:lineRule="auto"/>
        <w:contextualSpacing/>
        <w:rPr>
          <w:rFonts w:ascii="Times New Roman" w:hAnsi="Times New Roman"/>
          <w:sz w:val="24"/>
          <w:szCs w:val="24"/>
          <w:vertAlign w:val="subscript"/>
        </w:rPr>
      </w:pPr>
    </w:p>
    <w:p w14:paraId="7017011C" w14:textId="3D928B7A" w:rsidR="00CD2817" w:rsidRDefault="00CD2817" w:rsidP="004F2DFF">
      <w:pPr>
        <w:spacing w:line="240" w:lineRule="auto"/>
        <w:contextualSpacing/>
        <w:rPr>
          <w:rFonts w:ascii="Times New Roman" w:hAnsi="Times New Roman"/>
          <w:sz w:val="24"/>
          <w:szCs w:val="24"/>
          <w:vertAlign w:val="subscript"/>
        </w:rPr>
      </w:pPr>
    </w:p>
    <w:p w14:paraId="39FDAE59" w14:textId="77777777" w:rsidR="00CD2817" w:rsidRDefault="00CD2817" w:rsidP="004F2DFF">
      <w:pPr>
        <w:spacing w:line="240" w:lineRule="auto"/>
        <w:contextualSpacing/>
        <w:rPr>
          <w:rFonts w:ascii="Times New Roman" w:hAnsi="Times New Roman"/>
          <w:sz w:val="24"/>
          <w:szCs w:val="24"/>
          <w:vertAlign w:val="subscript"/>
        </w:rPr>
      </w:pPr>
    </w:p>
    <w:p w14:paraId="4C4BC79D" w14:textId="77777777" w:rsidR="004F2DFF" w:rsidRPr="001B4855" w:rsidRDefault="004F2DFF" w:rsidP="004F2DFF">
      <w:pPr>
        <w:spacing w:line="240" w:lineRule="auto"/>
        <w:contextualSpacing/>
        <w:rPr>
          <w:rFonts w:ascii="Times New Roman" w:hAnsi="Times New Roman"/>
          <w:b/>
          <w:sz w:val="24"/>
          <w:szCs w:val="24"/>
        </w:rPr>
      </w:pPr>
    </w:p>
    <w:p w14:paraId="42B6B021" w14:textId="77777777" w:rsidR="001B4855" w:rsidRPr="001B4855" w:rsidRDefault="001B4855" w:rsidP="001B4855">
      <w:pPr>
        <w:spacing w:line="240" w:lineRule="auto"/>
        <w:ind w:left="5529"/>
        <w:contextualSpacing/>
        <w:rPr>
          <w:rFonts w:ascii="Times New Roman" w:hAnsi="Times New Roman"/>
          <w:b/>
          <w:sz w:val="24"/>
          <w:szCs w:val="24"/>
        </w:rPr>
      </w:pPr>
    </w:p>
    <w:p w14:paraId="758FC50A" w14:textId="77777777" w:rsidR="001B4855" w:rsidRPr="001B4855" w:rsidRDefault="001B4855" w:rsidP="001B4855">
      <w:pPr>
        <w:spacing w:line="240" w:lineRule="auto"/>
        <w:ind w:left="5529"/>
        <w:contextualSpacing/>
        <w:rPr>
          <w:rFonts w:ascii="Times New Roman" w:hAnsi="Times New Roman"/>
          <w:b/>
          <w:sz w:val="24"/>
          <w:szCs w:val="24"/>
        </w:rPr>
      </w:pPr>
      <w:r w:rsidRPr="001B4855">
        <w:rPr>
          <w:rFonts w:ascii="Times New Roman" w:hAnsi="Times New Roman"/>
          <w:b/>
          <w:sz w:val="24"/>
          <w:szCs w:val="24"/>
        </w:rPr>
        <w:lastRenderedPageBreak/>
        <w:t>Додаток № 2</w:t>
      </w:r>
    </w:p>
    <w:p w14:paraId="278715C8"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до Договору постачання природного газу</w:t>
      </w:r>
    </w:p>
    <w:p w14:paraId="045B6AF5"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r w:rsidRPr="001B4855">
        <w:rPr>
          <w:rFonts w:ascii="Times New Roman" w:hAnsi="Times New Roman"/>
          <w:i/>
          <w:sz w:val="24"/>
          <w:szCs w:val="24"/>
        </w:rPr>
        <w:t>(</w:t>
      </w:r>
      <w:r w:rsidRPr="001B4855">
        <w:rPr>
          <w:rFonts w:ascii="Times New Roman" w:hAnsi="Times New Roman"/>
          <w:i/>
          <w:sz w:val="24"/>
          <w:szCs w:val="24"/>
          <w:u w:val="single"/>
        </w:rPr>
        <w:t>для бюджетних установ/організацій</w:t>
      </w:r>
      <w:r w:rsidRPr="001B4855">
        <w:rPr>
          <w:rFonts w:ascii="Times New Roman" w:hAnsi="Times New Roman"/>
          <w:sz w:val="24"/>
          <w:szCs w:val="24"/>
        </w:rPr>
        <w:t xml:space="preserve"> </w:t>
      </w:r>
      <w:r w:rsidRPr="001B4855">
        <w:rPr>
          <w:rFonts w:ascii="Times New Roman" w:hAnsi="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1B4855">
        <w:rPr>
          <w:rFonts w:ascii="Times New Roman" w:hAnsi="Times New Roman"/>
          <w:i/>
          <w:sz w:val="24"/>
          <w:szCs w:val="24"/>
        </w:rPr>
        <w:t>)</w:t>
      </w:r>
    </w:p>
    <w:p w14:paraId="4222EF8D" w14:textId="77777777" w:rsidR="001B4855" w:rsidRPr="001B4855" w:rsidRDefault="001B4855" w:rsidP="001B4855">
      <w:pPr>
        <w:spacing w:line="240" w:lineRule="auto"/>
        <w:ind w:left="6096"/>
        <w:rPr>
          <w:rFonts w:ascii="Times New Roman" w:hAnsi="Times New Roman"/>
          <w:sz w:val="24"/>
          <w:szCs w:val="24"/>
        </w:rPr>
      </w:pPr>
    </w:p>
    <w:p w14:paraId="514CD70D" w14:textId="77777777" w:rsidR="001B4855" w:rsidRPr="001B4855" w:rsidRDefault="001B4855" w:rsidP="001B4855">
      <w:pPr>
        <w:spacing w:line="240" w:lineRule="auto"/>
        <w:jc w:val="right"/>
        <w:rPr>
          <w:rFonts w:ascii="Times New Roman" w:hAnsi="Times New Roman"/>
          <w:b/>
          <w:bCs/>
          <w:i/>
          <w:iCs/>
          <w:sz w:val="24"/>
          <w:szCs w:val="24"/>
        </w:rPr>
      </w:pPr>
      <w:r w:rsidRPr="001B4855">
        <w:rPr>
          <w:rFonts w:ascii="Times New Roman" w:hAnsi="Times New Roman"/>
          <w:b/>
          <w:bCs/>
          <w:i/>
          <w:iCs/>
          <w:sz w:val="24"/>
          <w:szCs w:val="24"/>
        </w:rPr>
        <w:t>Форма</w:t>
      </w:r>
    </w:p>
    <w:p w14:paraId="0BE2FDF8" w14:textId="77777777" w:rsidR="001B4855" w:rsidRPr="001B4855" w:rsidRDefault="001B4855" w:rsidP="001B4855">
      <w:pPr>
        <w:spacing w:line="240" w:lineRule="auto"/>
        <w:rPr>
          <w:rFonts w:ascii="Times New Roman" w:hAnsi="Times New Roman"/>
          <w:sz w:val="24"/>
          <w:szCs w:val="24"/>
        </w:rPr>
      </w:pPr>
    </w:p>
    <w:p w14:paraId="1E35CA51"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ЗГОДА</w:t>
      </w:r>
    </w:p>
    <w:p w14:paraId="109F5A3F"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на приєднання до Договору постачання природного газу</w:t>
      </w:r>
    </w:p>
    <w:p w14:paraId="4C55EE0A" w14:textId="77777777" w:rsidR="001B4855" w:rsidRPr="001B4855" w:rsidRDefault="001B4855" w:rsidP="001B4855">
      <w:pPr>
        <w:spacing w:line="240" w:lineRule="auto"/>
        <w:jc w:val="center"/>
        <w:rPr>
          <w:rFonts w:ascii="Times New Roman" w:hAnsi="Times New Roman"/>
          <w:b/>
          <w:sz w:val="24"/>
          <w:szCs w:val="24"/>
        </w:rPr>
      </w:pPr>
    </w:p>
    <w:p w14:paraId="1799D698" w14:textId="77777777" w:rsidR="001B4855" w:rsidRPr="001B4855" w:rsidRDefault="001B4855" w:rsidP="001B4855">
      <w:pPr>
        <w:spacing w:line="240" w:lineRule="auto"/>
        <w:jc w:val="center"/>
        <w:rPr>
          <w:rFonts w:ascii="Times New Roman" w:hAnsi="Times New Roman"/>
          <w:b/>
          <w:sz w:val="24"/>
          <w:szCs w:val="24"/>
        </w:rPr>
      </w:pPr>
    </w:p>
    <w:p w14:paraId="03CA3A59" w14:textId="29AC26D3"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 xml:space="preserve">Повідомляємо, що між </w:t>
      </w:r>
      <w:r w:rsidR="004F2DFF">
        <w:rPr>
          <w:rFonts w:ascii="Times New Roman" w:hAnsi="Times New Roman"/>
          <w:sz w:val="24"/>
          <w:szCs w:val="24"/>
          <w:lang w:val="uk-UA"/>
        </w:rPr>
        <w:t>____________________________________________</w:t>
      </w:r>
      <w:r w:rsidRPr="001B4855">
        <w:rPr>
          <w:rFonts w:ascii="Times New Roman" w:hAnsi="Times New Roman"/>
          <w:sz w:val="24"/>
          <w:szCs w:val="24"/>
        </w:rPr>
        <w:t xml:space="preserve">(Постачальник) та _________________________________________________________________ (Код ЄДРПОУ_______________, Споживач) укладений Договір постачання природного газу від ___________202___ № _______________ (далі – Договір) шляхом приєднання Споживача до умов Договору постачання природного газу, розміщеного за посиланням:_______________, з урахуванням умов та інформації, зазначених Споживачем в Заяві приєднання до Договору постачання природного газу від __________ 202__ № ___________ </w:t>
      </w:r>
    </w:p>
    <w:p w14:paraId="002D137F" w14:textId="77777777"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Дата набрання чинності Договором __________ 202__.</w:t>
      </w:r>
    </w:p>
    <w:p w14:paraId="5C51943A" w14:textId="11C62473"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 xml:space="preserve">Договір діє в частині постачання природного газу до </w:t>
      </w:r>
      <w:r w:rsidR="009A3A0C">
        <w:rPr>
          <w:rFonts w:ascii="Times New Roman" w:hAnsi="Times New Roman"/>
          <w:sz w:val="24"/>
          <w:szCs w:val="24"/>
          <w:lang w:val="uk-UA"/>
        </w:rPr>
        <w:t xml:space="preserve">31 грудня </w:t>
      </w:r>
      <w:r w:rsidRPr="001B4855">
        <w:rPr>
          <w:rFonts w:ascii="Times New Roman" w:hAnsi="Times New Roman"/>
          <w:sz w:val="24"/>
          <w:szCs w:val="24"/>
        </w:rPr>
        <w:t>202</w:t>
      </w:r>
      <w:r w:rsidR="009A3A0C">
        <w:rPr>
          <w:rFonts w:ascii="Times New Roman" w:hAnsi="Times New Roman"/>
          <w:sz w:val="24"/>
          <w:szCs w:val="24"/>
          <w:lang w:val="uk-UA"/>
        </w:rPr>
        <w:t xml:space="preserve">5 року </w:t>
      </w:r>
      <w:r w:rsidRPr="001B4855">
        <w:rPr>
          <w:rFonts w:ascii="Times New Roman" w:hAnsi="Times New Roman"/>
          <w:sz w:val="24"/>
          <w:szCs w:val="24"/>
        </w:rPr>
        <w:t>(включно), а в частині розрахунків – до повного їх здійснення.</w:t>
      </w:r>
    </w:p>
    <w:p w14:paraId="40B04B8A" w14:textId="0AA36935"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 xml:space="preserve">Період постачання з </w:t>
      </w:r>
      <w:r w:rsidR="009A3A0C">
        <w:rPr>
          <w:rFonts w:ascii="Times New Roman" w:hAnsi="Times New Roman"/>
          <w:sz w:val="24"/>
          <w:szCs w:val="24"/>
          <w:lang w:val="uk-UA"/>
        </w:rPr>
        <w:t>_____</w:t>
      </w:r>
      <w:bookmarkStart w:id="144" w:name="_GoBack"/>
      <w:bookmarkEnd w:id="144"/>
      <w:r w:rsidR="009A3A0C">
        <w:rPr>
          <w:rFonts w:ascii="Times New Roman" w:hAnsi="Times New Roman"/>
          <w:sz w:val="24"/>
          <w:szCs w:val="24"/>
          <w:lang w:val="uk-UA"/>
        </w:rPr>
        <w:t xml:space="preserve">листопада </w:t>
      </w:r>
      <w:r w:rsidRPr="001B4855">
        <w:rPr>
          <w:rFonts w:ascii="Times New Roman" w:hAnsi="Times New Roman"/>
          <w:sz w:val="24"/>
          <w:szCs w:val="24"/>
        </w:rPr>
        <w:t>202</w:t>
      </w:r>
      <w:r w:rsidR="009A3A0C">
        <w:rPr>
          <w:rFonts w:ascii="Times New Roman" w:hAnsi="Times New Roman"/>
          <w:sz w:val="24"/>
          <w:szCs w:val="24"/>
          <w:lang w:val="uk-UA"/>
        </w:rPr>
        <w:t xml:space="preserve">5 року </w:t>
      </w:r>
      <w:r w:rsidRPr="001B4855">
        <w:rPr>
          <w:rFonts w:ascii="Times New Roman" w:hAnsi="Times New Roman"/>
          <w:sz w:val="24"/>
          <w:szCs w:val="24"/>
        </w:rPr>
        <w:t xml:space="preserve">до </w:t>
      </w:r>
      <w:r w:rsidR="009A3A0C">
        <w:rPr>
          <w:rFonts w:ascii="Times New Roman" w:hAnsi="Times New Roman"/>
          <w:sz w:val="24"/>
          <w:szCs w:val="24"/>
          <w:lang w:val="uk-UA"/>
        </w:rPr>
        <w:t xml:space="preserve">31 грудня </w:t>
      </w:r>
      <w:r w:rsidRPr="001B4855">
        <w:rPr>
          <w:rFonts w:ascii="Times New Roman" w:hAnsi="Times New Roman"/>
          <w:sz w:val="24"/>
          <w:szCs w:val="24"/>
        </w:rPr>
        <w:t>202</w:t>
      </w:r>
      <w:r w:rsidR="009A3A0C">
        <w:rPr>
          <w:rFonts w:ascii="Times New Roman" w:hAnsi="Times New Roman"/>
          <w:sz w:val="24"/>
          <w:szCs w:val="24"/>
          <w:lang w:val="uk-UA"/>
        </w:rPr>
        <w:t xml:space="preserve">5 року </w:t>
      </w:r>
      <w:r w:rsidRPr="001B4855">
        <w:rPr>
          <w:rFonts w:ascii="Times New Roman" w:hAnsi="Times New Roman"/>
          <w:sz w:val="24"/>
          <w:szCs w:val="24"/>
        </w:rPr>
        <w:t>(включно).</w:t>
      </w:r>
    </w:p>
    <w:p w14:paraId="464EC686" w14:textId="77777777"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Дана Згода на приєднання до Договору постачання природного газу та Заява приєднання до Договору постачання природного газу від __________202__ № _____________ є невід’ємними частинами Договору.</w:t>
      </w:r>
    </w:p>
    <w:p w14:paraId="5722D0E7" w14:textId="77777777" w:rsidR="001B4855" w:rsidRPr="001B4855" w:rsidRDefault="001B4855" w:rsidP="001B4855">
      <w:pPr>
        <w:spacing w:line="240" w:lineRule="auto"/>
        <w:ind w:firstLine="709"/>
        <w:jc w:val="both"/>
        <w:rPr>
          <w:rFonts w:ascii="Times New Roman" w:hAnsi="Times New Roman"/>
          <w:sz w:val="24"/>
          <w:szCs w:val="24"/>
        </w:rPr>
      </w:pPr>
    </w:p>
    <w:p w14:paraId="6DB52008" w14:textId="77777777" w:rsidR="001B4855" w:rsidRPr="001B4855" w:rsidRDefault="001B4855" w:rsidP="001B4855">
      <w:pPr>
        <w:spacing w:line="240" w:lineRule="auto"/>
        <w:ind w:firstLine="709"/>
        <w:jc w:val="both"/>
        <w:rPr>
          <w:rFonts w:ascii="Times New Roman" w:hAnsi="Times New Roman"/>
          <w:sz w:val="24"/>
          <w:szCs w:val="24"/>
        </w:rPr>
      </w:pPr>
    </w:p>
    <w:p w14:paraId="589AC53F" w14:textId="77777777" w:rsidR="001B4855" w:rsidRPr="001B4855" w:rsidRDefault="001B4855" w:rsidP="001B4855">
      <w:pPr>
        <w:spacing w:line="240" w:lineRule="auto"/>
        <w:contextualSpacing/>
        <w:jc w:val="both"/>
        <w:rPr>
          <w:rFonts w:ascii="Times New Roman" w:hAnsi="Times New Roman"/>
          <w:b/>
          <w:sz w:val="24"/>
          <w:szCs w:val="24"/>
        </w:rPr>
      </w:pPr>
    </w:p>
    <w:p w14:paraId="448DE2EB" w14:textId="77777777" w:rsidR="001B4855" w:rsidRPr="001B4855" w:rsidRDefault="001B4855" w:rsidP="001B4855">
      <w:pPr>
        <w:spacing w:line="240" w:lineRule="auto"/>
        <w:contextualSpacing/>
        <w:jc w:val="both"/>
        <w:rPr>
          <w:rFonts w:ascii="Times New Roman" w:hAnsi="Times New Roman"/>
          <w:sz w:val="24"/>
          <w:szCs w:val="24"/>
        </w:rPr>
      </w:pPr>
      <w:r w:rsidRPr="001B4855">
        <w:rPr>
          <w:rFonts w:ascii="Times New Roman" w:hAnsi="Times New Roman"/>
          <w:sz w:val="24"/>
          <w:szCs w:val="24"/>
        </w:rPr>
        <w:t>______________________________</w:t>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t>_____________________________</w:t>
      </w:r>
    </w:p>
    <w:p w14:paraId="124733D4" w14:textId="77777777" w:rsidR="001B4855" w:rsidRPr="001B4855" w:rsidRDefault="001B4855" w:rsidP="001B4855">
      <w:pPr>
        <w:spacing w:line="240" w:lineRule="auto"/>
        <w:ind w:left="709"/>
        <w:contextualSpacing/>
        <w:jc w:val="both"/>
        <w:rPr>
          <w:rFonts w:ascii="Times New Roman" w:hAnsi="Times New Roman"/>
          <w:sz w:val="24"/>
          <w:szCs w:val="24"/>
          <w:vertAlign w:val="subscript"/>
        </w:rPr>
      </w:pPr>
      <w:r w:rsidRPr="001B4855">
        <w:rPr>
          <w:rFonts w:ascii="Times New Roman" w:hAnsi="Times New Roman"/>
          <w:sz w:val="24"/>
          <w:szCs w:val="24"/>
          <w:vertAlign w:val="subscript"/>
        </w:rPr>
        <w:t>(Посада уповноваженої особи)</w:t>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vertAlign w:val="subscript"/>
        </w:rPr>
        <w:t>(П. І. Б. уповноваженої особи)</w:t>
      </w:r>
    </w:p>
    <w:p w14:paraId="509C196A" w14:textId="77777777" w:rsidR="001B4855" w:rsidRPr="001B4855" w:rsidRDefault="001B4855" w:rsidP="001B4855">
      <w:pPr>
        <w:spacing w:line="240" w:lineRule="auto"/>
        <w:rPr>
          <w:rFonts w:ascii="Times New Roman" w:hAnsi="Times New Roman"/>
          <w:sz w:val="24"/>
          <w:szCs w:val="24"/>
          <w:vertAlign w:val="subscript"/>
        </w:rPr>
      </w:pPr>
    </w:p>
    <w:p w14:paraId="0F87E9B4" w14:textId="77777777" w:rsidR="001B4855" w:rsidRPr="001B4855" w:rsidRDefault="001B4855" w:rsidP="001B4855">
      <w:pPr>
        <w:spacing w:line="240" w:lineRule="auto"/>
        <w:contextualSpacing/>
        <w:jc w:val="both"/>
        <w:rPr>
          <w:rFonts w:ascii="Times New Roman" w:hAnsi="Times New Roman"/>
          <w:b/>
          <w:sz w:val="24"/>
          <w:szCs w:val="24"/>
        </w:rPr>
      </w:pPr>
    </w:p>
    <w:p w14:paraId="6C1D4AF8" w14:textId="77777777" w:rsidR="001B4855" w:rsidRPr="001B4855" w:rsidRDefault="001B4855" w:rsidP="001B4855">
      <w:pPr>
        <w:spacing w:line="240" w:lineRule="auto"/>
        <w:contextualSpacing/>
        <w:jc w:val="both"/>
        <w:rPr>
          <w:rFonts w:ascii="Times New Roman" w:hAnsi="Times New Roman"/>
          <w:sz w:val="24"/>
          <w:szCs w:val="24"/>
        </w:rPr>
      </w:pPr>
    </w:p>
    <w:p w14:paraId="3AD20F38" w14:textId="77777777" w:rsidR="001B4855" w:rsidRPr="001B4855" w:rsidRDefault="001B4855" w:rsidP="001B4855">
      <w:pPr>
        <w:spacing w:line="240" w:lineRule="auto"/>
        <w:jc w:val="both"/>
        <w:rPr>
          <w:rFonts w:ascii="Times New Roman" w:hAnsi="Times New Roman"/>
          <w:sz w:val="24"/>
          <w:szCs w:val="24"/>
        </w:rPr>
      </w:pPr>
    </w:p>
    <w:p w14:paraId="77E58716" w14:textId="4C5A2E10" w:rsidR="001B4855" w:rsidRDefault="001B4855" w:rsidP="004F2DFF">
      <w:pPr>
        <w:spacing w:line="240" w:lineRule="auto"/>
        <w:contextualSpacing/>
        <w:rPr>
          <w:rFonts w:ascii="Times New Roman" w:hAnsi="Times New Roman"/>
          <w:sz w:val="24"/>
          <w:szCs w:val="24"/>
        </w:rPr>
      </w:pPr>
    </w:p>
    <w:p w14:paraId="3AA60B9B" w14:textId="77777777" w:rsidR="004F2DFF" w:rsidRPr="001B4855" w:rsidRDefault="004F2DFF" w:rsidP="004F2DFF">
      <w:pPr>
        <w:spacing w:line="240" w:lineRule="auto"/>
        <w:contextualSpacing/>
        <w:rPr>
          <w:rFonts w:ascii="Times New Roman" w:hAnsi="Times New Roman"/>
          <w:b/>
          <w:sz w:val="24"/>
          <w:szCs w:val="24"/>
        </w:rPr>
      </w:pPr>
    </w:p>
    <w:p w14:paraId="3B7C521A" w14:textId="77777777" w:rsidR="001B4855" w:rsidRPr="001B4855" w:rsidRDefault="001B4855" w:rsidP="001B4855">
      <w:pPr>
        <w:spacing w:line="240" w:lineRule="auto"/>
        <w:ind w:left="5529"/>
        <w:contextualSpacing/>
        <w:rPr>
          <w:rFonts w:ascii="Times New Roman" w:hAnsi="Times New Roman"/>
          <w:b/>
          <w:sz w:val="24"/>
          <w:szCs w:val="24"/>
        </w:rPr>
      </w:pPr>
      <w:r w:rsidRPr="001B4855">
        <w:rPr>
          <w:rFonts w:ascii="Times New Roman" w:hAnsi="Times New Roman"/>
          <w:b/>
          <w:sz w:val="24"/>
          <w:szCs w:val="24"/>
        </w:rPr>
        <w:lastRenderedPageBreak/>
        <w:t>Додаток № 3</w:t>
      </w:r>
    </w:p>
    <w:p w14:paraId="2B6673B5"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до Договору постачання природного газу</w:t>
      </w:r>
    </w:p>
    <w:p w14:paraId="1471AC71"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r w:rsidRPr="001B4855">
        <w:rPr>
          <w:rFonts w:ascii="Times New Roman" w:hAnsi="Times New Roman"/>
          <w:i/>
          <w:sz w:val="24"/>
          <w:szCs w:val="24"/>
        </w:rPr>
        <w:t>(</w:t>
      </w:r>
      <w:r w:rsidRPr="001B4855">
        <w:rPr>
          <w:rFonts w:ascii="Times New Roman" w:hAnsi="Times New Roman"/>
          <w:i/>
          <w:sz w:val="24"/>
          <w:szCs w:val="24"/>
          <w:u w:val="single"/>
        </w:rPr>
        <w:t>для бюджетних установ/організацій</w:t>
      </w:r>
      <w:r w:rsidRPr="001B4855">
        <w:rPr>
          <w:rFonts w:ascii="Times New Roman" w:hAnsi="Times New Roman"/>
          <w:sz w:val="24"/>
          <w:szCs w:val="24"/>
        </w:rPr>
        <w:t xml:space="preserve"> </w:t>
      </w:r>
      <w:r w:rsidRPr="001B4855">
        <w:rPr>
          <w:rFonts w:ascii="Times New Roman" w:hAnsi="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1B4855">
        <w:rPr>
          <w:rFonts w:ascii="Times New Roman" w:hAnsi="Times New Roman"/>
          <w:i/>
          <w:sz w:val="24"/>
          <w:szCs w:val="24"/>
        </w:rPr>
        <w:t>)</w:t>
      </w:r>
    </w:p>
    <w:p w14:paraId="67F11BAD" w14:textId="77777777" w:rsidR="001B4855" w:rsidRPr="001B4855" w:rsidRDefault="001B4855" w:rsidP="001B4855">
      <w:pPr>
        <w:spacing w:line="240" w:lineRule="auto"/>
        <w:jc w:val="right"/>
        <w:rPr>
          <w:rFonts w:ascii="Times New Roman" w:hAnsi="Times New Roman"/>
          <w:b/>
          <w:bCs/>
          <w:i/>
          <w:iCs/>
          <w:sz w:val="24"/>
          <w:szCs w:val="24"/>
        </w:rPr>
      </w:pPr>
      <w:r w:rsidRPr="001B4855">
        <w:rPr>
          <w:rFonts w:ascii="Times New Roman" w:hAnsi="Times New Roman"/>
          <w:b/>
          <w:bCs/>
          <w:i/>
          <w:iCs/>
          <w:sz w:val="24"/>
          <w:szCs w:val="24"/>
        </w:rPr>
        <w:t>Форма</w:t>
      </w:r>
    </w:p>
    <w:p w14:paraId="27BFB7A2"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АКТ</w:t>
      </w:r>
    </w:p>
    <w:p w14:paraId="00F47807" w14:textId="77777777" w:rsidR="001B4855" w:rsidRPr="001B4855" w:rsidRDefault="001B4855" w:rsidP="001B4855">
      <w:pPr>
        <w:spacing w:line="240" w:lineRule="auto"/>
        <w:jc w:val="center"/>
        <w:rPr>
          <w:rFonts w:ascii="Times New Roman" w:hAnsi="Times New Roman"/>
          <w:sz w:val="24"/>
          <w:szCs w:val="24"/>
        </w:rPr>
      </w:pPr>
      <w:r w:rsidRPr="001B4855">
        <w:rPr>
          <w:rFonts w:ascii="Times New Roman" w:hAnsi="Times New Roman"/>
          <w:sz w:val="24"/>
          <w:szCs w:val="24"/>
        </w:rPr>
        <w:t>приймання-передачі природного газу</w:t>
      </w:r>
    </w:p>
    <w:p w14:paraId="3DAD6488" w14:textId="77777777" w:rsidR="001B4855" w:rsidRPr="001B4855" w:rsidRDefault="001B4855" w:rsidP="001B4855">
      <w:pPr>
        <w:spacing w:line="240" w:lineRule="auto"/>
        <w:jc w:val="center"/>
        <w:rPr>
          <w:rFonts w:ascii="Times New Roman" w:hAnsi="Times New Roman"/>
          <w:sz w:val="24"/>
          <w:szCs w:val="24"/>
        </w:rPr>
      </w:pPr>
      <w:r w:rsidRPr="001B4855">
        <w:rPr>
          <w:rFonts w:ascii="Times New Roman" w:hAnsi="Times New Roman"/>
          <w:sz w:val="24"/>
          <w:szCs w:val="24"/>
        </w:rPr>
        <w:t>за ___________ 202__ року</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58"/>
      </w:tblGrid>
      <w:tr w:rsidR="001B4855" w:rsidRPr="001B4855" w14:paraId="0F31B209" w14:textId="77777777" w:rsidTr="001B4855">
        <w:tc>
          <w:tcPr>
            <w:tcW w:w="5098" w:type="dxa"/>
          </w:tcPr>
          <w:p w14:paraId="3FF693E4" w14:textId="77777777" w:rsidR="001B4855" w:rsidRPr="001B4855" w:rsidRDefault="001B4855" w:rsidP="001B4855">
            <w:pPr>
              <w:rPr>
                <w:rFonts w:ascii="Times New Roman" w:hAnsi="Times New Roman"/>
                <w:sz w:val="24"/>
                <w:szCs w:val="24"/>
              </w:rPr>
            </w:pPr>
            <w:r w:rsidRPr="001B4855">
              <w:rPr>
                <w:rFonts w:ascii="Times New Roman" w:hAnsi="Times New Roman"/>
                <w:sz w:val="24"/>
                <w:szCs w:val="24"/>
              </w:rPr>
              <w:t>м. Київ</w:t>
            </w:r>
            <w:r w:rsidRPr="001B4855">
              <w:rPr>
                <w:rFonts w:ascii="Times New Roman" w:hAnsi="Times New Roman"/>
                <w:sz w:val="24"/>
                <w:szCs w:val="24"/>
              </w:rPr>
              <w:tab/>
            </w:r>
          </w:p>
        </w:tc>
        <w:tc>
          <w:tcPr>
            <w:tcW w:w="5098" w:type="dxa"/>
          </w:tcPr>
          <w:p w14:paraId="71947900" w14:textId="77777777" w:rsidR="001B4855" w:rsidRPr="001B4855" w:rsidRDefault="001B4855" w:rsidP="001B4855">
            <w:pPr>
              <w:jc w:val="right"/>
              <w:rPr>
                <w:rFonts w:ascii="Times New Roman" w:hAnsi="Times New Roman"/>
                <w:sz w:val="24"/>
                <w:szCs w:val="24"/>
              </w:rPr>
            </w:pPr>
            <w:r w:rsidRPr="001B4855">
              <w:rPr>
                <w:rFonts w:ascii="Times New Roman" w:hAnsi="Times New Roman"/>
                <w:sz w:val="24"/>
                <w:szCs w:val="24"/>
                <w:lang w:val="en-US"/>
              </w:rPr>
              <w:t>_________</w:t>
            </w:r>
            <w:r w:rsidRPr="001B4855">
              <w:rPr>
                <w:rFonts w:ascii="Times New Roman" w:hAnsi="Times New Roman"/>
                <w:sz w:val="24"/>
                <w:szCs w:val="24"/>
              </w:rPr>
              <w:t>____202__р</w:t>
            </w:r>
          </w:p>
          <w:p w14:paraId="67F2F9C5" w14:textId="77777777" w:rsidR="001B4855" w:rsidRPr="001B4855" w:rsidRDefault="001B4855" w:rsidP="001B4855">
            <w:pPr>
              <w:jc w:val="center"/>
              <w:rPr>
                <w:rFonts w:ascii="Times New Roman" w:hAnsi="Times New Roman"/>
                <w:sz w:val="24"/>
                <w:szCs w:val="24"/>
                <w:vertAlign w:val="subscript"/>
              </w:rPr>
            </w:pPr>
            <w:r w:rsidRPr="001B4855">
              <w:rPr>
                <w:rFonts w:ascii="Times New Roman" w:hAnsi="Times New Roman"/>
                <w:sz w:val="24"/>
                <w:szCs w:val="24"/>
                <w:vertAlign w:val="subscript"/>
              </w:rPr>
              <w:t xml:space="preserve">                                                                        (дата складання)</w:t>
            </w:r>
          </w:p>
          <w:p w14:paraId="6F64F5AC" w14:textId="77777777" w:rsidR="001B4855" w:rsidRPr="001B4855" w:rsidRDefault="001B4855" w:rsidP="001B4855">
            <w:pPr>
              <w:rPr>
                <w:rFonts w:ascii="Times New Roman" w:hAnsi="Times New Roman"/>
                <w:sz w:val="24"/>
                <w:szCs w:val="24"/>
                <w:lang w:val="en-US"/>
              </w:rPr>
            </w:pPr>
          </w:p>
        </w:tc>
      </w:tr>
    </w:tbl>
    <w:p w14:paraId="0087C223" w14:textId="58E9D2F4" w:rsidR="001B4855" w:rsidRPr="001B4855" w:rsidRDefault="004F2DFF" w:rsidP="001B4855">
      <w:pPr>
        <w:spacing w:line="240" w:lineRule="auto"/>
        <w:ind w:left="-284" w:firstLine="284"/>
        <w:jc w:val="both"/>
        <w:rPr>
          <w:rFonts w:ascii="Times New Roman" w:hAnsi="Times New Roman"/>
          <w:sz w:val="24"/>
          <w:szCs w:val="24"/>
        </w:rPr>
      </w:pPr>
      <w:r>
        <w:rPr>
          <w:rFonts w:ascii="Times New Roman" w:hAnsi="Times New Roman"/>
          <w:sz w:val="24"/>
          <w:szCs w:val="24"/>
          <w:lang w:val="uk-UA"/>
        </w:rPr>
        <w:t>___________________________________________________________________________________</w:t>
      </w:r>
      <w:r w:rsidR="001B4855" w:rsidRPr="001B4855">
        <w:rPr>
          <w:rFonts w:ascii="Times New Roman" w:hAnsi="Times New Roman"/>
          <w:sz w:val="24"/>
          <w:szCs w:val="24"/>
        </w:rPr>
        <w:t xml:space="preserve"> (далі – Постачальник), в особі ___________________________________________________________,</w:t>
      </w:r>
    </w:p>
    <w:p w14:paraId="732F7B66" w14:textId="77777777" w:rsidR="001B4855" w:rsidRPr="001B4855" w:rsidRDefault="001B4855" w:rsidP="001B4855">
      <w:pPr>
        <w:spacing w:line="240" w:lineRule="auto"/>
        <w:ind w:left="-284" w:firstLine="284"/>
        <w:jc w:val="both"/>
        <w:rPr>
          <w:rFonts w:ascii="Times New Roman" w:hAnsi="Times New Roman"/>
          <w:sz w:val="24"/>
          <w:szCs w:val="24"/>
        </w:rPr>
      </w:pPr>
      <w:r w:rsidRPr="001B4855">
        <w:rPr>
          <w:rFonts w:ascii="Times New Roman" w:hAnsi="Times New Roman"/>
          <w:sz w:val="24"/>
          <w:szCs w:val="24"/>
        </w:rPr>
        <w:t>та ________________________________________________________________________________ (далі – Споживач), підписали цей акт про наступне:</w:t>
      </w:r>
    </w:p>
    <w:p w14:paraId="7F9DEB38" w14:textId="4AD2384B" w:rsidR="001B4855" w:rsidRPr="001B4855" w:rsidRDefault="001B4855" w:rsidP="001B4855">
      <w:pPr>
        <w:spacing w:line="240" w:lineRule="auto"/>
        <w:ind w:left="-284" w:firstLine="284"/>
        <w:jc w:val="both"/>
        <w:rPr>
          <w:rFonts w:ascii="Times New Roman" w:hAnsi="Times New Roman"/>
          <w:sz w:val="24"/>
          <w:szCs w:val="24"/>
        </w:rPr>
      </w:pPr>
      <w:r w:rsidRPr="001B4855">
        <w:rPr>
          <w:rFonts w:ascii="Times New Roman" w:hAnsi="Times New Roman"/>
          <w:sz w:val="24"/>
          <w:szCs w:val="24"/>
        </w:rPr>
        <w:t>Відповідно до Договору постачання природного газу від ____________202__ № ________________</w:t>
      </w:r>
      <w:r w:rsidRPr="001B4855">
        <w:rPr>
          <w:rFonts w:ascii="Times New Roman" w:hAnsi="Times New Roman"/>
          <w:b/>
          <w:bCs/>
          <w:sz w:val="24"/>
          <w:szCs w:val="24"/>
        </w:rPr>
        <w:t xml:space="preserve"> </w:t>
      </w:r>
      <w:r w:rsidR="004F2DFF">
        <w:rPr>
          <w:rFonts w:ascii="Times New Roman" w:hAnsi="Times New Roman"/>
          <w:sz w:val="24"/>
          <w:szCs w:val="24"/>
          <w:lang w:val="uk-UA"/>
        </w:rPr>
        <w:t>______________________________________________________________________________________</w:t>
      </w:r>
      <w:r w:rsidRPr="001B4855">
        <w:rPr>
          <w:rFonts w:ascii="Times New Roman" w:hAnsi="Times New Roman"/>
          <w:sz w:val="24"/>
          <w:szCs w:val="24"/>
        </w:rPr>
        <w:t>передає, а _____________________________________________________________________________</w:t>
      </w:r>
    </w:p>
    <w:p w14:paraId="6855AFC3" w14:textId="77777777" w:rsidR="001B4855" w:rsidRPr="001B4855" w:rsidRDefault="001B4855" w:rsidP="001B4855">
      <w:pPr>
        <w:spacing w:line="240" w:lineRule="auto"/>
        <w:ind w:left="-284"/>
        <w:jc w:val="both"/>
        <w:rPr>
          <w:rFonts w:ascii="Times New Roman" w:hAnsi="Times New Roman"/>
          <w:noProof/>
          <w:sz w:val="24"/>
          <w:szCs w:val="24"/>
        </w:rPr>
      </w:pPr>
      <w:r w:rsidRPr="001B4855">
        <w:rPr>
          <w:rFonts w:ascii="Times New Roman" w:hAnsi="Times New Roman"/>
          <w:sz w:val="24"/>
          <w:szCs w:val="24"/>
        </w:rPr>
        <w:t>приймає в період _____________________________</w:t>
      </w:r>
      <w:r w:rsidRPr="001B4855">
        <w:rPr>
          <w:rFonts w:ascii="Times New Roman" w:hAnsi="Times New Roman"/>
          <w:noProof/>
          <w:sz w:val="24"/>
          <w:szCs w:val="24"/>
        </w:rPr>
        <w:t xml:space="preserve"> </w:t>
      </w:r>
      <w:r w:rsidRPr="001B4855">
        <w:rPr>
          <w:rFonts w:ascii="Times New Roman" w:hAnsi="Times New Roman"/>
          <w:sz w:val="24"/>
          <w:szCs w:val="24"/>
        </w:rPr>
        <w:t>202_ року</w:t>
      </w:r>
      <w:r w:rsidRPr="001B4855">
        <w:rPr>
          <w:rFonts w:ascii="Times New Roman" w:hAnsi="Times New Roman"/>
          <w:b/>
          <w:bCs/>
          <w:sz w:val="24"/>
          <w:szCs w:val="24"/>
        </w:rPr>
        <w:t xml:space="preserve"> </w:t>
      </w:r>
      <w:r w:rsidRPr="001B4855">
        <w:rPr>
          <w:rFonts w:ascii="Times New Roman" w:hAnsi="Times New Roman"/>
          <w:noProof/>
          <w:sz w:val="24"/>
          <w:szCs w:val="24"/>
        </w:rPr>
        <w:t>__________________природний газ за кодом згідно з УКТ</w:t>
      </w:r>
      <w:r w:rsidRPr="001B4855">
        <w:rPr>
          <w:rFonts w:ascii="Times New Roman" w:hAnsi="Times New Roman"/>
          <w:noProof/>
          <w:sz w:val="24"/>
          <w:szCs w:val="24"/>
          <w:lang w:val="en-US"/>
        </w:rPr>
        <w:t> </w:t>
      </w:r>
      <w:r w:rsidRPr="001B4855">
        <w:rPr>
          <w:rFonts w:ascii="Times New Roman" w:hAnsi="Times New Roman"/>
          <w:noProof/>
          <w:sz w:val="24"/>
          <w:szCs w:val="24"/>
        </w:rPr>
        <w:t>ЗЕД</w:t>
      </w:r>
      <w:r w:rsidRPr="001B4855">
        <w:rPr>
          <w:rFonts w:ascii="Times New Roman" w:hAnsi="Times New Roman"/>
          <w:noProof/>
          <w:sz w:val="24"/>
          <w:szCs w:val="24"/>
          <w:lang w:val="en-US"/>
        </w:rPr>
        <w:t> </w:t>
      </w:r>
      <w:r w:rsidRPr="001B4855">
        <w:rPr>
          <w:rFonts w:ascii="Times New Roman" w:hAnsi="Times New Roman"/>
          <w:noProof/>
          <w:sz w:val="24"/>
          <w:szCs w:val="24"/>
        </w:rPr>
        <w:t>2711</w:t>
      </w:r>
      <w:r w:rsidRPr="001B4855">
        <w:rPr>
          <w:rFonts w:ascii="Times New Roman" w:hAnsi="Times New Roman"/>
          <w:noProof/>
          <w:sz w:val="24"/>
          <w:szCs w:val="24"/>
          <w:lang w:val="en-US"/>
        </w:rPr>
        <w:t> </w:t>
      </w:r>
      <w:r w:rsidRPr="001B4855">
        <w:rPr>
          <w:rFonts w:ascii="Times New Roman" w:hAnsi="Times New Roman"/>
          <w:noProof/>
          <w:sz w:val="24"/>
          <w:szCs w:val="24"/>
        </w:rPr>
        <w:t>21</w:t>
      </w:r>
      <w:r w:rsidRPr="001B4855">
        <w:rPr>
          <w:rFonts w:ascii="Times New Roman" w:hAnsi="Times New Roman"/>
          <w:noProof/>
          <w:sz w:val="24"/>
          <w:szCs w:val="24"/>
          <w:lang w:val="en-US"/>
        </w:rPr>
        <w:t> </w:t>
      </w:r>
      <w:r w:rsidRPr="001B4855">
        <w:rPr>
          <w:rFonts w:ascii="Times New Roman" w:hAnsi="Times New Roman"/>
          <w:noProof/>
          <w:sz w:val="24"/>
          <w:szCs w:val="24"/>
        </w:rPr>
        <w:t>00</w:t>
      </w:r>
      <w:r w:rsidRPr="001B4855">
        <w:rPr>
          <w:rFonts w:ascii="Times New Roman" w:hAnsi="Times New Roman"/>
          <w:noProof/>
          <w:sz w:val="24"/>
          <w:szCs w:val="24"/>
          <w:lang w:val="en-US"/>
        </w:rPr>
        <w:t> </w:t>
      </w:r>
      <w:r w:rsidRPr="001B4855">
        <w:rPr>
          <w:rFonts w:ascii="Times New Roman" w:hAnsi="Times New Roman"/>
          <w:noProof/>
          <w:sz w:val="24"/>
          <w:szCs w:val="24"/>
        </w:rPr>
        <w:t>00.</w:t>
      </w:r>
    </w:p>
    <w:tbl>
      <w:tblPr>
        <w:tblStyle w:val="afe"/>
        <w:tblW w:w="10768" w:type="dxa"/>
        <w:jc w:val="center"/>
        <w:tblLayout w:type="fixed"/>
        <w:tblLook w:val="04A0" w:firstRow="1" w:lastRow="0" w:firstColumn="1" w:lastColumn="0" w:noHBand="0" w:noVBand="1"/>
      </w:tblPr>
      <w:tblGrid>
        <w:gridCol w:w="1555"/>
        <w:gridCol w:w="1275"/>
        <w:gridCol w:w="1276"/>
        <w:gridCol w:w="709"/>
        <w:gridCol w:w="1417"/>
        <w:gridCol w:w="1560"/>
        <w:gridCol w:w="1417"/>
        <w:gridCol w:w="1559"/>
      </w:tblGrid>
      <w:tr w:rsidR="001B4855" w:rsidRPr="001B4855" w14:paraId="5789A249" w14:textId="77777777" w:rsidTr="001B4855">
        <w:trPr>
          <w:trHeight w:val="929"/>
          <w:jc w:val="center"/>
        </w:trPr>
        <w:tc>
          <w:tcPr>
            <w:tcW w:w="1555" w:type="dxa"/>
            <w:vAlign w:val="center"/>
          </w:tcPr>
          <w:p w14:paraId="3A44C5C0"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Найменування</w:t>
            </w:r>
          </w:p>
        </w:tc>
        <w:tc>
          <w:tcPr>
            <w:tcW w:w="1275" w:type="dxa"/>
            <w:vAlign w:val="center"/>
          </w:tcPr>
          <w:p w14:paraId="7B631E87"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Обсяг споживання, тис. куб. м</w:t>
            </w:r>
          </w:p>
        </w:tc>
        <w:tc>
          <w:tcPr>
            <w:tcW w:w="1276" w:type="dxa"/>
            <w:vAlign w:val="center"/>
          </w:tcPr>
          <w:p w14:paraId="249721B2"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Ціна за 1000 куб. м, грн,</w:t>
            </w:r>
          </w:p>
          <w:p w14:paraId="54F47EDB"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w:t>
            </w:r>
          </w:p>
        </w:tc>
        <w:tc>
          <w:tcPr>
            <w:tcW w:w="709" w:type="dxa"/>
            <w:vAlign w:val="center"/>
          </w:tcPr>
          <w:p w14:paraId="42B3858E"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Коефіцієнт</w:t>
            </w:r>
          </w:p>
        </w:tc>
        <w:tc>
          <w:tcPr>
            <w:tcW w:w="1417" w:type="dxa"/>
            <w:vAlign w:val="center"/>
          </w:tcPr>
          <w:p w14:paraId="7C1764EF"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Вартість</w:t>
            </w:r>
          </w:p>
          <w:p w14:paraId="2888288D"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w:t>
            </w:r>
          </w:p>
          <w:p w14:paraId="0A88694A"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грн</w:t>
            </w:r>
          </w:p>
        </w:tc>
        <w:tc>
          <w:tcPr>
            <w:tcW w:w="1560" w:type="dxa"/>
            <w:vAlign w:val="center"/>
          </w:tcPr>
          <w:p w14:paraId="2E3BFAF9"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Вартість</w:t>
            </w:r>
          </w:p>
          <w:p w14:paraId="4E17FA0C"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 ВСЬОГО,</w:t>
            </w:r>
          </w:p>
          <w:p w14:paraId="08E0852A"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грн</w:t>
            </w:r>
          </w:p>
        </w:tc>
        <w:tc>
          <w:tcPr>
            <w:tcW w:w="1417" w:type="dxa"/>
            <w:vAlign w:val="center"/>
          </w:tcPr>
          <w:p w14:paraId="286157D4"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ПДВ,</w:t>
            </w:r>
          </w:p>
          <w:p w14:paraId="39732301"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грн</w:t>
            </w:r>
          </w:p>
        </w:tc>
        <w:tc>
          <w:tcPr>
            <w:tcW w:w="1559" w:type="dxa"/>
            <w:vAlign w:val="center"/>
          </w:tcPr>
          <w:p w14:paraId="11129FAE"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Вартість</w:t>
            </w:r>
          </w:p>
          <w:p w14:paraId="1284802D"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з ПДВ,</w:t>
            </w:r>
          </w:p>
          <w:p w14:paraId="0035E70A"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ВСЬОГО,</w:t>
            </w:r>
          </w:p>
          <w:p w14:paraId="2EED0FF3"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грн</w:t>
            </w:r>
          </w:p>
        </w:tc>
      </w:tr>
      <w:tr w:rsidR="001B4855" w:rsidRPr="001B4855" w14:paraId="1EEB6F09" w14:textId="77777777" w:rsidTr="001B4855">
        <w:trPr>
          <w:trHeight w:val="792"/>
          <w:jc w:val="center"/>
        </w:trPr>
        <w:tc>
          <w:tcPr>
            <w:tcW w:w="1555" w:type="dxa"/>
            <w:vAlign w:val="center"/>
          </w:tcPr>
          <w:p w14:paraId="5623BDE8" w14:textId="77777777" w:rsidR="001B4855" w:rsidRPr="001B4855" w:rsidRDefault="001B4855" w:rsidP="001B4855">
            <w:pPr>
              <w:rPr>
                <w:rFonts w:ascii="Times New Roman" w:hAnsi="Times New Roman"/>
                <w:sz w:val="24"/>
                <w:szCs w:val="24"/>
              </w:rPr>
            </w:pPr>
          </w:p>
          <w:p w14:paraId="343962FF" w14:textId="77777777" w:rsidR="001B4855" w:rsidRPr="001B4855" w:rsidRDefault="001B4855" w:rsidP="001B4855">
            <w:pPr>
              <w:rPr>
                <w:rFonts w:ascii="Times New Roman" w:hAnsi="Times New Roman"/>
                <w:sz w:val="24"/>
                <w:szCs w:val="24"/>
              </w:rPr>
            </w:pPr>
            <w:r w:rsidRPr="001B4855">
              <w:rPr>
                <w:rFonts w:ascii="Times New Roman" w:hAnsi="Times New Roman"/>
                <w:sz w:val="24"/>
                <w:szCs w:val="24"/>
              </w:rPr>
              <w:t>Природний газ</w:t>
            </w:r>
          </w:p>
          <w:p w14:paraId="189791D4" w14:textId="77777777" w:rsidR="001B4855" w:rsidRPr="001B4855" w:rsidRDefault="001B4855" w:rsidP="001B4855">
            <w:pPr>
              <w:rPr>
                <w:rFonts w:ascii="Times New Roman" w:hAnsi="Times New Roman"/>
                <w:sz w:val="24"/>
                <w:szCs w:val="24"/>
              </w:rPr>
            </w:pPr>
          </w:p>
        </w:tc>
        <w:tc>
          <w:tcPr>
            <w:tcW w:w="1275" w:type="dxa"/>
            <w:vMerge w:val="restart"/>
            <w:vAlign w:val="center"/>
          </w:tcPr>
          <w:p w14:paraId="09C2268B"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t>х</w:t>
            </w:r>
          </w:p>
        </w:tc>
        <w:tc>
          <w:tcPr>
            <w:tcW w:w="1276" w:type="dxa"/>
            <w:vAlign w:val="center"/>
          </w:tcPr>
          <w:p w14:paraId="784D62A2"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GAS_PRICE </w:instrText>
            </w:r>
            <w:r w:rsidRPr="001B4855">
              <w:rPr>
                <w:rFonts w:ascii="Times New Roman" w:hAnsi="Times New Roman"/>
                <w:color w:val="000000"/>
                <w:sz w:val="24"/>
                <w:szCs w:val="24"/>
              </w:rPr>
              <w:instrText>\# "### ##0,00"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709" w:type="dxa"/>
            <w:vAlign w:val="center"/>
          </w:tcPr>
          <w:p w14:paraId="4BCDCD46" w14:textId="77777777" w:rsidR="001B4855" w:rsidRPr="001B4855" w:rsidRDefault="001B4855" w:rsidP="001B4855">
            <w:pPr>
              <w:jc w:val="right"/>
              <w:rPr>
                <w:rFonts w:ascii="Times New Roman" w:hAnsi="Times New Roman"/>
                <w:sz w:val="24"/>
                <w:szCs w:val="24"/>
              </w:rPr>
            </w:pPr>
          </w:p>
        </w:tc>
        <w:tc>
          <w:tcPr>
            <w:tcW w:w="1417" w:type="dxa"/>
            <w:vAlign w:val="center"/>
          </w:tcPr>
          <w:p w14:paraId="3148C9FA"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GAS_HRN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 xml:space="preserve">##0,00" </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60" w:type="dxa"/>
            <w:vMerge w:val="restart"/>
            <w:vAlign w:val="center"/>
          </w:tcPr>
          <w:p w14:paraId="5079439A"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1417" w:type="dxa"/>
            <w:vMerge w:val="restart"/>
            <w:vAlign w:val="center"/>
          </w:tcPr>
          <w:p w14:paraId="5723453C"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"ALL_PDV_HRN"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59" w:type="dxa"/>
            <w:vMerge w:val="restart"/>
            <w:vAlign w:val="center"/>
          </w:tcPr>
          <w:p w14:paraId="7F23E3E9"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"TOTAL_HRN"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r>
      <w:tr w:rsidR="001B4855" w:rsidRPr="001B4855" w14:paraId="7918B002" w14:textId="77777777" w:rsidTr="001B4855">
        <w:trPr>
          <w:trHeight w:val="1077"/>
          <w:jc w:val="center"/>
        </w:trPr>
        <w:tc>
          <w:tcPr>
            <w:tcW w:w="1555" w:type="dxa"/>
            <w:vAlign w:val="center"/>
          </w:tcPr>
          <w:p w14:paraId="490F7CD1" w14:textId="77777777" w:rsidR="001B4855" w:rsidRPr="001B4855" w:rsidRDefault="001B4855" w:rsidP="001B4855">
            <w:pPr>
              <w:jc w:val="both"/>
              <w:rPr>
                <w:rFonts w:ascii="Times New Roman" w:hAnsi="Times New Roman"/>
                <w:sz w:val="24"/>
                <w:szCs w:val="24"/>
              </w:rPr>
            </w:pPr>
            <w:r w:rsidRPr="001B4855">
              <w:rPr>
                <w:rFonts w:ascii="Times New Roman" w:hAnsi="Times New Roman"/>
                <w:sz w:val="24"/>
                <w:szCs w:val="24"/>
              </w:rPr>
              <w:t>Тариф на послуги транспортування природного газу для втв з гтс</w:t>
            </w:r>
          </w:p>
        </w:tc>
        <w:tc>
          <w:tcPr>
            <w:tcW w:w="1275" w:type="dxa"/>
            <w:vMerge/>
            <w:vAlign w:val="center"/>
          </w:tcPr>
          <w:p w14:paraId="723441E1" w14:textId="77777777" w:rsidR="001B4855" w:rsidRPr="001B4855" w:rsidRDefault="001B4855" w:rsidP="001B4855">
            <w:pPr>
              <w:jc w:val="center"/>
              <w:rPr>
                <w:rFonts w:ascii="Times New Roman" w:hAnsi="Times New Roman"/>
                <w:sz w:val="24"/>
                <w:szCs w:val="24"/>
              </w:rPr>
            </w:pPr>
          </w:p>
        </w:tc>
        <w:tc>
          <w:tcPr>
            <w:tcW w:w="1276" w:type="dxa"/>
            <w:vAlign w:val="center"/>
          </w:tcPr>
          <w:p w14:paraId="59D03A6A"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709" w:type="dxa"/>
            <w:vAlign w:val="center"/>
          </w:tcPr>
          <w:p w14:paraId="245DE115"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1417" w:type="dxa"/>
            <w:vAlign w:val="center"/>
          </w:tcPr>
          <w:p w14:paraId="40909DAC"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 MERGEFIELD TARYF_KOEF_HRN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 xml:space="preserve">##0,00" </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60" w:type="dxa"/>
            <w:vMerge/>
          </w:tcPr>
          <w:p w14:paraId="06FDAE6C" w14:textId="77777777" w:rsidR="001B4855" w:rsidRPr="001B4855" w:rsidRDefault="001B4855" w:rsidP="001B4855">
            <w:pPr>
              <w:jc w:val="right"/>
              <w:rPr>
                <w:rFonts w:ascii="Times New Roman" w:hAnsi="Times New Roman"/>
                <w:sz w:val="24"/>
                <w:szCs w:val="24"/>
              </w:rPr>
            </w:pPr>
          </w:p>
        </w:tc>
        <w:tc>
          <w:tcPr>
            <w:tcW w:w="1417" w:type="dxa"/>
            <w:vMerge/>
          </w:tcPr>
          <w:p w14:paraId="4D191E08" w14:textId="77777777" w:rsidR="001B4855" w:rsidRPr="001B4855" w:rsidRDefault="001B4855" w:rsidP="001B4855">
            <w:pPr>
              <w:jc w:val="right"/>
              <w:rPr>
                <w:rFonts w:ascii="Times New Roman" w:hAnsi="Times New Roman"/>
                <w:sz w:val="24"/>
                <w:szCs w:val="24"/>
              </w:rPr>
            </w:pPr>
          </w:p>
        </w:tc>
        <w:tc>
          <w:tcPr>
            <w:tcW w:w="1559" w:type="dxa"/>
            <w:vMerge/>
            <w:vAlign w:val="center"/>
          </w:tcPr>
          <w:p w14:paraId="57A1E69B" w14:textId="77777777" w:rsidR="001B4855" w:rsidRPr="001B4855" w:rsidRDefault="001B4855" w:rsidP="001B4855">
            <w:pPr>
              <w:jc w:val="right"/>
              <w:rPr>
                <w:rFonts w:ascii="Times New Roman" w:hAnsi="Times New Roman"/>
                <w:sz w:val="24"/>
                <w:szCs w:val="24"/>
              </w:rPr>
            </w:pPr>
          </w:p>
        </w:tc>
      </w:tr>
    </w:tbl>
    <w:p w14:paraId="4325258D" w14:textId="77777777" w:rsidR="001B4855" w:rsidRPr="001B4855" w:rsidRDefault="001B4855" w:rsidP="001B4855">
      <w:pPr>
        <w:spacing w:before="120" w:after="240" w:line="240" w:lineRule="auto"/>
        <w:rPr>
          <w:rFonts w:ascii="Times New Roman" w:hAnsi="Times New Roman"/>
          <w:b/>
          <w:sz w:val="24"/>
          <w:szCs w:val="24"/>
          <w:lang w:val="en-US"/>
        </w:rPr>
      </w:pPr>
      <w:r w:rsidRPr="001B4855">
        <w:rPr>
          <w:rFonts w:ascii="Times New Roman" w:hAnsi="Times New Roman"/>
          <w:sz w:val="24"/>
          <w:szCs w:val="24"/>
        </w:rPr>
        <w:t xml:space="preserve">Сума в гривнях прописом: </w:t>
      </w:r>
      <w:r w:rsidRPr="001B4855">
        <w:rPr>
          <w:rFonts w:ascii="Times New Roman" w:hAnsi="Times New Roman"/>
          <w:b/>
          <w:sz w:val="24"/>
          <w:szCs w:val="24"/>
          <w:lang w:val="en-US"/>
        </w:rPr>
        <w:t>__________________________________________________________</w:t>
      </w:r>
    </w:p>
    <w:tbl>
      <w:tblPr>
        <w:tblStyle w:val="afe"/>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4775"/>
      </w:tblGrid>
      <w:tr w:rsidR="001B4855" w:rsidRPr="001B4855" w14:paraId="06F006E2" w14:textId="77777777" w:rsidTr="00CD2817">
        <w:tc>
          <w:tcPr>
            <w:tcW w:w="5319" w:type="dxa"/>
          </w:tcPr>
          <w:p w14:paraId="031E7090" w14:textId="77777777" w:rsidR="001B4855" w:rsidRPr="001B4855" w:rsidRDefault="001B4855" w:rsidP="001B4855">
            <w:pPr>
              <w:jc w:val="center"/>
              <w:rPr>
                <w:rFonts w:ascii="Times New Roman" w:hAnsi="Times New Roman"/>
                <w:bCs/>
                <w:sz w:val="24"/>
                <w:szCs w:val="24"/>
              </w:rPr>
            </w:pPr>
            <w:r w:rsidRPr="001B4855">
              <w:rPr>
                <w:rFonts w:ascii="Times New Roman" w:hAnsi="Times New Roman"/>
                <w:bCs/>
                <w:sz w:val="24"/>
                <w:szCs w:val="24"/>
              </w:rPr>
              <w:t>Від Постачальника:</w:t>
            </w:r>
          </w:p>
        </w:tc>
        <w:tc>
          <w:tcPr>
            <w:tcW w:w="4775" w:type="dxa"/>
          </w:tcPr>
          <w:p w14:paraId="41D0EBBA" w14:textId="77777777" w:rsidR="001B4855" w:rsidRPr="001B4855" w:rsidRDefault="001B4855" w:rsidP="001B4855">
            <w:pPr>
              <w:jc w:val="center"/>
              <w:rPr>
                <w:rFonts w:ascii="Times New Roman" w:hAnsi="Times New Roman"/>
                <w:bCs/>
                <w:sz w:val="24"/>
                <w:szCs w:val="24"/>
              </w:rPr>
            </w:pPr>
            <w:r w:rsidRPr="001B4855">
              <w:rPr>
                <w:rFonts w:ascii="Times New Roman" w:hAnsi="Times New Roman"/>
                <w:bCs/>
                <w:sz w:val="24"/>
                <w:szCs w:val="24"/>
              </w:rPr>
              <w:t>Від Споживача:</w:t>
            </w:r>
          </w:p>
        </w:tc>
      </w:tr>
      <w:tr w:rsidR="00CD2817" w:rsidRPr="001B4855" w14:paraId="2DD3FA3A" w14:textId="77777777" w:rsidTr="00CD2817">
        <w:tc>
          <w:tcPr>
            <w:tcW w:w="5319" w:type="dxa"/>
          </w:tcPr>
          <w:p w14:paraId="20D8A20C" w14:textId="52C374FA" w:rsidR="00CD2817" w:rsidRPr="001B4855" w:rsidRDefault="00CD2817" w:rsidP="00CD2817">
            <w:pPr>
              <w:rPr>
                <w:rFonts w:ascii="Times New Roman" w:hAnsi="Times New Roman"/>
                <w:sz w:val="24"/>
                <w:szCs w:val="24"/>
              </w:rPr>
            </w:pPr>
            <w:r w:rsidRPr="007D709F">
              <w:rPr>
                <w:rFonts w:ascii="Times New Roman" w:hAnsi="Times New Roman"/>
                <w:b/>
                <w:bCs/>
                <w:sz w:val="22"/>
                <w:szCs w:val="22"/>
                <w:lang w:val="uk-UA"/>
              </w:rPr>
              <w:t>________________________________</w:t>
            </w:r>
          </w:p>
        </w:tc>
        <w:tc>
          <w:tcPr>
            <w:tcW w:w="4775" w:type="dxa"/>
          </w:tcPr>
          <w:p w14:paraId="31CD58CA" w14:textId="2F6B8D9D" w:rsidR="00CD2817" w:rsidRPr="001B4855" w:rsidRDefault="00CD2817" w:rsidP="00CD2817">
            <w:pPr>
              <w:rPr>
                <w:rFonts w:ascii="Times New Roman" w:hAnsi="Times New Roman"/>
                <w:sz w:val="24"/>
                <w:szCs w:val="24"/>
              </w:rPr>
            </w:pPr>
            <w:r w:rsidRPr="007D709F">
              <w:rPr>
                <w:rFonts w:ascii="Times New Roman" w:hAnsi="Times New Roman"/>
                <w:b/>
                <w:bCs/>
                <w:sz w:val="22"/>
                <w:szCs w:val="22"/>
                <w:lang w:val="en-US"/>
              </w:rPr>
              <w:t>_____________________________</w:t>
            </w:r>
          </w:p>
        </w:tc>
      </w:tr>
      <w:tr w:rsidR="00CD2817" w:rsidRPr="001B4855" w14:paraId="4113F93E" w14:textId="77777777" w:rsidTr="00CD2817">
        <w:trPr>
          <w:trHeight w:val="880"/>
        </w:trPr>
        <w:tc>
          <w:tcPr>
            <w:tcW w:w="5319" w:type="dxa"/>
          </w:tcPr>
          <w:p w14:paraId="3833496E" w14:textId="77777777" w:rsidR="00CD2817" w:rsidRPr="001B4855" w:rsidRDefault="00CD2817" w:rsidP="00CD2817">
            <w:pPr>
              <w:spacing w:before="360"/>
              <w:rPr>
                <w:rFonts w:ascii="Times New Roman" w:hAnsi="Times New Roman"/>
                <w:sz w:val="24"/>
                <w:szCs w:val="24"/>
              </w:rPr>
            </w:pPr>
          </w:p>
        </w:tc>
        <w:tc>
          <w:tcPr>
            <w:tcW w:w="4775" w:type="dxa"/>
          </w:tcPr>
          <w:p w14:paraId="4C247E00" w14:textId="77777777" w:rsidR="00CD2817" w:rsidRPr="007D709F" w:rsidRDefault="00CD2817" w:rsidP="00CD2817">
            <w:pPr>
              <w:jc w:val="both"/>
              <w:rPr>
                <w:rFonts w:ascii="Times New Roman" w:hAnsi="Times New Roman"/>
                <w:bCs/>
                <w:iCs/>
                <w:color w:val="000000"/>
                <w:sz w:val="22"/>
                <w:szCs w:val="22"/>
                <w:lang w:eastAsia="uk-UA"/>
              </w:rPr>
            </w:pPr>
            <w:r w:rsidRPr="007D709F">
              <w:rPr>
                <w:rFonts w:ascii="Times New Roman" w:hAnsi="Times New Roman"/>
                <w:b/>
                <w:sz w:val="22"/>
                <w:szCs w:val="22"/>
              </w:rPr>
              <w:t xml:space="preserve">КП «Обласний центр екстреної медичної </w:t>
            </w:r>
          </w:p>
          <w:p w14:paraId="2F02A828" w14:textId="77777777" w:rsidR="00CD2817" w:rsidRPr="007D709F" w:rsidRDefault="00CD2817" w:rsidP="00CD2817">
            <w:pPr>
              <w:jc w:val="both"/>
              <w:rPr>
                <w:rFonts w:ascii="Times New Roman" w:hAnsi="Times New Roman"/>
                <w:bCs/>
                <w:iCs/>
                <w:color w:val="000000"/>
                <w:sz w:val="22"/>
                <w:szCs w:val="22"/>
                <w:lang w:eastAsia="uk-UA"/>
              </w:rPr>
            </w:pPr>
            <w:r w:rsidRPr="007D709F">
              <w:rPr>
                <w:rFonts w:ascii="Times New Roman" w:hAnsi="Times New Roman"/>
                <w:b/>
                <w:sz w:val="22"/>
                <w:szCs w:val="22"/>
              </w:rPr>
              <w:t xml:space="preserve">допомоги та медицини катастроф» РОР            </w:t>
            </w:r>
          </w:p>
          <w:p w14:paraId="13F9DE6D"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33028, м.Рівне, вул. Котляревського, 5</w:t>
            </w:r>
          </w:p>
          <w:p w14:paraId="73D6B18B"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ЄДРПОУ 26353256                                                  </w:t>
            </w:r>
          </w:p>
          <w:p w14:paraId="0E66194F"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р/р __________________________________                                                </w:t>
            </w:r>
          </w:p>
          <w:p w14:paraId="7DE5B041"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_____________________________________</w:t>
            </w:r>
          </w:p>
          <w:p w14:paraId="6FA7B588"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_____________________________________</w:t>
            </w:r>
          </w:p>
          <w:p w14:paraId="0FEC0F6E"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Тел./факс. (0362) 63-55-38</w:t>
            </w:r>
          </w:p>
          <w:p w14:paraId="6E18AD86"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E-mail: </w:t>
            </w:r>
            <w:hyperlink r:id="rId88" w:history="1">
              <w:r w:rsidRPr="007D709F">
                <w:rPr>
                  <w:rStyle w:val="a9"/>
                  <w:rFonts w:ascii="Times New Roman" w:hAnsi="Times New Roman"/>
                  <w:sz w:val="22"/>
                  <w:szCs w:val="22"/>
                </w:rPr>
                <w:t>rivnesshmd@gmail.com</w:t>
              </w:r>
            </w:hyperlink>
            <w:r w:rsidRPr="007D709F">
              <w:rPr>
                <w:rFonts w:ascii="Times New Roman" w:hAnsi="Times New Roman"/>
                <w:sz w:val="22"/>
                <w:szCs w:val="22"/>
              </w:rPr>
              <w:t xml:space="preserve">  </w:t>
            </w:r>
          </w:p>
          <w:p w14:paraId="2294C9F1" w14:textId="77777777" w:rsidR="00CD2817" w:rsidRPr="001B4855" w:rsidRDefault="00CD2817" w:rsidP="00CD2817">
            <w:pPr>
              <w:spacing w:before="360"/>
              <w:rPr>
                <w:rFonts w:ascii="Times New Roman" w:hAnsi="Times New Roman"/>
                <w:sz w:val="24"/>
                <w:szCs w:val="24"/>
              </w:rPr>
            </w:pPr>
          </w:p>
        </w:tc>
      </w:tr>
      <w:tr w:rsidR="00CD2817" w:rsidRPr="001B4855" w14:paraId="1B4BE541" w14:textId="77777777" w:rsidTr="00CD2817">
        <w:trPr>
          <w:trHeight w:val="880"/>
        </w:trPr>
        <w:tc>
          <w:tcPr>
            <w:tcW w:w="5319" w:type="dxa"/>
          </w:tcPr>
          <w:p w14:paraId="49A6AAC8" w14:textId="77777777" w:rsidR="00CD2817" w:rsidRPr="007D709F" w:rsidRDefault="00CD2817" w:rsidP="00CD2817">
            <w:pPr>
              <w:rPr>
                <w:rFonts w:ascii="Times New Roman" w:hAnsi="Times New Roman"/>
                <w:sz w:val="22"/>
                <w:szCs w:val="22"/>
              </w:rPr>
            </w:pPr>
          </w:p>
          <w:p w14:paraId="4604058A" w14:textId="77777777" w:rsidR="00CD2817" w:rsidRPr="001B4855" w:rsidRDefault="00CD2817" w:rsidP="00CD2817">
            <w:pPr>
              <w:spacing w:before="360"/>
              <w:rPr>
                <w:rFonts w:ascii="Times New Roman" w:hAnsi="Times New Roman"/>
                <w:sz w:val="24"/>
                <w:szCs w:val="24"/>
              </w:rPr>
            </w:pPr>
          </w:p>
        </w:tc>
        <w:tc>
          <w:tcPr>
            <w:tcW w:w="4775" w:type="dxa"/>
          </w:tcPr>
          <w:p w14:paraId="23555288" w14:textId="77777777" w:rsidR="00CD2817" w:rsidRPr="007D709F" w:rsidRDefault="00CD2817" w:rsidP="00CD2817">
            <w:pPr>
              <w:jc w:val="both"/>
              <w:rPr>
                <w:rFonts w:ascii="Times New Roman" w:hAnsi="Times New Roman"/>
                <w:b/>
              </w:rPr>
            </w:pPr>
          </w:p>
        </w:tc>
      </w:tr>
      <w:tr w:rsidR="00CD2817" w:rsidRPr="001B4855" w14:paraId="3CA13972" w14:textId="77777777" w:rsidTr="00CD2817">
        <w:trPr>
          <w:trHeight w:val="880"/>
        </w:trPr>
        <w:tc>
          <w:tcPr>
            <w:tcW w:w="5319" w:type="dxa"/>
          </w:tcPr>
          <w:p w14:paraId="10259E69" w14:textId="77777777" w:rsidR="00CD2817" w:rsidRPr="007D709F" w:rsidRDefault="00CD2817" w:rsidP="00CD2817">
            <w:pPr>
              <w:spacing w:before="360"/>
              <w:rPr>
                <w:rFonts w:ascii="Times New Roman" w:hAnsi="Times New Roman"/>
                <w:sz w:val="22"/>
                <w:szCs w:val="22"/>
              </w:rPr>
            </w:pPr>
            <w:r w:rsidRPr="007D709F">
              <w:rPr>
                <w:rFonts w:ascii="Times New Roman" w:hAnsi="Times New Roman"/>
                <w:sz w:val="22"/>
                <w:szCs w:val="22"/>
              </w:rPr>
              <w:t xml:space="preserve">           ___________________/ </w:t>
            </w:r>
            <w:r w:rsidRPr="007D709F">
              <w:rPr>
                <w:rFonts w:ascii="Times New Roman" w:hAnsi="Times New Roman"/>
                <w:sz w:val="22"/>
                <w:szCs w:val="22"/>
                <w:lang w:val="en-US"/>
              </w:rPr>
              <w:t>___________</w:t>
            </w:r>
            <w:r w:rsidRPr="007D709F">
              <w:rPr>
                <w:rFonts w:ascii="Times New Roman" w:hAnsi="Times New Roman"/>
                <w:sz w:val="22"/>
                <w:szCs w:val="22"/>
              </w:rPr>
              <w:t>/</w:t>
            </w:r>
          </w:p>
          <w:p w14:paraId="2099B593" w14:textId="77777777" w:rsidR="00CD2817" w:rsidRPr="007D709F" w:rsidRDefault="00CD2817" w:rsidP="00CD2817">
            <w:pPr>
              <w:rPr>
                <w:rFonts w:ascii="Times New Roman" w:hAnsi="Times New Roman"/>
              </w:rPr>
            </w:pPr>
          </w:p>
        </w:tc>
        <w:tc>
          <w:tcPr>
            <w:tcW w:w="4775" w:type="dxa"/>
          </w:tcPr>
          <w:p w14:paraId="43D77B47" w14:textId="0E3AED60" w:rsidR="00CD2817" w:rsidRPr="007D709F" w:rsidRDefault="00CD2817" w:rsidP="00CD2817">
            <w:pPr>
              <w:jc w:val="both"/>
              <w:rPr>
                <w:rFonts w:ascii="Times New Roman" w:hAnsi="Times New Roman"/>
                <w:b/>
              </w:rPr>
            </w:pPr>
            <w:r w:rsidRPr="007D709F">
              <w:rPr>
                <w:rFonts w:ascii="Times New Roman" w:hAnsi="Times New Roman"/>
                <w:sz w:val="22"/>
                <w:szCs w:val="22"/>
              </w:rPr>
              <w:t>___________________/______________/</w:t>
            </w:r>
          </w:p>
        </w:tc>
      </w:tr>
    </w:tbl>
    <w:p w14:paraId="364D9F6F" w14:textId="05B13D71" w:rsidR="001B4855" w:rsidRDefault="001B4855" w:rsidP="001B4855">
      <w:pPr>
        <w:spacing w:line="240" w:lineRule="auto"/>
        <w:ind w:firstLine="851"/>
        <w:jc w:val="both"/>
        <w:rPr>
          <w:rFonts w:ascii="Times New Roman" w:hAnsi="Times New Roman"/>
          <w:sz w:val="24"/>
          <w:szCs w:val="24"/>
        </w:rPr>
      </w:pPr>
    </w:p>
    <w:p w14:paraId="7B8EC90D" w14:textId="2FC3EFFC" w:rsidR="00CD2817" w:rsidRDefault="00CD2817" w:rsidP="001B4855">
      <w:pPr>
        <w:spacing w:line="240" w:lineRule="auto"/>
        <w:ind w:firstLine="851"/>
        <w:jc w:val="both"/>
        <w:rPr>
          <w:rFonts w:ascii="Times New Roman" w:hAnsi="Times New Roman"/>
          <w:sz w:val="24"/>
          <w:szCs w:val="24"/>
        </w:rPr>
      </w:pPr>
    </w:p>
    <w:p w14:paraId="0ADA5E8E" w14:textId="766A366A" w:rsidR="00CD2817" w:rsidRDefault="00CD2817" w:rsidP="001B4855">
      <w:pPr>
        <w:spacing w:line="240" w:lineRule="auto"/>
        <w:ind w:firstLine="851"/>
        <w:jc w:val="both"/>
        <w:rPr>
          <w:rFonts w:ascii="Times New Roman" w:hAnsi="Times New Roman"/>
          <w:sz w:val="24"/>
          <w:szCs w:val="24"/>
        </w:rPr>
      </w:pPr>
    </w:p>
    <w:p w14:paraId="63B66FA0" w14:textId="68E53559" w:rsidR="00CD2817" w:rsidRDefault="00CD2817" w:rsidP="001B4855">
      <w:pPr>
        <w:spacing w:line="240" w:lineRule="auto"/>
        <w:ind w:firstLine="851"/>
        <w:jc w:val="both"/>
        <w:rPr>
          <w:rFonts w:ascii="Times New Roman" w:hAnsi="Times New Roman"/>
          <w:sz w:val="24"/>
          <w:szCs w:val="24"/>
        </w:rPr>
      </w:pPr>
    </w:p>
    <w:p w14:paraId="3C3C8A93" w14:textId="799CEAD0" w:rsidR="00CD2817" w:rsidRDefault="00CD2817" w:rsidP="001B4855">
      <w:pPr>
        <w:spacing w:line="240" w:lineRule="auto"/>
        <w:ind w:firstLine="851"/>
        <w:jc w:val="both"/>
        <w:rPr>
          <w:rFonts w:ascii="Times New Roman" w:hAnsi="Times New Roman"/>
          <w:sz w:val="24"/>
          <w:szCs w:val="24"/>
        </w:rPr>
      </w:pPr>
    </w:p>
    <w:p w14:paraId="13E91D5C" w14:textId="71180632" w:rsidR="00CD2817" w:rsidRDefault="00CD2817" w:rsidP="001B4855">
      <w:pPr>
        <w:spacing w:line="240" w:lineRule="auto"/>
        <w:ind w:firstLine="851"/>
        <w:jc w:val="both"/>
        <w:rPr>
          <w:rFonts w:ascii="Times New Roman" w:hAnsi="Times New Roman"/>
          <w:sz w:val="24"/>
          <w:szCs w:val="24"/>
        </w:rPr>
      </w:pPr>
    </w:p>
    <w:p w14:paraId="41B299B6" w14:textId="7BBFA42B" w:rsidR="00CD2817" w:rsidRDefault="00CD2817" w:rsidP="001B4855">
      <w:pPr>
        <w:spacing w:line="240" w:lineRule="auto"/>
        <w:ind w:firstLine="851"/>
        <w:jc w:val="both"/>
        <w:rPr>
          <w:rFonts w:ascii="Times New Roman" w:hAnsi="Times New Roman"/>
          <w:sz w:val="24"/>
          <w:szCs w:val="24"/>
        </w:rPr>
      </w:pPr>
    </w:p>
    <w:p w14:paraId="020A09A6" w14:textId="5620DAE1" w:rsidR="00CD2817" w:rsidRDefault="00CD2817" w:rsidP="001B4855">
      <w:pPr>
        <w:spacing w:line="240" w:lineRule="auto"/>
        <w:ind w:firstLine="851"/>
        <w:jc w:val="both"/>
        <w:rPr>
          <w:rFonts w:ascii="Times New Roman" w:hAnsi="Times New Roman"/>
          <w:sz w:val="24"/>
          <w:szCs w:val="24"/>
        </w:rPr>
      </w:pPr>
    </w:p>
    <w:p w14:paraId="4579BEB6" w14:textId="6A9615D8" w:rsidR="00CD2817" w:rsidRDefault="00CD2817" w:rsidP="001B4855">
      <w:pPr>
        <w:spacing w:line="240" w:lineRule="auto"/>
        <w:ind w:firstLine="851"/>
        <w:jc w:val="both"/>
        <w:rPr>
          <w:rFonts w:ascii="Times New Roman" w:hAnsi="Times New Roman"/>
          <w:sz w:val="24"/>
          <w:szCs w:val="24"/>
        </w:rPr>
      </w:pPr>
    </w:p>
    <w:p w14:paraId="1AD0F57C" w14:textId="5D664CBE" w:rsidR="00CD2817" w:rsidRDefault="00CD2817" w:rsidP="001B4855">
      <w:pPr>
        <w:spacing w:line="240" w:lineRule="auto"/>
        <w:ind w:firstLine="851"/>
        <w:jc w:val="both"/>
        <w:rPr>
          <w:rFonts w:ascii="Times New Roman" w:hAnsi="Times New Roman"/>
          <w:sz w:val="24"/>
          <w:szCs w:val="24"/>
        </w:rPr>
      </w:pPr>
    </w:p>
    <w:p w14:paraId="389B05CB" w14:textId="2E39FE62" w:rsidR="00CD2817" w:rsidRDefault="00CD2817" w:rsidP="001B4855">
      <w:pPr>
        <w:spacing w:line="240" w:lineRule="auto"/>
        <w:ind w:firstLine="851"/>
        <w:jc w:val="both"/>
        <w:rPr>
          <w:rFonts w:ascii="Times New Roman" w:hAnsi="Times New Roman"/>
          <w:sz w:val="24"/>
          <w:szCs w:val="24"/>
        </w:rPr>
      </w:pPr>
    </w:p>
    <w:p w14:paraId="01E0D3F1" w14:textId="292F6BF7" w:rsidR="00CD2817" w:rsidRDefault="00CD2817" w:rsidP="001B4855">
      <w:pPr>
        <w:spacing w:line="240" w:lineRule="auto"/>
        <w:ind w:firstLine="851"/>
        <w:jc w:val="both"/>
        <w:rPr>
          <w:rFonts w:ascii="Times New Roman" w:hAnsi="Times New Roman"/>
          <w:sz w:val="24"/>
          <w:szCs w:val="24"/>
        </w:rPr>
      </w:pPr>
    </w:p>
    <w:p w14:paraId="1B4DAB0B" w14:textId="0DA773FB" w:rsidR="00CD2817" w:rsidRDefault="00CD2817" w:rsidP="001B4855">
      <w:pPr>
        <w:spacing w:line="240" w:lineRule="auto"/>
        <w:ind w:firstLine="851"/>
        <w:jc w:val="both"/>
        <w:rPr>
          <w:rFonts w:ascii="Times New Roman" w:hAnsi="Times New Roman"/>
          <w:sz w:val="24"/>
          <w:szCs w:val="24"/>
        </w:rPr>
      </w:pPr>
    </w:p>
    <w:p w14:paraId="6C191363" w14:textId="1909A771" w:rsidR="00CD2817" w:rsidRDefault="00CD2817" w:rsidP="001B4855">
      <w:pPr>
        <w:spacing w:line="240" w:lineRule="auto"/>
        <w:ind w:firstLine="851"/>
        <w:jc w:val="both"/>
        <w:rPr>
          <w:rFonts w:ascii="Times New Roman" w:hAnsi="Times New Roman"/>
          <w:sz w:val="24"/>
          <w:szCs w:val="24"/>
        </w:rPr>
      </w:pPr>
    </w:p>
    <w:p w14:paraId="226951E0" w14:textId="3D76BE37" w:rsidR="00CD2817" w:rsidRDefault="00CD2817" w:rsidP="001B4855">
      <w:pPr>
        <w:spacing w:line="240" w:lineRule="auto"/>
        <w:ind w:firstLine="851"/>
        <w:jc w:val="both"/>
        <w:rPr>
          <w:rFonts w:ascii="Times New Roman" w:hAnsi="Times New Roman"/>
          <w:sz w:val="24"/>
          <w:szCs w:val="24"/>
        </w:rPr>
      </w:pPr>
    </w:p>
    <w:p w14:paraId="0F6C1488" w14:textId="405C62FF" w:rsidR="00CD2817" w:rsidRDefault="00CD2817" w:rsidP="001B4855">
      <w:pPr>
        <w:spacing w:line="240" w:lineRule="auto"/>
        <w:ind w:firstLine="851"/>
        <w:jc w:val="both"/>
        <w:rPr>
          <w:rFonts w:ascii="Times New Roman" w:hAnsi="Times New Roman"/>
          <w:sz w:val="24"/>
          <w:szCs w:val="24"/>
        </w:rPr>
      </w:pPr>
    </w:p>
    <w:p w14:paraId="334EB651" w14:textId="6DB5078E" w:rsidR="00CD2817" w:rsidRDefault="00CD2817" w:rsidP="001B4855">
      <w:pPr>
        <w:spacing w:line="240" w:lineRule="auto"/>
        <w:ind w:firstLine="851"/>
        <w:jc w:val="both"/>
        <w:rPr>
          <w:rFonts w:ascii="Times New Roman" w:hAnsi="Times New Roman"/>
          <w:sz w:val="24"/>
          <w:szCs w:val="24"/>
        </w:rPr>
      </w:pPr>
    </w:p>
    <w:p w14:paraId="54EFD363" w14:textId="0F8D6019" w:rsidR="00CD2817" w:rsidRDefault="00CD2817" w:rsidP="001B4855">
      <w:pPr>
        <w:spacing w:line="240" w:lineRule="auto"/>
        <w:ind w:firstLine="851"/>
        <w:jc w:val="both"/>
        <w:rPr>
          <w:rFonts w:ascii="Times New Roman" w:hAnsi="Times New Roman"/>
          <w:sz w:val="24"/>
          <w:szCs w:val="24"/>
        </w:rPr>
      </w:pPr>
    </w:p>
    <w:p w14:paraId="3DAC5E79" w14:textId="18B11510" w:rsidR="00CD2817" w:rsidRDefault="00CD2817" w:rsidP="001B4855">
      <w:pPr>
        <w:spacing w:line="240" w:lineRule="auto"/>
        <w:ind w:firstLine="851"/>
        <w:jc w:val="both"/>
        <w:rPr>
          <w:rFonts w:ascii="Times New Roman" w:hAnsi="Times New Roman"/>
          <w:sz w:val="24"/>
          <w:szCs w:val="24"/>
        </w:rPr>
      </w:pPr>
    </w:p>
    <w:p w14:paraId="5C81B6C4" w14:textId="774D60A1" w:rsidR="00CD2817" w:rsidRDefault="00CD2817" w:rsidP="001B4855">
      <w:pPr>
        <w:spacing w:line="240" w:lineRule="auto"/>
        <w:ind w:firstLine="851"/>
        <w:jc w:val="both"/>
        <w:rPr>
          <w:rFonts w:ascii="Times New Roman" w:hAnsi="Times New Roman"/>
          <w:sz w:val="24"/>
          <w:szCs w:val="24"/>
        </w:rPr>
      </w:pPr>
    </w:p>
    <w:p w14:paraId="6E81021D" w14:textId="663AF5AA" w:rsidR="00CD2817" w:rsidRDefault="00CD2817" w:rsidP="001B4855">
      <w:pPr>
        <w:spacing w:line="240" w:lineRule="auto"/>
        <w:ind w:firstLine="851"/>
        <w:jc w:val="both"/>
        <w:rPr>
          <w:rFonts w:ascii="Times New Roman" w:hAnsi="Times New Roman"/>
          <w:sz w:val="24"/>
          <w:szCs w:val="24"/>
        </w:rPr>
      </w:pPr>
    </w:p>
    <w:p w14:paraId="7EEF6095" w14:textId="40592E90" w:rsidR="00CD2817" w:rsidRDefault="00CD2817" w:rsidP="001B4855">
      <w:pPr>
        <w:spacing w:line="240" w:lineRule="auto"/>
        <w:ind w:firstLine="851"/>
        <w:jc w:val="both"/>
        <w:rPr>
          <w:rFonts w:ascii="Times New Roman" w:hAnsi="Times New Roman"/>
          <w:sz w:val="24"/>
          <w:szCs w:val="24"/>
        </w:rPr>
      </w:pPr>
    </w:p>
    <w:p w14:paraId="385C1CA9" w14:textId="77777777" w:rsidR="00CD2817" w:rsidRPr="001B4855" w:rsidRDefault="00CD2817" w:rsidP="001B4855">
      <w:pPr>
        <w:spacing w:line="240" w:lineRule="auto"/>
        <w:ind w:firstLine="851"/>
        <w:jc w:val="both"/>
        <w:rPr>
          <w:rFonts w:ascii="Times New Roman" w:hAnsi="Times New Roman"/>
          <w:sz w:val="24"/>
          <w:szCs w:val="24"/>
        </w:rPr>
      </w:pPr>
    </w:p>
    <w:p w14:paraId="00C6ED05" w14:textId="77777777" w:rsidR="004B2A1F" w:rsidRDefault="004B2A1F" w:rsidP="00736408">
      <w:pPr>
        <w:tabs>
          <w:tab w:val="left" w:pos="851"/>
        </w:tabs>
        <w:suppressAutoHyphens/>
        <w:spacing w:after="0" w:line="240" w:lineRule="auto"/>
        <w:jc w:val="right"/>
        <w:rPr>
          <w:rFonts w:ascii="Times New Roman" w:eastAsia="Times New Roman" w:hAnsi="Times New Roman"/>
          <w:b/>
          <w:i/>
          <w:lang w:val="uk-UA" w:eastAsia="uk-UA"/>
        </w:rPr>
      </w:pPr>
    </w:p>
    <w:p w14:paraId="435BEE00" w14:textId="029DF4D9" w:rsidR="00736408" w:rsidRDefault="00736408" w:rsidP="00736408">
      <w:pPr>
        <w:tabs>
          <w:tab w:val="left" w:pos="851"/>
        </w:tabs>
        <w:suppressAutoHyphens/>
        <w:spacing w:after="0" w:line="240" w:lineRule="auto"/>
        <w:jc w:val="right"/>
        <w:rPr>
          <w:rFonts w:ascii="Times New Roman" w:eastAsia="Times New Roman" w:hAnsi="Times New Roman"/>
          <w:b/>
          <w:i/>
          <w:lang w:val="uk-UA" w:eastAsia="uk-UA"/>
        </w:rPr>
      </w:pPr>
      <w:bookmarkStart w:id="145" w:name="_Hlk2100511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bookmarkEnd w:id="137"/>
    <w:p w14:paraId="38C6516A" w14:textId="77777777" w:rsidR="00736408" w:rsidRPr="00476623" w:rsidRDefault="00736408" w:rsidP="00736408">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2B2E1A10"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AAA763"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07E45710"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5DECA8F9"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B1B401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9" w:anchor="n52" w:tgtFrame="_blank" w:history="1">
        <w:r w:rsidRPr="003847F2">
          <w:rPr>
            <w:rStyle w:val="a9"/>
            <w:lang w:val="uk-UA"/>
          </w:rPr>
          <w:t>пунктом</w:t>
        </w:r>
      </w:hyperlink>
      <w:hyperlink r:id="rId90" w:anchor="n52" w:tgtFrame="_blank" w:history="1">
        <w:r w:rsidRPr="007D2842">
          <w:rPr>
            <w:rStyle w:val="a9"/>
          </w:rPr>
          <w:t> </w:t>
        </w:r>
        <w:r w:rsidRPr="003847F2">
          <w:rPr>
            <w:rStyle w:val="a9"/>
            <w:lang w:val="uk-UA"/>
          </w:rPr>
          <w:t>4</w:t>
        </w:r>
      </w:hyperlink>
      <w:r w:rsidRPr="007D2842">
        <w:rPr>
          <w:lang w:val="uk-UA"/>
        </w:rPr>
        <w:t> частини другої статті 6, </w:t>
      </w:r>
      <w:hyperlink r:id="rId91" w:anchor="n456" w:tgtFrame="_blank" w:history="1">
        <w:r w:rsidRPr="003847F2">
          <w:rPr>
            <w:rStyle w:val="a9"/>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3F76477C"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37A1426E"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07E3C6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45DFBEA4"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3A16C26"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92" w:anchor="n174" w:tgtFrame="_blank" w:history="1">
        <w:r w:rsidRPr="003847F2">
          <w:rPr>
            <w:rStyle w:val="a9"/>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2BECE16"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7CF50B7D" w14:textId="77777777" w:rsidR="00736408" w:rsidRPr="00C47F12" w:rsidRDefault="00736408" w:rsidP="00736408">
      <w:pPr>
        <w:pStyle w:val="rvps2"/>
        <w:shd w:val="clear" w:color="auto" w:fill="FFFFFF"/>
        <w:spacing w:before="0" w:beforeAutospacing="0" w:after="0" w:afterAutospacing="0"/>
        <w:ind w:firstLine="448"/>
        <w:jc w:val="both"/>
        <w:rPr>
          <w:lang w:val="uk-UA"/>
        </w:rPr>
      </w:pPr>
      <w:r w:rsidRPr="007D2842">
        <w:rPr>
          <w:lang w:val="uk-UA"/>
        </w:rPr>
        <w:t xml:space="preserve">11) </w:t>
      </w:r>
      <w:r w:rsidRPr="00C47F12">
        <w:rPr>
          <w:shd w:val="clear" w:color="auto" w:fill="FFFFFF"/>
        </w:rPr>
        <w:t>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93" w:tgtFrame="_blank" w:history="1">
        <w:r w:rsidRPr="00C47F12">
          <w:rPr>
            <w:rStyle w:val="a9"/>
            <w:shd w:val="clear" w:color="auto" w:fill="FFFFFF"/>
          </w:rPr>
          <w:t>Законом України</w:t>
        </w:r>
      </w:hyperlink>
      <w:r w:rsidRPr="00C47F12">
        <w:rPr>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47F12">
        <w:rPr>
          <w:shd w:val="clear" w:color="auto" w:fill="FFFFFF"/>
          <w:lang w:val="uk-UA"/>
        </w:rPr>
        <w:t>;</w:t>
      </w:r>
    </w:p>
    <w:p w14:paraId="5FC6B10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481FB55" w14:textId="77777777" w:rsidR="00736408" w:rsidRPr="00677FB2" w:rsidRDefault="00736408" w:rsidP="00736408">
      <w:pPr>
        <w:pStyle w:val="rvps2"/>
        <w:shd w:val="clear" w:color="auto" w:fill="FFFFFF"/>
        <w:spacing w:before="0" w:beforeAutospacing="0" w:after="0" w:afterAutospacing="0"/>
        <w:ind w:firstLine="450"/>
        <w:jc w:val="both"/>
        <w:rPr>
          <w:shd w:val="clear" w:color="auto" w:fill="FFFFFF"/>
        </w:rPr>
      </w:pPr>
      <w:r w:rsidRPr="00677FB2">
        <w:rPr>
          <w:shd w:val="clear" w:color="auto" w:fill="FFFFFF"/>
        </w:rPr>
        <w:t>Замовник може відхилити тендерну пропозицію із зазначенням аргументації в електронній системі закупівель у разі, коли</w:t>
      </w:r>
      <w:r w:rsidRPr="00677FB2">
        <w:rPr>
          <w:shd w:val="clear" w:color="auto" w:fill="FFFFFF"/>
          <w:lang w:val="uk-UA"/>
        </w:rPr>
        <w:t xml:space="preserve"> </w:t>
      </w:r>
      <w:r w:rsidRPr="00677FB2">
        <w:rPr>
          <w:shd w:val="clear" w:color="auto" w:fill="FFFFFF"/>
        </w:rPr>
        <w:t xml:space="preserve">учасник процедури закупівлі не виконав свої зобов’язання за раніше </w:t>
      </w:r>
      <w:r w:rsidRPr="00677FB2">
        <w:rPr>
          <w:shd w:val="clear" w:color="auto" w:fill="FFFFFF"/>
        </w:rPr>
        <w:lastRenderedPageBreak/>
        <w:t>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6993E902" w14:textId="77777777" w:rsidR="00736408" w:rsidRPr="00F81817" w:rsidRDefault="00736408" w:rsidP="00736408">
      <w:pPr>
        <w:pStyle w:val="rvps2"/>
        <w:shd w:val="clear" w:color="auto" w:fill="FFFFFF"/>
        <w:spacing w:before="0" w:beforeAutospacing="0" w:after="150" w:afterAutospacing="0"/>
        <w:ind w:firstLine="450"/>
        <w:jc w:val="both"/>
        <w:rPr>
          <w:lang w:val="ru-UA"/>
        </w:rPr>
      </w:pPr>
      <w:r w:rsidRPr="00F81817">
        <w:t>Учасник процедури закупівлі підтверджує відсутність підстав, зазначених в цьому пункті (крім </w:t>
      </w:r>
      <w:hyperlink r:id="rId94" w:anchor="n616" w:history="1">
        <w:r w:rsidRPr="00F81817">
          <w:rPr>
            <w:rStyle w:val="a9"/>
          </w:rPr>
          <w:t>підпунктів 1</w:t>
        </w:r>
      </w:hyperlink>
      <w:r w:rsidRPr="00F81817">
        <w:t> і </w:t>
      </w:r>
      <w:hyperlink r:id="rId95" w:anchor="n622" w:history="1">
        <w:r w:rsidRPr="00F81817">
          <w:rPr>
            <w:rStyle w:val="a9"/>
          </w:rPr>
          <w:t>7</w:t>
        </w:r>
      </w:hyperlink>
      <w:r w:rsidRPr="00F81817">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6A5ED89A" w14:textId="77777777" w:rsidR="00736408" w:rsidRPr="00F81817" w:rsidRDefault="00736408" w:rsidP="00736408">
      <w:pPr>
        <w:pStyle w:val="rvps2"/>
        <w:shd w:val="clear" w:color="auto" w:fill="FFFFFF"/>
        <w:spacing w:before="0" w:beforeAutospacing="0" w:after="150" w:afterAutospacing="0"/>
        <w:ind w:firstLine="450"/>
        <w:jc w:val="both"/>
        <w:rPr>
          <w:lang w:val="ru-UA"/>
        </w:rPr>
      </w:pPr>
      <w:bookmarkStart w:id="146" w:name="n799"/>
      <w:bookmarkStart w:id="147" w:name="n631"/>
      <w:bookmarkEnd w:id="146"/>
      <w:bookmarkEnd w:id="147"/>
      <w:r w:rsidRPr="00F81817">
        <w:rPr>
          <w:lang w:val="ru-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96" w:anchor="n630" w:history="1">
        <w:r w:rsidRPr="00F81817">
          <w:rPr>
            <w:rStyle w:val="a9"/>
            <w:lang w:val="ru-UA"/>
          </w:rPr>
          <w:t>абзацу шістнадцятого</w:t>
        </w:r>
      </w:hyperlink>
      <w:r w:rsidRPr="00F81817">
        <w:rPr>
          <w:lang w:val="ru-UA"/>
        </w:rPr>
        <w:t> цього пункту.</w:t>
      </w:r>
    </w:p>
    <w:p w14:paraId="53A874D8" w14:textId="77777777" w:rsidR="00736408" w:rsidRPr="00F81817" w:rsidRDefault="00736408" w:rsidP="00736408">
      <w:pPr>
        <w:pStyle w:val="rvps2"/>
        <w:shd w:val="clear" w:color="auto" w:fill="FFFFFF"/>
        <w:spacing w:before="0" w:beforeAutospacing="0" w:after="150" w:afterAutospacing="0"/>
        <w:ind w:firstLine="450"/>
        <w:jc w:val="both"/>
        <w:rPr>
          <w:lang w:val="ru-UA"/>
        </w:rPr>
      </w:pPr>
      <w:bookmarkStart w:id="148" w:name="n800"/>
      <w:bookmarkStart w:id="149" w:name="n632"/>
      <w:bookmarkEnd w:id="148"/>
      <w:bookmarkEnd w:id="149"/>
      <w:r w:rsidRPr="00F81817">
        <w:rPr>
          <w:lang w:val="ru-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7" w:anchor="n616" w:history="1">
        <w:r w:rsidRPr="00F81817">
          <w:rPr>
            <w:rStyle w:val="a9"/>
            <w:lang w:val="ru-UA"/>
          </w:rPr>
          <w:t>підпунктами 1</w:t>
        </w:r>
      </w:hyperlink>
      <w:r w:rsidRPr="00F81817">
        <w:rPr>
          <w:lang w:val="ru-UA"/>
        </w:rPr>
        <w:t> і </w:t>
      </w:r>
      <w:hyperlink r:id="rId98" w:anchor="n622" w:history="1">
        <w:r w:rsidRPr="00F81817">
          <w:rPr>
            <w:rStyle w:val="a9"/>
            <w:lang w:val="ru-UA"/>
          </w:rPr>
          <w:t>7</w:t>
        </w:r>
      </w:hyperlink>
      <w:r w:rsidRPr="00F81817">
        <w:rPr>
          <w:lang w:val="ru-UA"/>
        </w:rPr>
        <w:t> цього пункту.</w:t>
      </w:r>
    </w:p>
    <w:p w14:paraId="009767B3" w14:textId="77777777" w:rsidR="00736408" w:rsidRPr="00F81817" w:rsidRDefault="00736408" w:rsidP="00736408">
      <w:pPr>
        <w:pStyle w:val="rvps2"/>
        <w:shd w:val="clear" w:color="auto" w:fill="FFFFFF"/>
        <w:spacing w:before="0" w:beforeAutospacing="0" w:after="0" w:afterAutospacing="0"/>
        <w:ind w:firstLine="450"/>
        <w:jc w:val="both"/>
        <w:rPr>
          <w:lang w:val="uk-UA"/>
        </w:rPr>
      </w:pPr>
      <w:r w:rsidRPr="00F81817">
        <w:rPr>
          <w:shd w:val="clear" w:color="auto" w:fill="FFFFFF"/>
          <w:lang w:val="ru-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9" w:anchor="n1257" w:tgtFrame="_blank" w:history="1">
        <w:r w:rsidRPr="00F81817">
          <w:rPr>
            <w:rStyle w:val="a9"/>
            <w:shd w:val="clear" w:color="auto" w:fill="FFFFFF"/>
            <w:lang w:val="ru-UA"/>
          </w:rPr>
          <w:t>частини третьої</w:t>
        </w:r>
      </w:hyperlink>
      <w:r w:rsidRPr="00F81817">
        <w:rPr>
          <w:shd w:val="clear" w:color="auto" w:fill="FFFFFF"/>
          <w:lang w:val="ru-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4B7200B7" w14:textId="77777777" w:rsidR="00736408" w:rsidRPr="00677FB2" w:rsidRDefault="00736408" w:rsidP="00736408">
      <w:pPr>
        <w:pStyle w:val="af6"/>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6F923948"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7AC6B6D"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збитків не було;</w:t>
      </w:r>
    </w:p>
    <w:p w14:paraId="0CA22093"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42C85110" w14:textId="77777777" w:rsidR="00736408" w:rsidRPr="007D2842" w:rsidRDefault="00736408" w:rsidP="0073640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19DAAC5B" w14:textId="77777777" w:rsidR="00736408" w:rsidRPr="007D2842" w:rsidRDefault="00736408" w:rsidP="00736408">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7512D4DB" w14:textId="77777777" w:rsidR="00736408" w:rsidRPr="007D2842" w:rsidRDefault="00736408" w:rsidP="00736408">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lastRenderedPageBreak/>
        <w:t>____________________________________________________________________________________</w:t>
      </w:r>
    </w:p>
    <w:p w14:paraId="6E7CBF6E" w14:textId="77777777" w:rsidR="00736408" w:rsidRPr="007D2842" w:rsidRDefault="00736408" w:rsidP="00736408">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2C8D220" w14:textId="77777777" w:rsidR="00736408" w:rsidRDefault="00736408" w:rsidP="00736408">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w:t>
      </w:r>
      <w:bookmarkStart w:id="150" w:name="_Hlk159847682"/>
      <w:r w:rsidRPr="00677FB2">
        <w:rPr>
          <w:lang w:val="uk-UA"/>
        </w:rPr>
        <w:t>зазначених у </w:t>
      </w:r>
      <w:hyperlink r:id="rId100" w:anchor="n618" w:history="1">
        <w:r w:rsidRPr="00677FB2">
          <w:rPr>
            <w:rStyle w:val="a9"/>
            <w:lang w:val="uk-UA"/>
          </w:rPr>
          <w:t>підпунктах 3</w:t>
        </w:r>
      </w:hyperlink>
      <w:r w:rsidRPr="00677FB2">
        <w:rPr>
          <w:lang w:val="uk-UA"/>
        </w:rPr>
        <w:t>, </w:t>
      </w:r>
      <w:hyperlink r:id="rId101" w:anchor="n620" w:history="1">
        <w:r w:rsidRPr="00677FB2">
          <w:rPr>
            <w:rStyle w:val="a9"/>
            <w:lang w:val="uk-UA"/>
          </w:rPr>
          <w:t>5</w:t>
        </w:r>
      </w:hyperlink>
      <w:r w:rsidRPr="00677FB2">
        <w:rPr>
          <w:lang w:val="uk-UA"/>
        </w:rPr>
        <w:t>, </w:t>
      </w:r>
      <w:hyperlink r:id="rId102" w:anchor="n621" w:history="1">
        <w:r w:rsidRPr="00677FB2">
          <w:rPr>
            <w:rStyle w:val="a9"/>
            <w:lang w:val="uk-UA"/>
          </w:rPr>
          <w:t>6</w:t>
        </w:r>
      </w:hyperlink>
      <w:r w:rsidRPr="00677FB2">
        <w:rPr>
          <w:lang w:val="uk-UA"/>
        </w:rPr>
        <w:t> і</w:t>
      </w:r>
      <w:bookmarkEnd w:id="150"/>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103" w:tgtFrame="_blank" w:history="1">
        <w:r w:rsidRPr="00677FB2">
          <w:rPr>
            <w:rStyle w:val="a9"/>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2D31F682" w14:textId="77777777" w:rsidR="00736408" w:rsidRPr="00DD75C2" w:rsidRDefault="00736408" w:rsidP="00736408">
      <w:pPr>
        <w:pStyle w:val="af6"/>
        <w:spacing w:before="0" w:beforeAutospacing="0" w:after="0" w:afterAutospacing="0"/>
        <w:jc w:val="both"/>
        <w:rPr>
          <w:b/>
          <w:bCs/>
          <w:u w:val="single"/>
          <w:lang w:val="uk-UA"/>
        </w:rPr>
      </w:pPr>
      <w:bookmarkStart w:id="151"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0CAADBE"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2A784E08"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456540F"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EE3A468"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E270544"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1A01F997"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41"/>
    <w:bookmarkEnd w:id="151"/>
    <w:p w14:paraId="58D0E14F" w14:textId="024D4846" w:rsidR="00736408" w:rsidRDefault="00736408" w:rsidP="00736408">
      <w:pPr>
        <w:rPr>
          <w:lang w:val="uk-UA"/>
        </w:rPr>
      </w:pPr>
    </w:p>
    <w:bookmarkEnd w:id="145"/>
    <w:p w14:paraId="69DA63FE" w14:textId="7A3AFAD0" w:rsidR="006404E1" w:rsidRDefault="006404E1" w:rsidP="00736408">
      <w:pPr>
        <w:rPr>
          <w:lang w:val="uk-UA"/>
        </w:rPr>
      </w:pPr>
    </w:p>
    <w:p w14:paraId="43B4F1DA" w14:textId="0FAF0E71" w:rsidR="006404E1" w:rsidRDefault="006404E1" w:rsidP="00736408">
      <w:pPr>
        <w:rPr>
          <w:lang w:val="uk-UA"/>
        </w:rPr>
      </w:pPr>
    </w:p>
    <w:p w14:paraId="6B9FB7D3" w14:textId="77777777" w:rsidR="006404E1" w:rsidRDefault="006404E1" w:rsidP="00736408">
      <w:pPr>
        <w:rPr>
          <w:lang w:val="uk-UA"/>
        </w:rPr>
      </w:pPr>
      <w:bookmarkStart w:id="152" w:name="_Hlk210051165"/>
    </w:p>
    <w:p w14:paraId="60606A2A"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6DD5BE9F" w14:textId="77777777" w:rsidR="00736408" w:rsidRDefault="00736408" w:rsidP="00736408">
      <w:pPr>
        <w:jc w:val="right"/>
        <w:rPr>
          <w:rFonts w:ascii="Times New Roman" w:hAnsi="Times New Roman"/>
          <w:b/>
          <w:bCs/>
          <w:sz w:val="24"/>
          <w:szCs w:val="24"/>
          <w:shd w:val="clear" w:color="auto" w:fill="FFFFFF"/>
          <w:lang w:val="uk-UA"/>
        </w:rPr>
      </w:pPr>
    </w:p>
    <w:p w14:paraId="3BFED325" w14:textId="77777777" w:rsidR="00736408" w:rsidRDefault="00736408" w:rsidP="00736408">
      <w:pPr>
        <w:jc w:val="center"/>
        <w:rPr>
          <w:rFonts w:ascii="Times New Roman" w:hAnsi="Times New Roman"/>
          <w:b/>
          <w:bCs/>
          <w:sz w:val="24"/>
          <w:szCs w:val="24"/>
          <w:shd w:val="clear" w:color="auto" w:fill="FFFFFF"/>
        </w:rPr>
      </w:pPr>
      <w:r w:rsidRPr="00424356">
        <w:rPr>
          <w:rFonts w:ascii="Times New Roman" w:hAnsi="Times New Roman"/>
          <w:b/>
          <w:bCs/>
          <w:sz w:val="24"/>
          <w:szCs w:val="24"/>
          <w:shd w:val="clear" w:color="auto" w:fill="FFFFFF"/>
          <w:lang w:val="uk-UA"/>
        </w:rPr>
        <w:t>П</w:t>
      </w:r>
      <w:r w:rsidRPr="00424356">
        <w:rPr>
          <w:rFonts w:ascii="Times New Roman" w:hAnsi="Times New Roman"/>
          <w:b/>
          <w:bCs/>
          <w:sz w:val="24"/>
          <w:szCs w:val="24"/>
          <w:shd w:val="clear" w:color="auto" w:fill="FFFFFF"/>
        </w:rPr>
        <w:t>ерелік документів та інформації, які подаються учасником процедури закупівлі у складі тендерної пропозиції</w:t>
      </w:r>
    </w:p>
    <w:p w14:paraId="39F7162C"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shd w:val="clear" w:color="auto" w:fill="FFFFFF"/>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C52F6D">
        <w:rPr>
          <w:sz w:val="22"/>
          <w:szCs w:val="22"/>
          <w:shd w:val="clear" w:color="auto" w:fill="FFFFFF"/>
        </w:rPr>
        <w:t>(крім </w:t>
      </w:r>
      <w:hyperlink r:id="rId104" w:anchor="n616" w:history="1">
        <w:r w:rsidRPr="00C52F6D">
          <w:rPr>
            <w:rStyle w:val="a9"/>
            <w:sz w:val="22"/>
            <w:szCs w:val="22"/>
            <w:shd w:val="clear" w:color="auto" w:fill="FFFFFF"/>
          </w:rPr>
          <w:t>підпунктів 1</w:t>
        </w:r>
      </w:hyperlink>
      <w:r w:rsidRPr="00C52F6D">
        <w:rPr>
          <w:sz w:val="22"/>
          <w:szCs w:val="22"/>
          <w:shd w:val="clear" w:color="auto" w:fill="FFFFFF"/>
        </w:rPr>
        <w:t> і </w:t>
      </w:r>
      <w:hyperlink r:id="rId105" w:anchor="n622" w:history="1">
        <w:r w:rsidRPr="00C52F6D">
          <w:rPr>
            <w:rStyle w:val="a9"/>
            <w:sz w:val="22"/>
            <w:szCs w:val="22"/>
            <w:shd w:val="clear" w:color="auto" w:fill="FFFFFF"/>
          </w:rPr>
          <w:t>7</w:t>
        </w:r>
      </w:hyperlink>
      <w:r w:rsidRPr="00C52F6D">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571A66C2" w14:textId="77777777" w:rsidR="00736408" w:rsidRPr="00FE46D4"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106" w:anchor="n630" w:history="1">
        <w:r w:rsidRPr="00C52F6D">
          <w:rPr>
            <w:rStyle w:val="a9"/>
            <w:sz w:val="22"/>
            <w:szCs w:val="22"/>
          </w:rPr>
          <w:t>абзацу шістнадцятого</w:t>
        </w:r>
      </w:hyperlink>
      <w:r w:rsidRPr="00C52F6D">
        <w:rPr>
          <w:sz w:val="22"/>
          <w:szCs w:val="22"/>
        </w:rPr>
        <w:t> пункту</w:t>
      </w:r>
      <w:r w:rsidRPr="00C52F6D">
        <w:rPr>
          <w:sz w:val="22"/>
          <w:szCs w:val="22"/>
          <w:lang w:val="uk-UA"/>
        </w:rPr>
        <w:t xml:space="preserve"> 47</w:t>
      </w:r>
      <w:r w:rsidRPr="00C52F6D">
        <w:rPr>
          <w:sz w:val="22"/>
          <w:szCs w:val="22"/>
        </w:rPr>
        <w:t>.</w:t>
      </w:r>
    </w:p>
    <w:p w14:paraId="2AE4F2F9" w14:textId="77777777" w:rsidR="00736408" w:rsidRDefault="00736408" w:rsidP="00736408">
      <w:pPr>
        <w:pStyle w:val="11"/>
        <w:widowControl w:val="0"/>
        <w:numPr>
          <w:ilvl w:val="0"/>
          <w:numId w:val="1"/>
        </w:numPr>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2C4A13C6" w14:textId="77777777" w:rsidR="00736408" w:rsidRPr="00476623" w:rsidRDefault="00736408" w:rsidP="00736408">
      <w:pPr>
        <w:pStyle w:val="11"/>
        <w:widowControl w:val="0"/>
        <w:spacing w:line="240" w:lineRule="auto"/>
        <w:ind w:left="720" w:right="113"/>
        <w:jc w:val="both"/>
        <w:rPr>
          <w:rFonts w:ascii="Times New Roman" w:hAnsi="Times New Roman" w:cs="Times New Roman"/>
          <w:b/>
          <w:lang w:val="uk-UA"/>
        </w:rPr>
      </w:pPr>
    </w:p>
    <w:p w14:paraId="30E55A30"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9C1B34F"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708CFAA" w14:textId="77777777" w:rsidR="00736408" w:rsidRPr="008B3096"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r>
        <w:rPr>
          <w:rFonts w:ascii="Times New Roman" w:eastAsia="Times New Roman" w:hAnsi="Times New Roman"/>
          <w:i/>
          <w:iCs/>
          <w:u w:val="single"/>
          <w:lang w:val="uk-UA" w:eastAsia="ru-RU"/>
        </w:rPr>
        <w:t xml:space="preserve"> </w:t>
      </w: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3813912A"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61B4BB04"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D77829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1CD9912E"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1A35FB6"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39BA654"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548BCDC"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281FD52"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DE5570">
        <w:rPr>
          <w:rFonts w:ascii="Times New Roman" w:eastAsia="Times New Roman" w:hAnsi="Times New Roman"/>
          <w:lang w:val="uk-UA" w:eastAsia="ru-RU"/>
        </w:rPr>
        <w:t xml:space="preserve">_________________________________________    </w:t>
      </w:r>
      <w:r w:rsidRPr="00476623">
        <w:rPr>
          <w:rFonts w:ascii="Times New Roman" w:eastAsia="Times New Roman" w:hAnsi="Times New Roman"/>
          <w:u w:val="single"/>
          <w:lang w:val="uk-UA" w:eastAsia="ru-RU"/>
        </w:rPr>
        <w:t xml:space="preserve">          </w:t>
      </w:r>
    </w:p>
    <w:p w14:paraId="6FDFEB82"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7C5AC752"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19D809C" w14:textId="77777777" w:rsidR="00736408" w:rsidRPr="00476623" w:rsidRDefault="00736408" w:rsidP="00736408">
      <w:pPr>
        <w:pStyle w:val="21"/>
        <w:tabs>
          <w:tab w:val="left" w:pos="129"/>
        </w:tabs>
        <w:spacing w:after="0" w:line="240" w:lineRule="auto"/>
        <w:ind w:left="0"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25BC932"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6426BEA"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D32C74C"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0149FE8"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2472CF9"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lastRenderedPageBreak/>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F950DF1"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4444DAF3"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2090749F"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60D6B128" w14:textId="77777777" w:rsidR="00736408" w:rsidRDefault="00736408" w:rsidP="00736408">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27572A9E" w14:textId="77777777" w:rsidR="00736408" w:rsidRPr="00F04A9C" w:rsidRDefault="00736408" w:rsidP="00736408">
      <w:pPr>
        <w:pStyle w:val="a6"/>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hAnsi="Times New Roman"/>
          <w:color w:val="000000"/>
          <w:sz w:val="24"/>
          <w:szCs w:val="24"/>
          <w:lang w:eastAsia="uk-UA"/>
        </w:rPr>
        <w:t xml:space="preserve"> </w:t>
      </w:r>
    </w:p>
    <w:p w14:paraId="560AB621" w14:textId="77777777" w:rsidR="00736408" w:rsidRPr="005007A4" w:rsidRDefault="00736408" w:rsidP="00736408">
      <w:pPr>
        <w:pStyle w:val="a4"/>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73F9FBCF" w14:textId="77777777" w:rsidR="00736408" w:rsidRPr="00EE0BC4" w:rsidRDefault="00736408" w:rsidP="00736408">
      <w:pPr>
        <w:pStyle w:val="a4"/>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(ів)</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r w:rsidRPr="00EE0BC4">
        <w:rPr>
          <w:rFonts w:ascii="Times New Roman" w:hAnsi="Times New Roman"/>
        </w:rPr>
        <w:t xml:space="preserve">відгук та інформацією про належне та повне </w:t>
      </w:r>
      <w:r w:rsidRPr="00EE0BC4">
        <w:rPr>
          <w:rFonts w:ascii="Times New Roman" w:hAnsi="Times New Roman"/>
          <w:lang w:val="uk-UA"/>
        </w:rPr>
        <w:t>виконання договору (договорів) за аналогічним (аналогічними) договорами.</w:t>
      </w:r>
    </w:p>
    <w:p w14:paraId="583E1CA6" w14:textId="77777777" w:rsidR="00736408" w:rsidRDefault="00736408" w:rsidP="00736408">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DB6F61">
        <w:rPr>
          <w:rFonts w:ascii="Times New Roman" w:hAnsi="Times New Roman"/>
          <w:i/>
          <w:color w:val="000000"/>
          <w:sz w:val="24"/>
          <w:szCs w:val="24"/>
          <w:lang w:val="uk-UA"/>
        </w:rPr>
        <w:t>0912</w:t>
      </w:r>
      <w:r w:rsidRPr="00DB6F61">
        <w:rPr>
          <w:rFonts w:ascii="Times New Roman" w:hAnsi="Times New Roman"/>
          <w:i/>
          <w:color w:val="000000"/>
          <w:sz w:val="24"/>
          <w:szCs w:val="24"/>
        </w:rPr>
        <w:t>0000-</w:t>
      </w:r>
      <w:r w:rsidRPr="00DB6F61">
        <w:rPr>
          <w:rFonts w:ascii="Times New Roman" w:hAnsi="Times New Roman"/>
          <w:i/>
          <w:color w:val="000000"/>
          <w:sz w:val="24"/>
          <w:szCs w:val="24"/>
          <w:lang w:val="uk-UA"/>
        </w:rPr>
        <w:t>6</w:t>
      </w:r>
      <w:r w:rsidRPr="00DB6F61">
        <w:rPr>
          <w:rFonts w:ascii="Times New Roman" w:hAnsi="Times New Roman"/>
          <w:i/>
          <w:color w:val="000000"/>
          <w:sz w:val="24"/>
          <w:szCs w:val="24"/>
        </w:rPr>
        <w:t>“</w:t>
      </w:r>
      <w:r w:rsidRPr="00DB6F61">
        <w:rPr>
          <w:rFonts w:ascii="Times New Roman" w:hAnsi="Times New Roman"/>
          <w:i/>
          <w:color w:val="000000"/>
          <w:sz w:val="24"/>
          <w:szCs w:val="24"/>
          <w:lang w:val="uk-UA"/>
        </w:rPr>
        <w:t>Газове паливо</w:t>
      </w:r>
      <w:r w:rsidRPr="00DB6F61">
        <w:rPr>
          <w:rFonts w:ascii="Times New Roman" w:hAnsi="Times New Roman"/>
          <w:i/>
          <w:color w:val="000000"/>
          <w:sz w:val="24"/>
          <w:szCs w:val="24"/>
        </w:rPr>
        <w:t>” </w:t>
      </w:r>
    </w:p>
    <w:p w14:paraId="61DDEE3C" w14:textId="77777777" w:rsidR="00736408" w:rsidRPr="00D11282" w:rsidRDefault="00736408" w:rsidP="00736408">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736408" w:rsidRPr="00D11282" w14:paraId="1BD2A767" w14:textId="77777777" w:rsidTr="00736408">
        <w:tc>
          <w:tcPr>
            <w:tcW w:w="567" w:type="dxa"/>
            <w:tcBorders>
              <w:top w:val="single" w:sz="4" w:space="0" w:color="000000"/>
              <w:left w:val="single" w:sz="4" w:space="0" w:color="000000"/>
              <w:bottom w:val="single" w:sz="4" w:space="0" w:color="000000"/>
            </w:tcBorders>
            <w:vAlign w:val="center"/>
          </w:tcPr>
          <w:p w14:paraId="1A095D26" w14:textId="77777777" w:rsidR="00736408" w:rsidRPr="00D11282" w:rsidRDefault="00736408" w:rsidP="00736408">
            <w:pPr>
              <w:pStyle w:val="ae"/>
              <w:snapToGrid w:val="0"/>
              <w:rPr>
                <w:sz w:val="16"/>
                <w:szCs w:val="16"/>
              </w:rPr>
            </w:pPr>
            <w:r w:rsidRPr="00D11282">
              <w:rPr>
                <w:sz w:val="16"/>
                <w:szCs w:val="16"/>
              </w:rPr>
              <w:t>№</w:t>
            </w:r>
          </w:p>
          <w:p w14:paraId="74473D1D" w14:textId="77777777" w:rsidR="00736408" w:rsidRPr="00D11282" w:rsidRDefault="00736408" w:rsidP="00736408">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C007838" w14:textId="77777777" w:rsidR="00736408" w:rsidRPr="00D11282" w:rsidRDefault="00736408" w:rsidP="00736408">
            <w:pPr>
              <w:pStyle w:val="ae"/>
              <w:rPr>
                <w:sz w:val="16"/>
                <w:szCs w:val="16"/>
              </w:rPr>
            </w:pPr>
            <w:r w:rsidRPr="00D11282">
              <w:rPr>
                <w:sz w:val="16"/>
                <w:szCs w:val="16"/>
              </w:rPr>
              <w:t xml:space="preserve">Предмет виконаного договору </w:t>
            </w:r>
          </w:p>
          <w:p w14:paraId="6910F1C1" w14:textId="77777777" w:rsidR="00736408" w:rsidRPr="00D11282" w:rsidRDefault="00736408" w:rsidP="00736408">
            <w:pPr>
              <w:pStyle w:val="ae"/>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4A176B3B" w14:textId="77777777" w:rsidR="00736408" w:rsidRPr="00D11282" w:rsidRDefault="00736408" w:rsidP="00736408">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7F798268" w14:textId="77777777" w:rsidR="00736408" w:rsidRPr="00D11282" w:rsidRDefault="00736408" w:rsidP="00736408">
            <w:pPr>
              <w:pStyle w:val="ae"/>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738CD706" w14:textId="77777777" w:rsidR="00736408" w:rsidRPr="00D11282" w:rsidRDefault="00736408" w:rsidP="00736408">
            <w:pPr>
              <w:pStyle w:val="ae"/>
              <w:snapToGrid w:val="0"/>
              <w:rPr>
                <w:sz w:val="16"/>
                <w:szCs w:val="16"/>
              </w:rPr>
            </w:pPr>
            <w:r w:rsidRPr="00D11282">
              <w:rPr>
                <w:sz w:val="16"/>
                <w:szCs w:val="16"/>
              </w:rPr>
              <w:t>Замовник</w:t>
            </w:r>
          </w:p>
          <w:p w14:paraId="7D21FC22" w14:textId="77777777" w:rsidR="00736408" w:rsidRPr="00D11282" w:rsidRDefault="00736408" w:rsidP="00736408">
            <w:pPr>
              <w:pStyle w:val="ae"/>
              <w:rPr>
                <w:sz w:val="16"/>
                <w:szCs w:val="16"/>
              </w:rPr>
            </w:pPr>
            <w:r w:rsidRPr="00D11282">
              <w:rPr>
                <w:sz w:val="16"/>
                <w:szCs w:val="16"/>
              </w:rPr>
              <w:t>(повна назва, адреса, контактний телефон)</w:t>
            </w:r>
          </w:p>
        </w:tc>
      </w:tr>
      <w:tr w:rsidR="00736408" w:rsidRPr="00D11282" w14:paraId="3C5942E4" w14:textId="77777777" w:rsidTr="00736408">
        <w:tc>
          <w:tcPr>
            <w:tcW w:w="567" w:type="dxa"/>
            <w:tcBorders>
              <w:left w:val="single" w:sz="4" w:space="0" w:color="000000"/>
              <w:bottom w:val="single" w:sz="4" w:space="0" w:color="000000"/>
            </w:tcBorders>
            <w:vAlign w:val="center"/>
          </w:tcPr>
          <w:p w14:paraId="7B6CE86A" w14:textId="77777777" w:rsidR="00736408" w:rsidRPr="00D11282" w:rsidRDefault="00736408" w:rsidP="00736408">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1C1D2E16" w14:textId="77777777" w:rsidR="00736408" w:rsidRPr="00D11282" w:rsidRDefault="00736408" w:rsidP="00736408">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67DB3F9" w14:textId="77777777" w:rsidR="00736408" w:rsidRPr="00D11282" w:rsidRDefault="00736408" w:rsidP="00736408">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F6E10DA" w14:textId="77777777" w:rsidR="00736408" w:rsidRPr="00D11282" w:rsidRDefault="00736408" w:rsidP="00736408">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7C895A47" w14:textId="77777777" w:rsidR="00736408" w:rsidRPr="00D11282" w:rsidRDefault="00736408" w:rsidP="00736408">
            <w:pPr>
              <w:pStyle w:val="ae"/>
              <w:snapToGrid w:val="0"/>
              <w:rPr>
                <w:sz w:val="16"/>
                <w:szCs w:val="16"/>
              </w:rPr>
            </w:pPr>
            <w:r w:rsidRPr="00D11282">
              <w:rPr>
                <w:sz w:val="16"/>
                <w:szCs w:val="16"/>
              </w:rPr>
              <w:t>5</w:t>
            </w:r>
          </w:p>
        </w:tc>
      </w:tr>
      <w:tr w:rsidR="00736408" w:rsidRPr="00D11282" w14:paraId="5C81A0A7" w14:textId="77777777" w:rsidTr="00736408">
        <w:tc>
          <w:tcPr>
            <w:tcW w:w="567" w:type="dxa"/>
            <w:tcBorders>
              <w:left w:val="single" w:sz="4" w:space="0" w:color="000000"/>
              <w:bottom w:val="single" w:sz="4" w:space="0" w:color="000000"/>
            </w:tcBorders>
            <w:vAlign w:val="center"/>
          </w:tcPr>
          <w:p w14:paraId="4767EA49"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7893DAF7"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5B443DE0"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640695DC"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6BB010CE" w14:textId="77777777" w:rsidR="00736408" w:rsidRPr="00D11282" w:rsidRDefault="00736408" w:rsidP="00736408">
            <w:pPr>
              <w:pStyle w:val="ae"/>
              <w:snapToGrid w:val="0"/>
              <w:rPr>
                <w:sz w:val="16"/>
                <w:szCs w:val="16"/>
              </w:rPr>
            </w:pPr>
          </w:p>
        </w:tc>
      </w:tr>
      <w:tr w:rsidR="00736408" w:rsidRPr="00D11282" w14:paraId="7A5605E0" w14:textId="77777777" w:rsidTr="00736408">
        <w:tc>
          <w:tcPr>
            <w:tcW w:w="567" w:type="dxa"/>
            <w:tcBorders>
              <w:left w:val="single" w:sz="4" w:space="0" w:color="000000"/>
              <w:bottom w:val="single" w:sz="4" w:space="0" w:color="000000"/>
            </w:tcBorders>
            <w:vAlign w:val="center"/>
          </w:tcPr>
          <w:p w14:paraId="73FCFD35"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4B8AD297"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27BDB9E8"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3491C4F6"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73DD660" w14:textId="77777777" w:rsidR="00736408" w:rsidRPr="00D11282" w:rsidRDefault="00736408" w:rsidP="00736408">
            <w:pPr>
              <w:pStyle w:val="ae"/>
              <w:snapToGrid w:val="0"/>
              <w:rPr>
                <w:sz w:val="16"/>
                <w:szCs w:val="16"/>
              </w:rPr>
            </w:pPr>
          </w:p>
        </w:tc>
      </w:tr>
    </w:tbl>
    <w:p w14:paraId="512C5CE2" w14:textId="77777777" w:rsidR="00736408" w:rsidRDefault="00736408" w:rsidP="00736408">
      <w:pPr>
        <w:pStyle w:val="a4"/>
        <w:jc w:val="both"/>
        <w:rPr>
          <w:rFonts w:ascii="Times New Roman" w:hAnsi="Times New Roman"/>
          <w:shd w:val="clear" w:color="auto" w:fill="FFFFFF"/>
          <w:lang w:val="uk-UA"/>
        </w:rPr>
      </w:pPr>
    </w:p>
    <w:p w14:paraId="2DF42358" w14:textId="77777777" w:rsidR="00736408" w:rsidRPr="00C52F6D" w:rsidRDefault="00736408" w:rsidP="00736408">
      <w:pPr>
        <w:pStyle w:val="a4"/>
        <w:ind w:firstLine="426"/>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9FCA743" w14:textId="77777777" w:rsidR="00736408" w:rsidRPr="00C52F6D" w:rsidRDefault="00736408" w:rsidP="00736408">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107" w:tgtFrame="_blank" w:history="1">
        <w:r w:rsidRPr="00C52F6D">
          <w:rPr>
            <w:rStyle w:val="a9"/>
            <w:b/>
            <w:bCs/>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3CA962F9"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946B5AF" w14:textId="77777777" w:rsidR="00736408" w:rsidRPr="00C52F6D" w:rsidRDefault="00736408" w:rsidP="00736408">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8B4E280" w14:textId="77777777" w:rsidR="00736408" w:rsidRPr="00C52F6D" w:rsidRDefault="00736408" w:rsidP="00736408">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0E621FDF" w14:textId="77777777" w:rsidR="00736408" w:rsidRPr="00424356" w:rsidRDefault="00736408" w:rsidP="00736408">
      <w:pPr>
        <w:pStyle w:val="a6"/>
        <w:widowControl w:val="0"/>
        <w:numPr>
          <w:ilvl w:val="0"/>
          <w:numId w:val="1"/>
        </w:numPr>
        <w:tabs>
          <w:tab w:val="clear" w:pos="720"/>
          <w:tab w:val="num" w:pos="567"/>
        </w:tabs>
        <w:spacing w:after="0" w:line="240" w:lineRule="auto"/>
        <w:ind w:left="142" w:firstLine="0"/>
        <w:jc w:val="both"/>
        <w:rPr>
          <w:rStyle w:val="a5"/>
          <w:rFonts w:ascii="Times New Roman" w:hAnsi="Times New Roman"/>
        </w:rPr>
      </w:pPr>
      <w:r w:rsidRPr="00424356">
        <w:rPr>
          <w:rFonts w:ascii="Times New Roman" w:hAnsi="Times New Roman"/>
          <w:bCs/>
        </w:rPr>
        <w:t xml:space="preserve"> </w:t>
      </w:r>
      <w:r w:rsidRPr="00424356">
        <w:rPr>
          <w:rStyle w:val="a5"/>
          <w:rFonts w:ascii="Times New Roman" w:hAnsi="Times New Roman"/>
        </w:rPr>
        <w:t>Дані про посадових/уповноважених осіб Учасника: (</w:t>
      </w:r>
      <w:r w:rsidRPr="00424356">
        <w:rPr>
          <w:rStyle w:val="a5"/>
          <w:rFonts w:ascii="Times New Roman" w:hAnsi="Times New Roman"/>
          <w:b/>
          <w:bCs/>
        </w:rPr>
        <w:t>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w:t>
      </w:r>
      <w:r w:rsidRPr="00424356">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1881"/>
        <w:gridCol w:w="2275"/>
        <w:gridCol w:w="1802"/>
      </w:tblGrid>
      <w:tr w:rsidR="00736408" w:rsidRPr="00C52F6D" w14:paraId="73146577" w14:textId="77777777" w:rsidTr="00736408">
        <w:tc>
          <w:tcPr>
            <w:tcW w:w="1978" w:type="pct"/>
            <w:tcBorders>
              <w:top w:val="single" w:sz="4" w:space="0" w:color="auto"/>
              <w:left w:val="single" w:sz="4" w:space="0" w:color="auto"/>
              <w:bottom w:val="single" w:sz="4" w:space="0" w:color="auto"/>
              <w:right w:val="single" w:sz="4" w:space="0" w:color="auto"/>
            </w:tcBorders>
            <w:shd w:val="clear" w:color="auto" w:fill="D6E3BC"/>
          </w:tcPr>
          <w:p w14:paraId="656D598B" w14:textId="77777777" w:rsidR="00736408" w:rsidRPr="00C52F6D" w:rsidRDefault="00736408" w:rsidP="00736408">
            <w:pPr>
              <w:pStyle w:val="a4"/>
              <w:jc w:val="center"/>
              <w:rPr>
                <w:rFonts w:ascii="Times New Roman" w:hAnsi="Times New Roman"/>
                <w:b/>
                <w:sz w:val="18"/>
                <w:szCs w:val="18"/>
                <w:lang w:val="uk-UA"/>
              </w:rPr>
            </w:pPr>
          </w:p>
          <w:p w14:paraId="2F1117CB"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3DCA889C"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DE7958D"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586103A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CD54DA6"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E108D15"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Е-mail </w:t>
            </w:r>
          </w:p>
          <w:p w14:paraId="1C0125D0"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36408" w:rsidRPr="00C52F6D" w14:paraId="13428F66" w14:textId="77777777" w:rsidTr="00736408">
        <w:tc>
          <w:tcPr>
            <w:tcW w:w="1978" w:type="pct"/>
            <w:tcBorders>
              <w:top w:val="single" w:sz="4" w:space="0" w:color="auto"/>
              <w:left w:val="single" w:sz="4" w:space="0" w:color="auto"/>
              <w:bottom w:val="single" w:sz="4" w:space="0" w:color="auto"/>
              <w:right w:val="single" w:sz="4" w:space="0" w:color="auto"/>
            </w:tcBorders>
          </w:tcPr>
          <w:p w14:paraId="70857C51"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4BFF1374"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9A35DD"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E112845" w14:textId="77777777" w:rsidR="00736408" w:rsidRPr="00C52F6D" w:rsidRDefault="00736408" w:rsidP="00736408">
            <w:pPr>
              <w:pStyle w:val="a4"/>
              <w:rPr>
                <w:rFonts w:ascii="Times New Roman" w:hAnsi="Times New Roman"/>
                <w:b/>
                <w:sz w:val="18"/>
                <w:szCs w:val="18"/>
                <w:lang w:val="uk-UA"/>
              </w:rPr>
            </w:pPr>
          </w:p>
        </w:tc>
      </w:tr>
      <w:tr w:rsidR="00736408" w:rsidRPr="00C52F6D" w14:paraId="089523A9" w14:textId="77777777" w:rsidTr="00736408">
        <w:tc>
          <w:tcPr>
            <w:tcW w:w="1978" w:type="pct"/>
            <w:tcBorders>
              <w:top w:val="single" w:sz="4" w:space="0" w:color="auto"/>
              <w:left w:val="single" w:sz="4" w:space="0" w:color="auto"/>
              <w:bottom w:val="single" w:sz="4" w:space="0" w:color="auto"/>
              <w:right w:val="single" w:sz="4" w:space="0" w:color="auto"/>
            </w:tcBorders>
          </w:tcPr>
          <w:p w14:paraId="7B83F599"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071DB9B"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B0287DF"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2B23698E" w14:textId="77777777" w:rsidR="00736408" w:rsidRPr="00C52F6D" w:rsidRDefault="00736408" w:rsidP="00736408">
            <w:pPr>
              <w:pStyle w:val="a4"/>
              <w:rPr>
                <w:rFonts w:ascii="Times New Roman" w:hAnsi="Times New Roman"/>
                <w:b/>
                <w:sz w:val="18"/>
                <w:szCs w:val="18"/>
                <w:lang w:val="uk-UA"/>
              </w:rPr>
            </w:pPr>
          </w:p>
        </w:tc>
      </w:tr>
    </w:tbl>
    <w:p w14:paraId="5C85D146" w14:textId="77777777" w:rsidR="00736408" w:rsidRPr="00C52F6D" w:rsidRDefault="00736408" w:rsidP="00736408">
      <w:pPr>
        <w:pStyle w:val="a4"/>
        <w:jc w:val="both"/>
        <w:rPr>
          <w:rFonts w:ascii="Times New Roman" w:hAnsi="Times New Roman"/>
          <w:bCs/>
          <w:lang w:val="uk-UA"/>
        </w:rPr>
      </w:pPr>
    </w:p>
    <w:p w14:paraId="14BA6431" w14:textId="77777777" w:rsidR="00736408" w:rsidRPr="00C52F6D" w:rsidRDefault="00736408" w:rsidP="00736408">
      <w:pPr>
        <w:pStyle w:val="a4"/>
        <w:jc w:val="both"/>
        <w:rPr>
          <w:rFonts w:ascii="Times New Roman" w:hAnsi="Times New Roman"/>
          <w:bCs/>
          <w:lang w:val="uk-UA"/>
        </w:rPr>
      </w:pPr>
      <w:r>
        <w:rPr>
          <w:rFonts w:ascii="Times New Roman" w:hAnsi="Times New Roman"/>
          <w:b/>
          <w:lang w:val="uk-UA"/>
        </w:rPr>
        <w:t xml:space="preserve">    </w:t>
      </w:r>
    </w:p>
    <w:p w14:paraId="4DA265A5"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lastRenderedPageBreak/>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6A224D78"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102EF54"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8A4313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E012B0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DDC84C8"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1FDED34F"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425D51B2" w14:textId="77777777" w:rsidR="00736408" w:rsidRPr="00C52F6D" w:rsidRDefault="00736408" w:rsidP="00736408">
      <w:pPr>
        <w:pStyle w:val="a4"/>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1113E4E5"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4340E6C1"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2BE1517B"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7DFFAD94"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4B2F50F" w14:textId="77777777" w:rsidR="00736408" w:rsidRPr="00C52F6D" w:rsidRDefault="00736408" w:rsidP="00736408">
      <w:pPr>
        <w:pStyle w:val="a4"/>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707028AC" w14:textId="77777777" w:rsidR="00736408" w:rsidRPr="00C52F6D" w:rsidRDefault="00736408" w:rsidP="00736408">
      <w:pPr>
        <w:pStyle w:val="a4"/>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19D541BA"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w:t>
      </w:r>
      <w:r w:rsidRPr="00C52F6D">
        <w:rPr>
          <w:rFonts w:ascii="Times New Roman" w:hAnsi="Times New Roman"/>
          <w:i/>
          <w:iCs/>
          <w:u w:val="single"/>
          <w:lang w:val="uk-UA"/>
        </w:rPr>
        <w:lastRenderedPageBreak/>
        <w:t xml:space="preserve">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5473E22" w14:textId="77777777" w:rsidR="00736408" w:rsidRPr="00C52F6D" w:rsidRDefault="00736408" w:rsidP="00736408">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392775B8"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9DBE5BE"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440971F4"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96585DE"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6CD6287"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0499675"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721DCFEE"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CBEDDF6"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15613FD"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1E49A0DC" w14:textId="77777777" w:rsidR="00736408" w:rsidRPr="00C52F6D" w:rsidRDefault="00736408" w:rsidP="00736408">
      <w:pPr>
        <w:pStyle w:val="a4"/>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9ACEA7F" w14:textId="77777777" w:rsidR="00736408" w:rsidRPr="00C52F6D" w:rsidRDefault="00736408" w:rsidP="00736408">
      <w:pPr>
        <w:pStyle w:val="a4"/>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108" w:anchor="d956fe21e4" w:tgtFrame="_blank" w:history="1">
        <w:r w:rsidRPr="00C52F6D">
          <w:rPr>
            <w:rStyle w:val="a9"/>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109" w:anchor="1918e86d41" w:tgtFrame="_blank" w:history="1">
        <w:r w:rsidRPr="00C52F6D">
          <w:rPr>
            <w:rStyle w:val="a9"/>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49ACC40E" w14:textId="77777777" w:rsidR="00736408" w:rsidRPr="00C52F6D" w:rsidRDefault="00736408" w:rsidP="00736408">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3EA3697" w14:textId="77777777" w:rsidR="00736408" w:rsidRPr="00C52F6D" w:rsidRDefault="00736408" w:rsidP="0073640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4B3CE8BD"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AB9891A" w14:textId="77777777" w:rsidR="00736408" w:rsidRPr="00C52F6D" w:rsidRDefault="00736408" w:rsidP="0073640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ACDA09C" w14:textId="77777777" w:rsidR="00736408" w:rsidRPr="00C52F6D" w:rsidRDefault="00736408" w:rsidP="0073640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lastRenderedPageBreak/>
        <w:t>Примітка:</w:t>
      </w:r>
    </w:p>
    <w:p w14:paraId="7D974561" w14:textId="77777777" w:rsidR="00736408" w:rsidRPr="00C52F6D" w:rsidRDefault="00736408" w:rsidP="00736408">
      <w:pPr>
        <w:pStyle w:val="ae"/>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2F4D89BC" w14:textId="77777777" w:rsidR="00736408" w:rsidRPr="00E31832"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4CA9AF90" w14:textId="77777777" w:rsidR="00736408" w:rsidRPr="00372997" w:rsidRDefault="00736408" w:rsidP="00736408">
      <w:pPr>
        <w:pStyle w:val="af6"/>
        <w:numPr>
          <w:ilvl w:val="0"/>
          <w:numId w:val="1"/>
        </w:numPr>
        <w:tabs>
          <w:tab w:val="clear" w:pos="720"/>
        </w:tabs>
        <w:spacing w:before="0" w:beforeAutospacing="0" w:after="0" w:afterAutospacing="0"/>
        <w:ind w:left="0" w:firstLine="360"/>
        <w:jc w:val="both"/>
        <w:rPr>
          <w:b/>
          <w:bCs/>
          <w:sz w:val="22"/>
          <w:szCs w:val="22"/>
          <w:lang w:val="uk-UA"/>
        </w:rPr>
      </w:pPr>
      <w:r w:rsidRPr="00372997">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24C0FEFB" w14:textId="77777777" w:rsidR="00736408" w:rsidRPr="00372997" w:rsidRDefault="00736408" w:rsidP="00736408">
      <w:pPr>
        <w:pStyle w:val="af6"/>
        <w:spacing w:before="0" w:beforeAutospacing="0" w:after="0" w:afterAutospacing="0"/>
        <w:jc w:val="both"/>
        <w:rPr>
          <w:b/>
          <w:bCs/>
          <w:sz w:val="22"/>
          <w:szCs w:val="22"/>
          <w:lang w:val="uk-UA"/>
        </w:rPr>
      </w:pPr>
      <w:r w:rsidRPr="00372997">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sz w:val="22"/>
          <w:szCs w:val="22"/>
          <w:lang w:val="uk-UA"/>
        </w:rPr>
        <w:t xml:space="preserve"> </w:t>
      </w:r>
      <w:r w:rsidRPr="00372997">
        <w:rPr>
          <w:b/>
          <w:bCs/>
          <w:sz w:val="22"/>
          <w:szCs w:val="22"/>
          <w:lang w:val="uk-UA"/>
        </w:rPr>
        <w:t>збитків не було;</w:t>
      </w:r>
    </w:p>
    <w:p w14:paraId="1B02AA98" w14:textId="77777777" w:rsidR="00736408" w:rsidRPr="00372997" w:rsidRDefault="00736408" w:rsidP="00736408">
      <w:pPr>
        <w:pStyle w:val="af6"/>
        <w:spacing w:before="0" w:beforeAutospacing="0" w:after="0" w:afterAutospacing="0"/>
        <w:jc w:val="both"/>
        <w:rPr>
          <w:b/>
          <w:bCs/>
          <w:sz w:val="22"/>
          <w:szCs w:val="22"/>
          <w:lang w:val="uk-UA"/>
        </w:rPr>
      </w:pPr>
      <w:r w:rsidRPr="00372997">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05740AA" w14:textId="77777777" w:rsidR="00736408" w:rsidRPr="00372997" w:rsidRDefault="00736408" w:rsidP="0073640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lang w:val="uk-UA" w:eastAsia="en-US"/>
        </w:rPr>
      </w:pPr>
      <w:r w:rsidRPr="00372997">
        <w:rPr>
          <w:rFonts w:ascii="Times New Roman" w:eastAsia="Calibri" w:hAnsi="Times New Roman" w:cs="Times New Roman"/>
          <w:i/>
          <w:iCs/>
          <w:color w:val="auto"/>
          <w:lang w:val="uk-UA" w:eastAsia="en-US"/>
        </w:rPr>
        <w:t xml:space="preserve">     У разі, якщо учасником процедури закупівлі є </w:t>
      </w:r>
      <w:r w:rsidRPr="00372997">
        <w:rPr>
          <w:rFonts w:ascii="Times New Roman" w:eastAsia="Calibri" w:hAnsi="Times New Roman" w:cs="Times New Roman"/>
          <w:b/>
          <w:i/>
          <w:iCs/>
          <w:color w:val="auto"/>
          <w:lang w:val="uk-UA" w:eastAsia="en-US"/>
        </w:rPr>
        <w:t>об’єднання учасників</w:t>
      </w:r>
      <w:r w:rsidRPr="00372997">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3E58A37B" w14:textId="77777777" w:rsidR="00736408" w:rsidRPr="00372997" w:rsidRDefault="00736408" w:rsidP="00736408">
      <w:pPr>
        <w:suppressAutoHyphens/>
        <w:spacing w:after="0" w:line="240" w:lineRule="auto"/>
        <w:jc w:val="both"/>
        <w:rPr>
          <w:rFonts w:ascii="Times New Roman" w:eastAsia="Times New Roman" w:hAnsi="Times New Roman"/>
          <w:bCs/>
          <w:lang w:val="uk-UA" w:eastAsia="ru-RU"/>
        </w:rPr>
      </w:pPr>
      <w:r w:rsidRPr="00372997">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69848AD6" w14:textId="77777777" w:rsidR="00736408" w:rsidRPr="00C52F6D" w:rsidRDefault="00736408" w:rsidP="00736408">
      <w:pPr>
        <w:widowControl w:val="0"/>
        <w:spacing w:after="0" w:line="240" w:lineRule="auto"/>
        <w:jc w:val="both"/>
        <w:rPr>
          <w:rFonts w:ascii="Times New Roman" w:eastAsia="Times New Roman" w:hAnsi="Times New Roman"/>
          <w:i/>
          <w:lang w:val="uk-UA"/>
        </w:rPr>
      </w:pPr>
    </w:p>
    <w:p w14:paraId="1CCF15D3" w14:textId="77777777" w:rsidR="00736408" w:rsidRDefault="00736408" w:rsidP="00736408">
      <w:pPr>
        <w:widowControl w:val="0"/>
        <w:autoSpaceDE w:val="0"/>
        <w:autoSpaceDN w:val="0"/>
        <w:adjustRightInd w:val="0"/>
        <w:spacing w:after="0" w:line="240" w:lineRule="auto"/>
        <w:ind w:firstLine="426"/>
        <w:jc w:val="both"/>
        <w:rPr>
          <w:rFonts w:ascii="Times New Roman" w:hAnsi="Times New Roman"/>
          <w:lang w:val="uk-UA"/>
        </w:rPr>
      </w:pPr>
      <w:r w:rsidRPr="00C52F6D">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w:t>
      </w:r>
      <w:r w:rsidRPr="00FE46D4">
        <w:rPr>
          <w:rFonts w:ascii="Times New Roman" w:hAnsi="Times New Roman"/>
          <w:b/>
          <w:bCs/>
          <w:lang w:val="uk-UA"/>
        </w:rPr>
        <w:t>лист – роз’яснення, в якому зазначає законодавчі підстави ненадання вищезазначених документів та причин ненадання таких документів</w:t>
      </w:r>
      <w:r w:rsidRPr="00C52F6D">
        <w:rPr>
          <w:rFonts w:ascii="Times New Roman" w:hAnsi="Times New Roman"/>
          <w:lang w:val="uk-UA"/>
        </w:rPr>
        <w:t>).</w:t>
      </w:r>
    </w:p>
    <w:p w14:paraId="4F851093" w14:textId="77777777" w:rsidR="00736408" w:rsidRDefault="00736408" w:rsidP="00736408">
      <w:pPr>
        <w:pStyle w:val="a6"/>
      </w:pPr>
    </w:p>
    <w:p w14:paraId="3ED9B7D6" w14:textId="77777777" w:rsidR="00736408" w:rsidRDefault="00736408" w:rsidP="00736408">
      <w:pPr>
        <w:pStyle w:val="a6"/>
      </w:pPr>
    </w:p>
    <w:bookmarkEnd w:id="152"/>
    <w:p w14:paraId="416E5DD1" w14:textId="77777777" w:rsidR="00736408" w:rsidRDefault="00736408" w:rsidP="00736408">
      <w:pPr>
        <w:pStyle w:val="a6"/>
      </w:pPr>
    </w:p>
    <w:p w14:paraId="4211E2EF" w14:textId="77777777" w:rsidR="00736408" w:rsidRDefault="00736408" w:rsidP="00736408">
      <w:pPr>
        <w:pStyle w:val="a6"/>
      </w:pPr>
    </w:p>
    <w:p w14:paraId="433BB3A8" w14:textId="77777777" w:rsidR="00736408" w:rsidRDefault="00736408" w:rsidP="00736408">
      <w:pPr>
        <w:pStyle w:val="a6"/>
      </w:pPr>
    </w:p>
    <w:p w14:paraId="6467FCC9" w14:textId="737FF373" w:rsidR="00736408" w:rsidRDefault="00736408" w:rsidP="00736408">
      <w:pPr>
        <w:pStyle w:val="a6"/>
      </w:pPr>
    </w:p>
    <w:p w14:paraId="0EAB8335" w14:textId="64D5489E" w:rsidR="006404E1" w:rsidRDefault="006404E1" w:rsidP="00736408">
      <w:pPr>
        <w:pStyle w:val="a6"/>
      </w:pPr>
    </w:p>
    <w:p w14:paraId="654FB05C" w14:textId="3D2DA6E5" w:rsidR="006404E1" w:rsidRDefault="006404E1" w:rsidP="00736408">
      <w:pPr>
        <w:pStyle w:val="a6"/>
      </w:pPr>
    </w:p>
    <w:p w14:paraId="1B686122" w14:textId="0E6302D6" w:rsidR="006404E1" w:rsidRDefault="006404E1" w:rsidP="00736408">
      <w:pPr>
        <w:pStyle w:val="a6"/>
      </w:pPr>
    </w:p>
    <w:p w14:paraId="0770890A" w14:textId="0345E814" w:rsidR="006404E1" w:rsidRDefault="006404E1" w:rsidP="00736408">
      <w:pPr>
        <w:pStyle w:val="a6"/>
      </w:pPr>
    </w:p>
    <w:p w14:paraId="2BE4F785" w14:textId="09F88243" w:rsidR="006404E1" w:rsidRDefault="006404E1" w:rsidP="00736408">
      <w:pPr>
        <w:pStyle w:val="a6"/>
      </w:pPr>
    </w:p>
    <w:p w14:paraId="1DA9FFC3" w14:textId="1DC590E4" w:rsidR="006404E1" w:rsidRDefault="006404E1" w:rsidP="00736408">
      <w:pPr>
        <w:pStyle w:val="a6"/>
      </w:pPr>
    </w:p>
    <w:p w14:paraId="3F544562" w14:textId="1EF6902E" w:rsidR="006404E1" w:rsidRDefault="006404E1" w:rsidP="00736408">
      <w:pPr>
        <w:pStyle w:val="a6"/>
      </w:pPr>
    </w:p>
    <w:p w14:paraId="0459932C" w14:textId="77777777" w:rsidR="00736408" w:rsidRDefault="00736408" w:rsidP="00A154EA"/>
    <w:p w14:paraId="7B6FC4E4" w14:textId="77777777" w:rsidR="00736408" w:rsidRPr="006D2648" w:rsidRDefault="00736408" w:rsidP="00736408">
      <w:pPr>
        <w:rPr>
          <w:lang w:val="uk-UA"/>
        </w:rPr>
      </w:pPr>
    </w:p>
    <w:p w14:paraId="09E14ABA"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bookmarkStart w:id="153" w:name="_Hlk210051211"/>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22FC8AA1"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p>
    <w:p w14:paraId="4D5EF9C9" w14:textId="77777777" w:rsidR="00736408" w:rsidRPr="00523CCA" w:rsidRDefault="00736408" w:rsidP="00736408">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r w:rsidRPr="00523CCA">
        <w:rPr>
          <w:rFonts w:ascii="Times New Roman" w:hAnsi="Times New Roman"/>
          <w:b/>
          <w:bCs/>
          <w:sz w:val="24"/>
          <w:szCs w:val="24"/>
          <w:shd w:val="clear" w:color="auto" w:fill="FFFFFF"/>
        </w:rPr>
        <w:t>ерелік документів та інформації, які подаються переможцем процедури закупівлі</w:t>
      </w:r>
    </w:p>
    <w:p w14:paraId="4FA16FCE" w14:textId="77777777" w:rsidR="00736408" w:rsidRDefault="00736408" w:rsidP="00736408">
      <w:pPr>
        <w:pStyle w:val="rvps2"/>
        <w:shd w:val="clear" w:color="auto" w:fill="FFFFFF"/>
        <w:spacing w:before="0" w:beforeAutospacing="0" w:after="150" w:afterAutospacing="0"/>
        <w:ind w:firstLine="450"/>
        <w:jc w:val="both"/>
        <w:rPr>
          <w:lang w:val="uk-UA"/>
        </w:rPr>
      </w:pPr>
      <w:r w:rsidRPr="00677FB2">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10" w:anchor="n618" w:history="1">
        <w:r w:rsidRPr="00677FB2">
          <w:rPr>
            <w:rStyle w:val="a9"/>
            <w:lang w:val="uk-UA"/>
          </w:rPr>
          <w:t>підпунктах 3</w:t>
        </w:r>
      </w:hyperlink>
      <w:r w:rsidRPr="00677FB2">
        <w:rPr>
          <w:lang w:val="uk-UA"/>
        </w:rPr>
        <w:t>, </w:t>
      </w:r>
      <w:hyperlink r:id="rId111" w:anchor="n620" w:history="1">
        <w:r w:rsidRPr="00677FB2">
          <w:rPr>
            <w:rStyle w:val="a9"/>
            <w:lang w:val="uk-UA"/>
          </w:rPr>
          <w:t>5</w:t>
        </w:r>
      </w:hyperlink>
      <w:r w:rsidRPr="00677FB2">
        <w:rPr>
          <w:lang w:val="uk-UA"/>
        </w:rPr>
        <w:t>, </w:t>
      </w:r>
      <w:hyperlink r:id="rId112" w:anchor="n621" w:history="1">
        <w:r w:rsidRPr="00677FB2">
          <w:rPr>
            <w:rStyle w:val="a9"/>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113" w:tgtFrame="_blank" w:history="1">
        <w:r w:rsidRPr="00677FB2">
          <w:rPr>
            <w:rStyle w:val="a9"/>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7F4B1F3A" w14:textId="77777777" w:rsidR="00736408" w:rsidRPr="00DD75C2" w:rsidRDefault="00736408" w:rsidP="00736408">
      <w:pPr>
        <w:pStyle w:val="af6"/>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FF9FBC3"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343C663F"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C2B42DA"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72B04F01"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70D3C0D6"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699CC1B" w14:textId="77777777" w:rsidR="00736408" w:rsidRPr="006D2648"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5537CCBF" w14:textId="77777777" w:rsidR="00736408" w:rsidRPr="00B42627" w:rsidRDefault="00736408" w:rsidP="00736408">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58B6AA48" w14:textId="77777777" w:rsidR="00736408" w:rsidRPr="00FD2069" w:rsidRDefault="00736408" w:rsidP="00736408">
      <w:pPr>
        <w:rPr>
          <w:lang w:val="uk-UA"/>
        </w:rPr>
      </w:pPr>
    </w:p>
    <w:bookmarkEnd w:id="153"/>
    <w:p w14:paraId="52F818B7" w14:textId="77777777" w:rsidR="00EA64F0" w:rsidRPr="00736408" w:rsidRDefault="00EA64F0">
      <w:pPr>
        <w:rPr>
          <w:lang w:val="uk-UA"/>
        </w:rPr>
      </w:pPr>
    </w:p>
    <w:sectPr w:rsidR="00EA64F0" w:rsidRPr="00736408" w:rsidSect="00736408">
      <w:footerReference w:type="default" r:id="rId114"/>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4DC0E" w14:textId="77777777" w:rsidR="0016046B" w:rsidRDefault="0016046B">
      <w:pPr>
        <w:spacing w:after="0" w:line="240" w:lineRule="auto"/>
      </w:pPr>
      <w:r>
        <w:separator/>
      </w:r>
    </w:p>
  </w:endnote>
  <w:endnote w:type="continuationSeparator" w:id="0">
    <w:p w14:paraId="07CDF056" w14:textId="77777777" w:rsidR="0016046B" w:rsidRDefault="0016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C5E3" w14:textId="77777777" w:rsidR="001B4855" w:rsidRDefault="001B4855" w:rsidP="0081215B">
    <w:pPr>
      <w:pStyle w:val="aff"/>
      <w:tabs>
        <w:tab w:val="clear" w:pos="4677"/>
        <w:tab w:val="clear" w:pos="9355"/>
      </w:tabs>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uk-UA"/>
      </w:rPr>
      <w:t>2</w:t>
    </w:r>
    <w:r>
      <w:rPr>
        <w:caps/>
        <w:color w:val="4472C4" w:themeColor="accent1"/>
      </w:rPr>
      <w:fldChar w:fldCharType="end"/>
    </w:r>
  </w:p>
  <w:p w14:paraId="6AFCBACB" w14:textId="77777777" w:rsidR="001B4855" w:rsidRDefault="001B485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3048B" w14:textId="77777777" w:rsidR="0016046B" w:rsidRDefault="0016046B">
      <w:pPr>
        <w:spacing w:after="0" w:line="240" w:lineRule="auto"/>
      </w:pPr>
      <w:r>
        <w:separator/>
      </w:r>
    </w:p>
  </w:footnote>
  <w:footnote w:type="continuationSeparator" w:id="0">
    <w:p w14:paraId="0FC19EE6" w14:textId="77777777" w:rsidR="0016046B" w:rsidRDefault="0016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3"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4"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EFC1D23"/>
    <w:multiLevelType w:val="hybridMultilevel"/>
    <w:tmpl w:val="8B5E020A"/>
    <w:lvl w:ilvl="0" w:tplc="72BC10B6">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6"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7"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9"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10"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11"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4"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5"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7"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8"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20"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21"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22" w15:restartNumberingAfterBreak="0">
    <w:nsid w:val="4D406507"/>
    <w:multiLevelType w:val="hybridMultilevel"/>
    <w:tmpl w:val="5BC648B6"/>
    <w:lvl w:ilvl="0" w:tplc="03702510">
      <w:start w:val="14"/>
      <w:numFmt w:val="decimal"/>
      <w:lvlText w:val="%1."/>
      <w:lvlJc w:val="left"/>
      <w:pPr>
        <w:ind w:left="3725" w:hanging="360"/>
      </w:pPr>
      <w:rPr>
        <w:rFonts w:hint="default"/>
      </w:rPr>
    </w:lvl>
    <w:lvl w:ilvl="1" w:tplc="20000019" w:tentative="1">
      <w:start w:val="1"/>
      <w:numFmt w:val="lowerLetter"/>
      <w:lvlText w:val="%2."/>
      <w:lvlJc w:val="left"/>
      <w:pPr>
        <w:ind w:left="4445" w:hanging="360"/>
      </w:pPr>
    </w:lvl>
    <w:lvl w:ilvl="2" w:tplc="2000001B" w:tentative="1">
      <w:start w:val="1"/>
      <w:numFmt w:val="lowerRoman"/>
      <w:lvlText w:val="%3."/>
      <w:lvlJc w:val="right"/>
      <w:pPr>
        <w:ind w:left="5165" w:hanging="180"/>
      </w:pPr>
    </w:lvl>
    <w:lvl w:ilvl="3" w:tplc="2000000F" w:tentative="1">
      <w:start w:val="1"/>
      <w:numFmt w:val="decimal"/>
      <w:lvlText w:val="%4."/>
      <w:lvlJc w:val="left"/>
      <w:pPr>
        <w:ind w:left="5885" w:hanging="360"/>
      </w:pPr>
    </w:lvl>
    <w:lvl w:ilvl="4" w:tplc="20000019" w:tentative="1">
      <w:start w:val="1"/>
      <w:numFmt w:val="lowerLetter"/>
      <w:lvlText w:val="%5."/>
      <w:lvlJc w:val="left"/>
      <w:pPr>
        <w:ind w:left="6605" w:hanging="360"/>
      </w:pPr>
    </w:lvl>
    <w:lvl w:ilvl="5" w:tplc="2000001B" w:tentative="1">
      <w:start w:val="1"/>
      <w:numFmt w:val="lowerRoman"/>
      <w:lvlText w:val="%6."/>
      <w:lvlJc w:val="right"/>
      <w:pPr>
        <w:ind w:left="7325" w:hanging="180"/>
      </w:pPr>
    </w:lvl>
    <w:lvl w:ilvl="6" w:tplc="2000000F" w:tentative="1">
      <w:start w:val="1"/>
      <w:numFmt w:val="decimal"/>
      <w:lvlText w:val="%7."/>
      <w:lvlJc w:val="left"/>
      <w:pPr>
        <w:ind w:left="8045" w:hanging="360"/>
      </w:pPr>
    </w:lvl>
    <w:lvl w:ilvl="7" w:tplc="20000019" w:tentative="1">
      <w:start w:val="1"/>
      <w:numFmt w:val="lowerLetter"/>
      <w:lvlText w:val="%8."/>
      <w:lvlJc w:val="left"/>
      <w:pPr>
        <w:ind w:left="8765" w:hanging="360"/>
      </w:pPr>
    </w:lvl>
    <w:lvl w:ilvl="8" w:tplc="2000001B" w:tentative="1">
      <w:start w:val="1"/>
      <w:numFmt w:val="lowerRoman"/>
      <w:lvlText w:val="%9."/>
      <w:lvlJc w:val="right"/>
      <w:pPr>
        <w:ind w:left="9485" w:hanging="180"/>
      </w:pPr>
    </w:lvl>
  </w:abstractNum>
  <w:abstractNum w:abstractNumId="23"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24"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203"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25"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6"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27"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28"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29"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30"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31"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abstractNumId w:val="1"/>
  </w:num>
  <w:num w:numId="2">
    <w:abstractNumId w:val="30"/>
  </w:num>
  <w:num w:numId="3">
    <w:abstractNumId w:val="17"/>
  </w:num>
  <w:num w:numId="4">
    <w:abstractNumId w:val="0"/>
  </w:num>
  <w:num w:numId="5">
    <w:abstractNumId w:val="16"/>
  </w:num>
  <w:num w:numId="6">
    <w:abstractNumId w:val="5"/>
  </w:num>
  <w:num w:numId="7">
    <w:abstractNumId w:val="2"/>
  </w:num>
  <w:num w:numId="8">
    <w:abstractNumId w:val="31"/>
  </w:num>
  <w:num w:numId="9">
    <w:abstractNumId w:val="13"/>
  </w:num>
  <w:num w:numId="10">
    <w:abstractNumId w:val="24"/>
  </w:num>
  <w:num w:numId="11">
    <w:abstractNumId w:val="10"/>
  </w:num>
  <w:num w:numId="12">
    <w:abstractNumId w:val="6"/>
  </w:num>
  <w:num w:numId="13">
    <w:abstractNumId w:val="25"/>
  </w:num>
  <w:num w:numId="14">
    <w:abstractNumId w:val="28"/>
  </w:num>
  <w:num w:numId="15">
    <w:abstractNumId w:val="14"/>
  </w:num>
  <w:num w:numId="16">
    <w:abstractNumId w:val="21"/>
  </w:num>
  <w:num w:numId="17">
    <w:abstractNumId w:val="9"/>
  </w:num>
  <w:num w:numId="18">
    <w:abstractNumId w:val="29"/>
  </w:num>
  <w:num w:numId="19">
    <w:abstractNumId w:val="15"/>
  </w:num>
  <w:num w:numId="20">
    <w:abstractNumId w:val="20"/>
  </w:num>
  <w:num w:numId="21">
    <w:abstractNumId w:val="8"/>
  </w:num>
  <w:num w:numId="22">
    <w:abstractNumId w:val="7"/>
  </w:num>
  <w:num w:numId="23">
    <w:abstractNumId w:val="11"/>
  </w:num>
  <w:num w:numId="24">
    <w:abstractNumId w:val="19"/>
  </w:num>
  <w:num w:numId="25">
    <w:abstractNumId w:val="26"/>
  </w:num>
  <w:num w:numId="26">
    <w:abstractNumId w:val="23"/>
  </w:num>
  <w:num w:numId="27">
    <w:abstractNumId w:val="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8"/>
  </w:num>
  <w:num w:numId="31">
    <w:abstractNumId w:val="3"/>
  </w:num>
  <w:num w:numId="3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1C"/>
    <w:rsid w:val="00150640"/>
    <w:rsid w:val="0016046B"/>
    <w:rsid w:val="001B1515"/>
    <w:rsid w:val="001B4855"/>
    <w:rsid w:val="0026661C"/>
    <w:rsid w:val="0034393E"/>
    <w:rsid w:val="004B2A1F"/>
    <w:rsid w:val="004F2DFF"/>
    <w:rsid w:val="0056195B"/>
    <w:rsid w:val="006404E1"/>
    <w:rsid w:val="00662991"/>
    <w:rsid w:val="00736408"/>
    <w:rsid w:val="007A4936"/>
    <w:rsid w:val="007D709F"/>
    <w:rsid w:val="0081215B"/>
    <w:rsid w:val="009A3A0C"/>
    <w:rsid w:val="00A154EA"/>
    <w:rsid w:val="00A44BBE"/>
    <w:rsid w:val="00B032BF"/>
    <w:rsid w:val="00B149F2"/>
    <w:rsid w:val="00B3767D"/>
    <w:rsid w:val="00BB33F4"/>
    <w:rsid w:val="00CD2817"/>
    <w:rsid w:val="00D82B1C"/>
    <w:rsid w:val="00EA64F0"/>
    <w:rsid w:val="00F0248D"/>
    <w:rsid w:val="00F8259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72BC"/>
  <w15:chartTrackingRefBased/>
  <w15:docId w15:val="{D7654948-37A9-48E0-9C24-65AB97F3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408"/>
    <w:rPr>
      <w:rFonts w:ascii="Calibri" w:eastAsia="Calibri" w:hAnsi="Calibri" w:cs="Times New Roman"/>
      <w:lang w:val="ru-RU"/>
    </w:rPr>
  </w:style>
  <w:style w:type="paragraph" w:styleId="1">
    <w:name w:val="heading 1"/>
    <w:basedOn w:val="a"/>
    <w:link w:val="10"/>
    <w:uiPriority w:val="9"/>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nhideWhenUsed/>
    <w:qFormat/>
    <w:rsid w:val="00736408"/>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736408"/>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qFormat/>
    <w:rsid w:val="0073640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736408"/>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736408"/>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736408"/>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736408"/>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
    <w:link w:val="a5"/>
    <w:uiPriority w:val="1"/>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34"/>
    <w:qFormat/>
    <w:rsid w:val="00662991"/>
    <w:pPr>
      <w:ind w:left="720"/>
      <w:contextualSpacing/>
    </w:pPr>
    <w:rPr>
      <w:rFonts w:eastAsia="Times New Roman"/>
    </w:rPr>
  </w:style>
  <w:style w:type="character" w:customStyle="1" w:styleId="20">
    <w:name w:val="Заголовок 2 Знак"/>
    <w:basedOn w:val="a0"/>
    <w:link w:val="2"/>
    <w:rsid w:val="00736408"/>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736408"/>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
    <w:rsid w:val="0073640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736408"/>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736408"/>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736408"/>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736408"/>
    <w:rPr>
      <w:rFonts w:ascii="Arial" w:eastAsia="Times New Roman" w:hAnsi="Arial" w:cs="Arial"/>
      <w:snapToGrid w:val="0"/>
      <w:lang w:val="uk-UA" w:eastAsia="ru-RU"/>
    </w:rPr>
  </w:style>
  <w:style w:type="paragraph" w:customStyle="1" w:styleId="11">
    <w:name w:val="Обычный1"/>
    <w:link w:val="normal"/>
    <w:qFormat/>
    <w:rsid w:val="0073640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6408"/>
    <w:pPr>
      <w:spacing w:after="0" w:line="240" w:lineRule="auto"/>
    </w:pPr>
    <w:rPr>
      <w:rFonts w:ascii="Verdana" w:eastAsia="Times New Roman" w:hAnsi="Verdana" w:cs="Verdana"/>
      <w:sz w:val="24"/>
      <w:szCs w:val="24"/>
      <w:lang w:val="en-US"/>
    </w:rPr>
  </w:style>
  <w:style w:type="character" w:styleId="a8">
    <w:name w:val="Emphasis"/>
    <w:uiPriority w:val="20"/>
    <w:qFormat/>
    <w:rsid w:val="00736408"/>
    <w:rPr>
      <w:i/>
      <w:iCs/>
    </w:rPr>
  </w:style>
  <w:style w:type="character" w:styleId="a9">
    <w:name w:val="Hyperlink"/>
    <w:uiPriority w:val="99"/>
    <w:qFormat/>
    <w:rsid w:val="00736408"/>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736408"/>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736408"/>
    <w:rPr>
      <w:rFonts w:ascii="Consolas" w:eastAsia="Calibri" w:hAnsi="Consolas" w:cs="Times New Roman"/>
      <w:sz w:val="20"/>
      <w:szCs w:val="20"/>
    </w:rPr>
  </w:style>
  <w:style w:type="character" w:customStyle="1" w:styleId="rvts0">
    <w:name w:val="rvts0"/>
    <w:rsid w:val="00736408"/>
    <w:rPr>
      <w:rFonts w:cs="Times New Roman"/>
    </w:rPr>
  </w:style>
  <w:style w:type="paragraph" w:styleId="aa">
    <w:name w:val="Title"/>
    <w:aliases w:val=" Знак,Название Знак1,Название Знак Знак"/>
    <w:basedOn w:val="a"/>
    <w:link w:val="ab"/>
    <w:uiPriority w:val="10"/>
    <w:qFormat/>
    <w:rsid w:val="00736408"/>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10"/>
    <w:rsid w:val="00736408"/>
    <w:rPr>
      <w:rFonts w:ascii="Arial" w:eastAsia="Times New Roman" w:hAnsi="Arial" w:cs="Times New Roman"/>
      <w:b/>
      <w:snapToGrid w:val="0"/>
      <w:sz w:val="18"/>
      <w:szCs w:val="20"/>
      <w:lang w:val="uk-UA" w:eastAsia="ru-RU"/>
    </w:rPr>
  </w:style>
  <w:style w:type="paragraph" w:customStyle="1" w:styleId="LO-normal">
    <w:name w:val="LO-normal"/>
    <w:qFormat/>
    <w:rsid w:val="00736408"/>
    <w:pPr>
      <w:spacing w:after="0" w:line="276" w:lineRule="auto"/>
    </w:pPr>
    <w:rPr>
      <w:rFonts w:ascii="Arial" w:eastAsia="Tahoma" w:hAnsi="Arial" w:cs="Arial"/>
      <w:color w:val="000000"/>
      <w:lang w:val="ru-RU" w:eastAsia="zh-CN"/>
    </w:rPr>
  </w:style>
  <w:style w:type="paragraph" w:styleId="ac">
    <w:name w:val="Body Text Indent"/>
    <w:basedOn w:val="a"/>
    <w:link w:val="ad"/>
    <w:rsid w:val="00736408"/>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rsid w:val="00736408"/>
    <w:rPr>
      <w:rFonts w:ascii="Times New Roman" w:eastAsia="Times New Roman" w:hAnsi="Times New Roman" w:cs="Times New Roman"/>
      <w:sz w:val="24"/>
      <w:szCs w:val="24"/>
      <w:lang w:val="x-none" w:eastAsia="x-none"/>
    </w:rPr>
  </w:style>
  <w:style w:type="character" w:customStyle="1" w:styleId="rvts11">
    <w:name w:val="rvts11"/>
    <w:rsid w:val="00736408"/>
  </w:style>
  <w:style w:type="paragraph" w:styleId="ae">
    <w:name w:val="Body Text"/>
    <w:basedOn w:val="a"/>
    <w:link w:val="af"/>
    <w:uiPriority w:val="1"/>
    <w:unhideWhenUsed/>
    <w:qFormat/>
    <w:rsid w:val="00736408"/>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uiPriority w:val="1"/>
    <w:rsid w:val="00736408"/>
    <w:rPr>
      <w:rFonts w:ascii="Times New Roman" w:eastAsia="Times New Roman" w:hAnsi="Times New Roman" w:cs="Times New Roman"/>
      <w:sz w:val="24"/>
      <w:szCs w:val="24"/>
      <w:lang w:val="uk-UA" w:eastAsia="x-none"/>
    </w:rPr>
  </w:style>
  <w:style w:type="paragraph" w:customStyle="1" w:styleId="Style5">
    <w:name w:val="Style5"/>
    <w:basedOn w:val="a"/>
    <w:rsid w:val="007364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736408"/>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736408"/>
    <w:rPr>
      <w:rFonts w:ascii="Times New Roman" w:eastAsia="Times New Roman" w:hAnsi="Times New Roman" w:cs="Times New Roman"/>
      <w:sz w:val="24"/>
      <w:szCs w:val="24"/>
      <w:lang w:val="x-none" w:eastAsia="x-none"/>
    </w:rPr>
  </w:style>
  <w:style w:type="character" w:customStyle="1" w:styleId="uficommentbody">
    <w:name w:val="uficommentbody"/>
    <w:rsid w:val="00736408"/>
  </w:style>
  <w:style w:type="paragraph" w:styleId="21">
    <w:name w:val="Body Text Indent 2"/>
    <w:basedOn w:val="a"/>
    <w:link w:val="22"/>
    <w:rsid w:val="00736408"/>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736408"/>
    <w:rPr>
      <w:rFonts w:ascii="Times New Roman" w:eastAsia="Times New Roman" w:hAnsi="Times New Roman" w:cs="Times New Roman"/>
      <w:sz w:val="20"/>
      <w:szCs w:val="20"/>
      <w:lang w:val="uk-UA" w:eastAsia="x-none"/>
    </w:rPr>
  </w:style>
  <w:style w:type="character" w:customStyle="1" w:styleId="tgc">
    <w:name w:val="_tgc"/>
    <w:rsid w:val="00736408"/>
  </w:style>
  <w:style w:type="character" w:customStyle="1" w:styleId="af2">
    <w:name w:val="Текст у виносці Знак"/>
    <w:basedOn w:val="a0"/>
    <w:link w:val="af3"/>
    <w:uiPriority w:val="99"/>
    <w:rsid w:val="00736408"/>
    <w:rPr>
      <w:rFonts w:ascii="Segoe UI" w:eastAsia="Calibri" w:hAnsi="Segoe UI" w:cs="Times New Roman"/>
      <w:sz w:val="18"/>
      <w:szCs w:val="18"/>
      <w:lang w:val="x-none"/>
    </w:rPr>
  </w:style>
  <w:style w:type="paragraph" w:styleId="af3">
    <w:name w:val="Balloon Text"/>
    <w:basedOn w:val="a"/>
    <w:link w:val="af2"/>
    <w:uiPriority w:val="99"/>
    <w:unhideWhenUsed/>
    <w:rsid w:val="00736408"/>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736408"/>
    <w:rPr>
      <w:rFonts w:ascii="Segoe UI" w:eastAsia="Calibri" w:hAnsi="Segoe UI" w:cs="Segoe UI"/>
      <w:sz w:val="18"/>
      <w:szCs w:val="18"/>
      <w:lang w:val="ru-RU"/>
    </w:rPr>
  </w:style>
  <w:style w:type="character" w:customStyle="1" w:styleId="a5">
    <w:name w:val="Без інтервалів Знак"/>
    <w:aliases w:val="По центру Знак,No Spacing1 Знак"/>
    <w:link w:val="a4"/>
    <w:uiPriority w:val="99"/>
    <w:rsid w:val="00736408"/>
    <w:rPr>
      <w:rFonts w:ascii="Calibri" w:eastAsia="Calibri" w:hAnsi="Calibri" w:cs="Times New Roman"/>
      <w:lang w:val="ru-RU"/>
    </w:rPr>
  </w:style>
  <w:style w:type="paragraph" w:styleId="af4">
    <w:name w:val="Quote"/>
    <w:basedOn w:val="a"/>
    <w:next w:val="a"/>
    <w:link w:val="af5"/>
    <w:uiPriority w:val="29"/>
    <w:qFormat/>
    <w:rsid w:val="00736408"/>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736408"/>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736408"/>
    <w:pPr>
      <w:spacing w:after="0" w:line="240" w:lineRule="auto"/>
      <w:ind w:left="720" w:firstLine="360"/>
    </w:pPr>
    <w:rPr>
      <w:rFonts w:eastAsia="Times New Roman"/>
      <w:lang w:val="en-US" w:bidi="en-US"/>
    </w:rPr>
  </w:style>
  <w:style w:type="paragraph" w:customStyle="1" w:styleId="rvps2">
    <w:name w:val="rvps2"/>
    <w:basedOn w:val="a"/>
    <w:qFormat/>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3640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73640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736408"/>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736408"/>
    <w:rPr>
      <w:sz w:val="20"/>
      <w:szCs w:val="20"/>
    </w:rPr>
  </w:style>
  <w:style w:type="character" w:customStyle="1" w:styleId="afb">
    <w:name w:val="Текст примітки Знак"/>
    <w:basedOn w:val="a0"/>
    <w:link w:val="afa"/>
    <w:uiPriority w:val="99"/>
    <w:rsid w:val="00736408"/>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736408"/>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736408"/>
    <w:pPr>
      <w:spacing w:after="200" w:line="240" w:lineRule="auto"/>
    </w:pPr>
    <w:rPr>
      <w:b/>
      <w:bCs/>
      <w:lang w:val="uk-UA" w:eastAsia="x-none"/>
    </w:rPr>
  </w:style>
  <w:style w:type="character" w:customStyle="1" w:styleId="13">
    <w:name w:val="Тема примітки Знак1"/>
    <w:basedOn w:val="afb"/>
    <w:uiPriority w:val="99"/>
    <w:semiHidden/>
    <w:rsid w:val="00736408"/>
    <w:rPr>
      <w:rFonts w:ascii="Calibri" w:eastAsia="Calibri" w:hAnsi="Calibri" w:cs="Times New Roman"/>
      <w:b/>
      <w:bCs/>
      <w:sz w:val="20"/>
      <w:szCs w:val="20"/>
      <w:lang w:val="ru-RU"/>
    </w:rPr>
  </w:style>
  <w:style w:type="paragraph" w:customStyle="1" w:styleId="23">
    <w:name w:val="Обычный2"/>
    <w:rsid w:val="00736408"/>
    <w:pPr>
      <w:spacing w:after="0" w:line="276" w:lineRule="auto"/>
    </w:pPr>
    <w:rPr>
      <w:rFonts w:ascii="Arial" w:eastAsia="Arial" w:hAnsi="Arial" w:cs="Arial"/>
      <w:color w:val="000000"/>
      <w:lang w:val="ru-RU" w:eastAsia="ru-RU"/>
    </w:rPr>
  </w:style>
  <w:style w:type="table" w:styleId="afe">
    <w:name w:val="Table Grid"/>
    <w:basedOn w:val="a1"/>
    <w:uiPriority w:val="39"/>
    <w:rsid w:val="0073640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736408"/>
    <w:pPr>
      <w:tabs>
        <w:tab w:val="center" w:pos="4677"/>
        <w:tab w:val="right" w:pos="9355"/>
      </w:tabs>
      <w:spacing w:after="0" w:line="240" w:lineRule="auto"/>
    </w:pPr>
  </w:style>
  <w:style w:type="character" w:customStyle="1" w:styleId="aff0">
    <w:name w:val="Нижній колонтитул Знак"/>
    <w:basedOn w:val="a0"/>
    <w:link w:val="aff"/>
    <w:uiPriority w:val="99"/>
    <w:rsid w:val="00736408"/>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34"/>
    <w:qFormat/>
    <w:locked/>
    <w:rsid w:val="00736408"/>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qFormat/>
    <w:locked/>
    <w:rsid w:val="00736408"/>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736408"/>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73640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736408"/>
  </w:style>
  <w:style w:type="character" w:customStyle="1" w:styleId="rvts46">
    <w:name w:val="rvts46"/>
    <w:basedOn w:val="a0"/>
    <w:qFormat/>
    <w:rsid w:val="00736408"/>
  </w:style>
  <w:style w:type="character" w:customStyle="1" w:styleId="T25">
    <w:name w:val="T25"/>
    <w:hidden/>
    <w:uiPriority w:val="99"/>
    <w:rsid w:val="00736408"/>
    <w:rPr>
      <w:shd w:val="clear" w:color="auto" w:fill="FFFF00"/>
    </w:rPr>
  </w:style>
  <w:style w:type="paragraph" w:customStyle="1" w:styleId="202">
    <w:name w:val="заголовок_20_2"/>
    <w:basedOn w:val="a"/>
    <w:next w:val="a"/>
    <w:uiPriority w:val="99"/>
    <w:rsid w:val="0073640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qFormat/>
    <w:rsid w:val="00736408"/>
    <w:pPr>
      <w:spacing w:after="0" w:line="240" w:lineRule="auto"/>
    </w:pPr>
    <w:rPr>
      <w:rFonts w:ascii="Calibri" w:eastAsia="Times New Roman" w:hAnsi="Calibri" w:cs="Times New Roman"/>
      <w:lang w:val="ru-RU"/>
    </w:rPr>
  </w:style>
  <w:style w:type="character" w:customStyle="1" w:styleId="aff1">
    <w:name w:val="Без интервала Знак"/>
    <w:link w:val="14"/>
    <w:rsid w:val="00736408"/>
    <w:rPr>
      <w:rFonts w:ascii="Calibri" w:eastAsia="Times New Roman" w:hAnsi="Calibri" w:cs="Times New Roman"/>
      <w:lang w:val="ru-RU"/>
    </w:rPr>
  </w:style>
  <w:style w:type="paragraph" w:customStyle="1" w:styleId="15">
    <w:name w:val="Звичайний1"/>
    <w:rsid w:val="00736408"/>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736408"/>
  </w:style>
  <w:style w:type="paragraph" w:styleId="24">
    <w:name w:val="Body Text 2"/>
    <w:basedOn w:val="a"/>
    <w:link w:val="25"/>
    <w:uiPriority w:val="99"/>
    <w:rsid w:val="00736408"/>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736408"/>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73640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736408"/>
    <w:pPr>
      <w:spacing w:after="0" w:line="240" w:lineRule="auto"/>
    </w:pPr>
    <w:rPr>
      <w:rFonts w:ascii="Verdana" w:eastAsia="Times New Roman" w:hAnsi="Verdana" w:cs="Verdana"/>
      <w:sz w:val="20"/>
      <w:szCs w:val="20"/>
      <w:lang w:val="en-US"/>
    </w:rPr>
  </w:style>
  <w:style w:type="paragraph" w:styleId="31">
    <w:name w:val="Body Text 3"/>
    <w:basedOn w:val="a"/>
    <w:link w:val="32"/>
    <w:rsid w:val="00736408"/>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736408"/>
    <w:rPr>
      <w:rFonts w:ascii="Times New Roman" w:eastAsia="Times New Roman" w:hAnsi="Times New Roman" w:cs="Times New Roman"/>
      <w:sz w:val="16"/>
      <w:szCs w:val="16"/>
      <w:lang w:val="ru-RU" w:eastAsia="ru-RU"/>
    </w:rPr>
  </w:style>
  <w:style w:type="paragraph" w:customStyle="1" w:styleId="FR1">
    <w:name w:val="FR1"/>
    <w:rsid w:val="00736408"/>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736408"/>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73640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736408"/>
    <w:pPr>
      <w:spacing w:after="0" w:line="240" w:lineRule="auto"/>
    </w:pPr>
    <w:rPr>
      <w:rFonts w:ascii="Verdana" w:eastAsia="Times New Roman" w:hAnsi="Verdana" w:cs="Verdana"/>
      <w:sz w:val="20"/>
      <w:szCs w:val="20"/>
      <w:lang w:val="en-US"/>
    </w:rPr>
  </w:style>
  <w:style w:type="paragraph" w:styleId="aff4">
    <w:name w:val="Subtitle"/>
    <w:basedOn w:val="a"/>
    <w:link w:val="aff5"/>
    <w:uiPriority w:val="11"/>
    <w:qFormat/>
    <w:rsid w:val="0073640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uiPriority w:val="11"/>
    <w:rsid w:val="00736408"/>
    <w:rPr>
      <w:rFonts w:ascii="Times New Roman" w:eastAsia="Times New Roman" w:hAnsi="Times New Roman" w:cs="Times New Roman"/>
      <w:b/>
      <w:noProof/>
      <w:sz w:val="24"/>
      <w:szCs w:val="24"/>
      <w:lang w:val="en-GB"/>
    </w:rPr>
  </w:style>
  <w:style w:type="paragraph" w:styleId="aff6">
    <w:name w:val="Block Text"/>
    <w:basedOn w:val="a"/>
    <w:rsid w:val="00736408"/>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rsid w:val="00736408"/>
  </w:style>
  <w:style w:type="paragraph" w:customStyle="1" w:styleId="aff8">
    <w:name w:val="a"/>
    <w:basedOn w:val="a"/>
    <w:rsid w:val="0073640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736408"/>
  </w:style>
  <w:style w:type="paragraph" w:customStyle="1" w:styleId="18">
    <w:name w:val="Знак Знак Знак Знак Знак1"/>
    <w:basedOn w:val="a"/>
    <w:rsid w:val="00736408"/>
    <w:pPr>
      <w:spacing w:after="0" w:line="240" w:lineRule="auto"/>
    </w:pPr>
    <w:rPr>
      <w:rFonts w:ascii="Verdana" w:eastAsia="Times New Roman" w:hAnsi="Verdana" w:cs="Verdana"/>
      <w:sz w:val="20"/>
      <w:szCs w:val="20"/>
      <w:lang w:val="en-US"/>
    </w:rPr>
  </w:style>
  <w:style w:type="paragraph" w:customStyle="1" w:styleId="26">
    <w:name w:val="Звичайний2"/>
    <w:rsid w:val="0073640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73640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736408"/>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7364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736408"/>
    <w:rPr>
      <w:color w:val="0000FF"/>
      <w:u w:val="single"/>
    </w:rPr>
  </w:style>
  <w:style w:type="character" w:customStyle="1" w:styleId="rvts37">
    <w:name w:val="rvts37"/>
    <w:basedOn w:val="a0"/>
    <w:rsid w:val="00736408"/>
  </w:style>
  <w:style w:type="paragraph" w:customStyle="1" w:styleId="cee1fbf7edfbe9e2e5e1">
    <w:name w:val="Оceбe1ыfbчf7нedыfbйe9 (вe2еe5бe1)"/>
    <w:basedOn w:val="a"/>
    <w:uiPriority w:val="99"/>
    <w:rsid w:val="00736408"/>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736408"/>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736408"/>
    <w:rPr>
      <w:rFonts w:eastAsia="Calibri"/>
      <w:sz w:val="24"/>
      <w:szCs w:val="24"/>
      <w:lang w:val="uk-UA" w:eastAsia="ar-SA"/>
    </w:rPr>
  </w:style>
  <w:style w:type="paragraph" w:customStyle="1" w:styleId="19">
    <w:name w:val="Абзац списку1"/>
    <w:basedOn w:val="a"/>
    <w:rsid w:val="00736408"/>
    <w:pPr>
      <w:spacing w:after="200" w:line="276" w:lineRule="auto"/>
      <w:ind w:left="720"/>
      <w:contextualSpacing/>
    </w:pPr>
    <w:rPr>
      <w:lang w:eastAsia="ru-RU"/>
    </w:rPr>
  </w:style>
  <w:style w:type="character" w:customStyle="1" w:styleId="1a">
    <w:name w:val="Основной шрифт абзаца1"/>
    <w:rsid w:val="00736408"/>
  </w:style>
  <w:style w:type="character" w:customStyle="1" w:styleId="FontStyle13">
    <w:name w:val="Font Style13"/>
    <w:rsid w:val="00736408"/>
    <w:rPr>
      <w:rFonts w:ascii="Times New Roman" w:hAnsi="Times New Roman"/>
      <w:b/>
      <w:sz w:val="24"/>
    </w:rPr>
  </w:style>
  <w:style w:type="paragraph" w:customStyle="1" w:styleId="Iauiuealex">
    <w:name w:val="Iau?iue.alex"/>
    <w:rsid w:val="0073640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736408"/>
  </w:style>
  <w:style w:type="paragraph" w:customStyle="1" w:styleId="affa">
    <w:name w:val="Содержимое таблицы"/>
    <w:basedOn w:val="a"/>
    <w:rsid w:val="00736408"/>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736408"/>
    <w:pPr>
      <w:spacing w:after="200" w:line="276" w:lineRule="auto"/>
      <w:ind w:left="720"/>
      <w:contextualSpacing/>
    </w:pPr>
    <w:rPr>
      <w:rFonts w:ascii="Times New Roman" w:hAnsi="Times New Roman"/>
    </w:rPr>
  </w:style>
  <w:style w:type="character" w:customStyle="1" w:styleId="WW8Num1z0">
    <w:name w:val="WW8Num1z0"/>
    <w:rsid w:val="00736408"/>
  </w:style>
  <w:style w:type="character" w:customStyle="1" w:styleId="rvts9">
    <w:name w:val="rvts9"/>
    <w:basedOn w:val="a0"/>
    <w:rsid w:val="00736408"/>
  </w:style>
  <w:style w:type="character" w:customStyle="1" w:styleId="rvts23">
    <w:name w:val="rvts23"/>
    <w:basedOn w:val="a0"/>
    <w:rsid w:val="00736408"/>
  </w:style>
  <w:style w:type="character" w:customStyle="1" w:styleId="zk-definition-listitem-textqacodedk">
    <w:name w:val="zk-definition-list__item-text qa_code_dk"/>
    <w:basedOn w:val="a0"/>
    <w:rsid w:val="00736408"/>
  </w:style>
  <w:style w:type="character" w:customStyle="1" w:styleId="apple-converted-space">
    <w:name w:val="apple-converted-space"/>
    <w:rsid w:val="00736408"/>
    <w:rPr>
      <w:rFonts w:ascii="Times New Roman" w:hAnsi="Times New Roman" w:cs="Times New Roman" w:hint="default"/>
    </w:rPr>
  </w:style>
  <w:style w:type="paragraph" w:customStyle="1" w:styleId="1c">
    <w:name w:val="Без інтервалів1"/>
    <w:uiPriority w:val="99"/>
    <w:qFormat/>
    <w:rsid w:val="00736408"/>
    <w:pPr>
      <w:spacing w:after="0" w:line="240" w:lineRule="auto"/>
    </w:pPr>
    <w:rPr>
      <w:rFonts w:ascii="Calibri" w:eastAsia="Times New Roman" w:hAnsi="Calibri" w:cs="Calibri"/>
      <w:szCs w:val="20"/>
      <w:lang w:val="ru-RU" w:eastAsia="ru-RU"/>
    </w:rPr>
  </w:style>
  <w:style w:type="character" w:customStyle="1" w:styleId="81">
    <w:name w:val="Знак Знак8"/>
    <w:rsid w:val="00736408"/>
    <w:rPr>
      <w:rFonts w:eastAsia="Calibri"/>
      <w:sz w:val="24"/>
      <w:szCs w:val="24"/>
      <w:lang w:val="uk-UA" w:eastAsia="ar-SA"/>
    </w:rPr>
  </w:style>
  <w:style w:type="character" w:styleId="affb">
    <w:name w:val="Strong"/>
    <w:qFormat/>
    <w:rsid w:val="00736408"/>
    <w:rPr>
      <w:b/>
      <w:bCs/>
    </w:rPr>
  </w:style>
  <w:style w:type="character" w:customStyle="1" w:styleId="subject">
    <w:name w:val="subject"/>
    <w:rsid w:val="00736408"/>
  </w:style>
  <w:style w:type="character" w:customStyle="1" w:styleId="affc">
    <w:name w:val="Обычный (веб) Знак Знак Знак"/>
    <w:locked/>
    <w:rsid w:val="00736408"/>
    <w:rPr>
      <w:rFonts w:ascii="Times New Roman" w:hAnsi="Times New Roman"/>
      <w:sz w:val="24"/>
      <w:szCs w:val="24"/>
      <w:lang w:val="uk-UA" w:eastAsia="uk-UA"/>
    </w:rPr>
  </w:style>
  <w:style w:type="character" w:customStyle="1" w:styleId="xfm79511571">
    <w:name w:val="xfm_79511571"/>
    <w:rsid w:val="00736408"/>
  </w:style>
  <w:style w:type="paragraph" w:customStyle="1" w:styleId="TableParagraph">
    <w:name w:val="Table Paragraph"/>
    <w:basedOn w:val="a"/>
    <w:uiPriority w:val="1"/>
    <w:qFormat/>
    <w:rsid w:val="00736408"/>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736408"/>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736408"/>
    <w:rPr>
      <w:rFonts w:cs="Times New Roman"/>
    </w:rPr>
  </w:style>
  <w:style w:type="paragraph" w:customStyle="1" w:styleId="Standard">
    <w:name w:val="Standard"/>
    <w:qFormat/>
    <w:rsid w:val="0073640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736408"/>
    <w:pPr>
      <w:ind w:left="720"/>
    </w:pPr>
    <w:rPr>
      <w:rFonts w:eastAsia="Times New Roman"/>
      <w:lang w:val="uk-UA"/>
    </w:rPr>
  </w:style>
  <w:style w:type="paragraph" w:customStyle="1" w:styleId="28">
    <w:name w:val="Без интервала2"/>
    <w:link w:val="NoSpacingChar1"/>
    <w:rsid w:val="00736408"/>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736408"/>
    <w:rPr>
      <w:rFonts w:ascii="Calibri" w:eastAsia="Times New Roman" w:hAnsi="Calibri" w:cs="Times New Roman"/>
      <w:szCs w:val="20"/>
      <w:lang w:val="uk-UA"/>
    </w:rPr>
  </w:style>
  <w:style w:type="character" w:styleId="affd">
    <w:name w:val="annotation reference"/>
    <w:uiPriority w:val="99"/>
    <w:rsid w:val="00736408"/>
    <w:rPr>
      <w:rFonts w:cs="Times New Roman"/>
      <w:sz w:val="16"/>
      <w:szCs w:val="16"/>
    </w:rPr>
  </w:style>
  <w:style w:type="character" w:styleId="affe">
    <w:name w:val="FollowedHyperlink"/>
    <w:uiPriority w:val="99"/>
    <w:rsid w:val="00736408"/>
    <w:rPr>
      <w:rFonts w:cs="Times New Roman"/>
      <w:color w:val="954F72"/>
      <w:u w:val="single"/>
    </w:rPr>
  </w:style>
  <w:style w:type="character" w:customStyle="1" w:styleId="HTML10">
    <w:name w:val="Стандартный HTML Знак1"/>
    <w:semiHidden/>
    <w:locked/>
    <w:rsid w:val="00736408"/>
    <w:rPr>
      <w:rFonts w:ascii="Courier New" w:hAnsi="Courier New" w:cs="Times New Roman"/>
      <w:sz w:val="20"/>
      <w:szCs w:val="20"/>
      <w:lang w:eastAsia="uk-UA"/>
    </w:rPr>
  </w:style>
  <w:style w:type="paragraph" w:customStyle="1" w:styleId="msonormal0">
    <w:name w:val="msonormal"/>
    <w:basedOn w:val="a"/>
    <w:rsid w:val="00736408"/>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736408"/>
    <w:rPr>
      <w:rFonts w:eastAsia="Times New Roman"/>
      <w:sz w:val="22"/>
      <w:szCs w:val="22"/>
      <w:lang w:val="uk-UA" w:eastAsia="en-US" w:bidi="ar-SA"/>
    </w:rPr>
  </w:style>
  <w:style w:type="character" w:customStyle="1" w:styleId="Bodytext">
    <w:name w:val="Body text_"/>
    <w:link w:val="Bodytext1"/>
    <w:locked/>
    <w:rsid w:val="00736408"/>
    <w:rPr>
      <w:sz w:val="24"/>
      <w:shd w:val="clear" w:color="auto" w:fill="FFFFFF"/>
    </w:rPr>
  </w:style>
  <w:style w:type="paragraph" w:customStyle="1" w:styleId="Bodytext1">
    <w:name w:val="Body text1"/>
    <w:basedOn w:val="a"/>
    <w:link w:val="Bodytext"/>
    <w:rsid w:val="00736408"/>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736408"/>
  </w:style>
  <w:style w:type="paragraph" w:customStyle="1" w:styleId="text-muted">
    <w:name w:val="text-muted"/>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736408"/>
  </w:style>
  <w:style w:type="table" w:customStyle="1" w:styleId="TableNormal">
    <w:name w:val="Table Normal"/>
    <w:uiPriority w:val="2"/>
    <w:unhideWhenUsed/>
    <w:qFormat/>
    <w:rsid w:val="0073640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36408"/>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736408"/>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73640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73640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73640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73640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73640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73640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73640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73640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73640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736408"/>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736408"/>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73640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73640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736408"/>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736408"/>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736408"/>
  </w:style>
  <w:style w:type="character" w:customStyle="1" w:styleId="afff2">
    <w:name w:val="Название Знак"/>
    <w:basedOn w:val="a0"/>
    <w:rsid w:val="0073640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736408"/>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736408"/>
    <w:rPr>
      <w:b/>
      <w:bCs/>
      <w:i/>
      <w:iCs/>
      <w:color w:val="4472C4" w:themeColor="accent1"/>
      <w:lang w:val="ru-RU"/>
    </w:rPr>
  </w:style>
  <w:style w:type="paragraph" w:customStyle="1" w:styleId="1d">
    <w:name w:val="Звичайний (веб)1"/>
    <w:basedOn w:val="a"/>
    <w:rsid w:val="00736408"/>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73640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736408"/>
    <w:rPr>
      <w:color w:val="605E5C"/>
      <w:shd w:val="clear" w:color="auto" w:fill="E1DFDD"/>
    </w:rPr>
  </w:style>
  <w:style w:type="paragraph" w:customStyle="1" w:styleId="Style10">
    <w:name w:val="Style10"/>
    <w:basedOn w:val="a"/>
    <w:uiPriority w:val="99"/>
    <w:rsid w:val="00736408"/>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736408"/>
  </w:style>
  <w:style w:type="paragraph" w:customStyle="1" w:styleId="Style1">
    <w:name w:val="Style1"/>
    <w:basedOn w:val="a"/>
    <w:rsid w:val="00736408"/>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736408"/>
    <w:rPr>
      <w:rFonts w:ascii="Arial" w:eastAsia="Arial" w:hAnsi="Arial" w:cs="Arial"/>
      <w:color w:val="000000"/>
      <w:lang w:val="ru-RU" w:eastAsia="ru-RU"/>
    </w:rPr>
  </w:style>
  <w:style w:type="character" w:customStyle="1" w:styleId="29">
    <w:name w:val="Основной текст (2)_"/>
    <w:link w:val="2a"/>
    <w:locked/>
    <w:rsid w:val="00736408"/>
    <w:rPr>
      <w:b/>
      <w:sz w:val="21"/>
      <w:shd w:val="clear" w:color="auto" w:fill="FFFFFF"/>
    </w:rPr>
  </w:style>
  <w:style w:type="paragraph" w:customStyle="1" w:styleId="2a">
    <w:name w:val="Основной текст (2)"/>
    <w:basedOn w:val="a"/>
    <w:link w:val="29"/>
    <w:rsid w:val="00736408"/>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736408"/>
  </w:style>
  <w:style w:type="paragraph" w:customStyle="1" w:styleId="afff5">
    <w:name w:val="Нормальний текст"/>
    <w:basedOn w:val="a"/>
    <w:rsid w:val="00736408"/>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736408"/>
  </w:style>
  <w:style w:type="character" w:customStyle="1" w:styleId="WW8Num1z2">
    <w:name w:val="WW8Num1z2"/>
    <w:rsid w:val="00736408"/>
  </w:style>
  <w:style w:type="character" w:customStyle="1" w:styleId="WW8Num1z3">
    <w:name w:val="WW8Num1z3"/>
    <w:rsid w:val="00736408"/>
  </w:style>
  <w:style w:type="character" w:customStyle="1" w:styleId="WW8Num1z4">
    <w:name w:val="WW8Num1z4"/>
    <w:rsid w:val="00736408"/>
  </w:style>
  <w:style w:type="character" w:customStyle="1" w:styleId="WW8Num1z5">
    <w:name w:val="WW8Num1z5"/>
    <w:rsid w:val="00736408"/>
  </w:style>
  <w:style w:type="character" w:customStyle="1" w:styleId="WW8Num1z6">
    <w:name w:val="WW8Num1z6"/>
    <w:rsid w:val="00736408"/>
  </w:style>
  <w:style w:type="character" w:customStyle="1" w:styleId="WW8Num1z7">
    <w:name w:val="WW8Num1z7"/>
    <w:rsid w:val="00736408"/>
  </w:style>
  <w:style w:type="character" w:customStyle="1" w:styleId="WW8Num1z8">
    <w:name w:val="WW8Num1z8"/>
    <w:rsid w:val="00736408"/>
  </w:style>
  <w:style w:type="character" w:customStyle="1" w:styleId="WW8Num2z0">
    <w:name w:val="WW8Num2z0"/>
    <w:rsid w:val="00736408"/>
    <w:rPr>
      <w:rFonts w:ascii="Times New Roman" w:hAnsi="Times New Roman" w:cs="Times New Roman" w:hint="default"/>
    </w:rPr>
  </w:style>
  <w:style w:type="character" w:customStyle="1" w:styleId="WW8Num3z0">
    <w:name w:val="WW8Num3z0"/>
    <w:rsid w:val="0073640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736408"/>
  </w:style>
  <w:style w:type="character" w:customStyle="1" w:styleId="WW8Num3z2">
    <w:name w:val="WW8Num3z2"/>
    <w:rsid w:val="00736408"/>
  </w:style>
  <w:style w:type="character" w:customStyle="1" w:styleId="WW8Num3z3">
    <w:name w:val="WW8Num3z3"/>
    <w:rsid w:val="00736408"/>
  </w:style>
  <w:style w:type="character" w:customStyle="1" w:styleId="WW8Num3z4">
    <w:name w:val="WW8Num3z4"/>
    <w:rsid w:val="00736408"/>
  </w:style>
  <w:style w:type="character" w:customStyle="1" w:styleId="WW8Num3z5">
    <w:name w:val="WW8Num3z5"/>
    <w:rsid w:val="00736408"/>
  </w:style>
  <w:style w:type="character" w:customStyle="1" w:styleId="WW8Num3z6">
    <w:name w:val="WW8Num3z6"/>
    <w:rsid w:val="00736408"/>
  </w:style>
  <w:style w:type="character" w:customStyle="1" w:styleId="WW8Num3z7">
    <w:name w:val="WW8Num3z7"/>
    <w:rsid w:val="00736408"/>
  </w:style>
  <w:style w:type="character" w:customStyle="1" w:styleId="WW8Num3z8">
    <w:name w:val="WW8Num3z8"/>
    <w:rsid w:val="00736408"/>
  </w:style>
  <w:style w:type="character" w:customStyle="1" w:styleId="WW8Num4z0">
    <w:name w:val="WW8Num4z0"/>
    <w:rsid w:val="00736408"/>
    <w:rPr>
      <w:rFonts w:ascii="Symbol" w:hAnsi="Symbol" w:cs="Symbol" w:hint="default"/>
    </w:rPr>
  </w:style>
  <w:style w:type="character" w:customStyle="1" w:styleId="WW8Num4z1">
    <w:name w:val="WW8Num4z1"/>
    <w:rsid w:val="00736408"/>
    <w:rPr>
      <w:rFonts w:ascii="Courier New" w:hAnsi="Courier New" w:cs="Courier New" w:hint="default"/>
    </w:rPr>
  </w:style>
  <w:style w:type="character" w:customStyle="1" w:styleId="WW8Num4z2">
    <w:name w:val="WW8Num4z2"/>
    <w:rsid w:val="00736408"/>
    <w:rPr>
      <w:rFonts w:ascii="Wingdings" w:hAnsi="Wingdings" w:cs="Wingdings" w:hint="default"/>
    </w:rPr>
  </w:style>
  <w:style w:type="character" w:customStyle="1" w:styleId="WW8Num5z0">
    <w:name w:val="WW8Num5z0"/>
    <w:rsid w:val="00736408"/>
    <w:rPr>
      <w:rFonts w:hint="default"/>
    </w:rPr>
  </w:style>
  <w:style w:type="character" w:customStyle="1" w:styleId="WW8Num5z1">
    <w:name w:val="WW8Num5z1"/>
    <w:rsid w:val="00736408"/>
  </w:style>
  <w:style w:type="character" w:customStyle="1" w:styleId="WW8Num5z2">
    <w:name w:val="WW8Num5z2"/>
    <w:rsid w:val="00736408"/>
  </w:style>
  <w:style w:type="character" w:customStyle="1" w:styleId="WW8Num5z3">
    <w:name w:val="WW8Num5z3"/>
    <w:rsid w:val="00736408"/>
  </w:style>
  <w:style w:type="character" w:customStyle="1" w:styleId="WW8Num5z4">
    <w:name w:val="WW8Num5z4"/>
    <w:rsid w:val="00736408"/>
  </w:style>
  <w:style w:type="character" w:customStyle="1" w:styleId="WW8Num5z5">
    <w:name w:val="WW8Num5z5"/>
    <w:rsid w:val="00736408"/>
  </w:style>
  <w:style w:type="character" w:customStyle="1" w:styleId="WW8Num5z6">
    <w:name w:val="WW8Num5z6"/>
    <w:rsid w:val="00736408"/>
  </w:style>
  <w:style w:type="character" w:customStyle="1" w:styleId="WW8Num5z7">
    <w:name w:val="WW8Num5z7"/>
    <w:rsid w:val="00736408"/>
  </w:style>
  <w:style w:type="character" w:customStyle="1" w:styleId="WW8Num5z8">
    <w:name w:val="WW8Num5z8"/>
    <w:rsid w:val="00736408"/>
  </w:style>
  <w:style w:type="character" w:customStyle="1" w:styleId="WW8Num6z0">
    <w:name w:val="WW8Num6z0"/>
    <w:rsid w:val="00736408"/>
    <w:rPr>
      <w:b/>
      <w:sz w:val="14"/>
      <w:szCs w:val="14"/>
    </w:rPr>
  </w:style>
  <w:style w:type="character" w:customStyle="1" w:styleId="WW8Num6z2">
    <w:name w:val="WW8Num6z2"/>
    <w:rsid w:val="00736408"/>
    <w:rPr>
      <w:sz w:val="14"/>
      <w:szCs w:val="14"/>
    </w:rPr>
  </w:style>
  <w:style w:type="character" w:customStyle="1" w:styleId="WW8Num6z3">
    <w:name w:val="WW8Num6z3"/>
    <w:rsid w:val="00736408"/>
  </w:style>
  <w:style w:type="character" w:customStyle="1" w:styleId="WW8Num6z4">
    <w:name w:val="WW8Num6z4"/>
    <w:rsid w:val="00736408"/>
  </w:style>
  <w:style w:type="character" w:customStyle="1" w:styleId="WW8Num6z5">
    <w:name w:val="WW8Num6z5"/>
    <w:rsid w:val="00736408"/>
  </w:style>
  <w:style w:type="character" w:customStyle="1" w:styleId="WW8Num6z6">
    <w:name w:val="WW8Num6z6"/>
    <w:rsid w:val="00736408"/>
  </w:style>
  <w:style w:type="character" w:customStyle="1" w:styleId="WW8Num6z7">
    <w:name w:val="WW8Num6z7"/>
    <w:rsid w:val="00736408"/>
  </w:style>
  <w:style w:type="character" w:customStyle="1" w:styleId="WW8Num6z8">
    <w:name w:val="WW8Num6z8"/>
    <w:rsid w:val="00736408"/>
  </w:style>
  <w:style w:type="character" w:customStyle="1" w:styleId="WW8Num7z0">
    <w:name w:val="WW8Num7z0"/>
    <w:rsid w:val="00736408"/>
    <w:rPr>
      <w:rFonts w:hint="default"/>
    </w:rPr>
  </w:style>
  <w:style w:type="character" w:customStyle="1" w:styleId="WW8Num8z0">
    <w:name w:val="WW8Num8z0"/>
    <w:rsid w:val="00736408"/>
    <w:rPr>
      <w:rFonts w:hint="default"/>
    </w:rPr>
  </w:style>
  <w:style w:type="character" w:customStyle="1" w:styleId="WW8Num9z0">
    <w:name w:val="WW8Num9z0"/>
    <w:rsid w:val="00736408"/>
    <w:rPr>
      <w:rFonts w:hint="default"/>
    </w:rPr>
  </w:style>
  <w:style w:type="character" w:customStyle="1" w:styleId="WW8Num10z0">
    <w:name w:val="WW8Num10z0"/>
    <w:rsid w:val="00736408"/>
    <w:rPr>
      <w:rFonts w:hint="default"/>
      <w:color w:val="000000"/>
    </w:rPr>
  </w:style>
  <w:style w:type="character" w:customStyle="1" w:styleId="WW8Num11z0">
    <w:name w:val="WW8Num11z0"/>
    <w:rsid w:val="00736408"/>
    <w:rPr>
      <w:rFonts w:hint="default"/>
    </w:rPr>
  </w:style>
  <w:style w:type="character" w:customStyle="1" w:styleId="WW8Num12z0">
    <w:name w:val="WW8Num12z0"/>
    <w:rsid w:val="00736408"/>
    <w:rPr>
      <w:rFonts w:hint="default"/>
    </w:rPr>
  </w:style>
  <w:style w:type="character" w:customStyle="1" w:styleId="WW8Num13z0">
    <w:name w:val="WW8Num13z0"/>
    <w:rsid w:val="00736408"/>
    <w:rPr>
      <w:rFonts w:hint="default"/>
    </w:rPr>
  </w:style>
  <w:style w:type="character" w:customStyle="1" w:styleId="WW8Num14z0">
    <w:name w:val="WW8Num14z0"/>
    <w:rsid w:val="00736408"/>
    <w:rPr>
      <w:rFonts w:hint="default"/>
      <w:b/>
    </w:rPr>
  </w:style>
  <w:style w:type="character" w:customStyle="1" w:styleId="WW8Num14z1">
    <w:name w:val="WW8Num14z1"/>
    <w:rsid w:val="00736408"/>
  </w:style>
  <w:style w:type="character" w:customStyle="1" w:styleId="WW8Num14z2">
    <w:name w:val="WW8Num14z2"/>
    <w:rsid w:val="00736408"/>
  </w:style>
  <w:style w:type="character" w:customStyle="1" w:styleId="WW8Num14z3">
    <w:name w:val="WW8Num14z3"/>
    <w:rsid w:val="00736408"/>
  </w:style>
  <w:style w:type="character" w:customStyle="1" w:styleId="WW8Num14z4">
    <w:name w:val="WW8Num14z4"/>
    <w:rsid w:val="00736408"/>
  </w:style>
  <w:style w:type="character" w:customStyle="1" w:styleId="WW8Num14z5">
    <w:name w:val="WW8Num14z5"/>
    <w:rsid w:val="00736408"/>
  </w:style>
  <w:style w:type="character" w:customStyle="1" w:styleId="WW8Num14z6">
    <w:name w:val="WW8Num14z6"/>
    <w:rsid w:val="00736408"/>
  </w:style>
  <w:style w:type="character" w:customStyle="1" w:styleId="WW8Num14z7">
    <w:name w:val="WW8Num14z7"/>
    <w:rsid w:val="00736408"/>
  </w:style>
  <w:style w:type="character" w:customStyle="1" w:styleId="WW8Num14z8">
    <w:name w:val="WW8Num14z8"/>
    <w:rsid w:val="00736408"/>
  </w:style>
  <w:style w:type="character" w:customStyle="1" w:styleId="WW8Num15z0">
    <w:name w:val="WW8Num15z0"/>
    <w:rsid w:val="00736408"/>
    <w:rPr>
      <w:rFonts w:hint="default"/>
    </w:rPr>
  </w:style>
  <w:style w:type="character" w:customStyle="1" w:styleId="WW8Num16z0">
    <w:name w:val="WW8Num16z0"/>
    <w:rsid w:val="00736408"/>
    <w:rPr>
      <w:rFonts w:hint="default"/>
    </w:rPr>
  </w:style>
  <w:style w:type="character" w:customStyle="1" w:styleId="WW8Num17z0">
    <w:name w:val="WW8Num17z0"/>
    <w:rsid w:val="00736408"/>
    <w:rPr>
      <w:rFonts w:hint="default"/>
      <w:b/>
    </w:rPr>
  </w:style>
  <w:style w:type="character" w:customStyle="1" w:styleId="WW8Num17z1">
    <w:name w:val="WW8Num17z1"/>
    <w:rsid w:val="00736408"/>
  </w:style>
  <w:style w:type="character" w:customStyle="1" w:styleId="WW8Num17z2">
    <w:name w:val="WW8Num17z2"/>
    <w:rsid w:val="00736408"/>
  </w:style>
  <w:style w:type="character" w:customStyle="1" w:styleId="WW8Num17z3">
    <w:name w:val="WW8Num17z3"/>
    <w:rsid w:val="00736408"/>
  </w:style>
  <w:style w:type="character" w:customStyle="1" w:styleId="WW8Num17z4">
    <w:name w:val="WW8Num17z4"/>
    <w:rsid w:val="00736408"/>
  </w:style>
  <w:style w:type="character" w:customStyle="1" w:styleId="WW8Num17z5">
    <w:name w:val="WW8Num17z5"/>
    <w:rsid w:val="00736408"/>
  </w:style>
  <w:style w:type="character" w:customStyle="1" w:styleId="WW8Num17z6">
    <w:name w:val="WW8Num17z6"/>
    <w:rsid w:val="00736408"/>
  </w:style>
  <w:style w:type="character" w:customStyle="1" w:styleId="WW8Num17z7">
    <w:name w:val="WW8Num17z7"/>
    <w:rsid w:val="00736408"/>
  </w:style>
  <w:style w:type="character" w:customStyle="1" w:styleId="WW8Num17z8">
    <w:name w:val="WW8Num17z8"/>
    <w:rsid w:val="00736408"/>
  </w:style>
  <w:style w:type="character" w:customStyle="1" w:styleId="WW8Num18z0">
    <w:name w:val="WW8Num18z0"/>
    <w:rsid w:val="00736408"/>
    <w:rPr>
      <w:rFonts w:ascii="Times New Roman" w:eastAsia="Times New Roman" w:hAnsi="Times New Roman" w:cs="Times New Roman" w:hint="default"/>
    </w:rPr>
  </w:style>
  <w:style w:type="character" w:customStyle="1" w:styleId="WW8Num18z1">
    <w:name w:val="WW8Num18z1"/>
    <w:rsid w:val="00736408"/>
    <w:rPr>
      <w:rFonts w:ascii="Courier New" w:hAnsi="Courier New" w:cs="Courier New" w:hint="default"/>
    </w:rPr>
  </w:style>
  <w:style w:type="character" w:customStyle="1" w:styleId="WW8Num18z2">
    <w:name w:val="WW8Num18z2"/>
    <w:rsid w:val="00736408"/>
    <w:rPr>
      <w:rFonts w:ascii="Wingdings" w:hAnsi="Wingdings" w:cs="Wingdings" w:hint="default"/>
    </w:rPr>
  </w:style>
  <w:style w:type="character" w:customStyle="1" w:styleId="WW8Num18z3">
    <w:name w:val="WW8Num18z3"/>
    <w:rsid w:val="00736408"/>
    <w:rPr>
      <w:rFonts w:ascii="Symbol" w:hAnsi="Symbol" w:cs="Symbol" w:hint="default"/>
    </w:rPr>
  </w:style>
  <w:style w:type="character" w:customStyle="1" w:styleId="WW8Num19z0">
    <w:name w:val="WW8Num19z0"/>
    <w:rsid w:val="00736408"/>
    <w:rPr>
      <w:rFonts w:hint="default"/>
    </w:rPr>
  </w:style>
  <w:style w:type="character" w:customStyle="1" w:styleId="WW8Num20z0">
    <w:name w:val="WW8Num20z0"/>
    <w:rsid w:val="00736408"/>
    <w:rPr>
      <w:rFonts w:hint="default"/>
    </w:rPr>
  </w:style>
  <w:style w:type="character" w:customStyle="1" w:styleId="WW8Num20z1">
    <w:name w:val="WW8Num20z1"/>
    <w:rsid w:val="00736408"/>
  </w:style>
  <w:style w:type="character" w:customStyle="1" w:styleId="WW8Num21z0">
    <w:name w:val="WW8Num21z0"/>
    <w:rsid w:val="00736408"/>
    <w:rPr>
      <w:rFonts w:ascii="Times New Roman" w:eastAsia="Times New Roman" w:hAnsi="Times New Roman" w:cs="Times New Roman" w:hint="default"/>
    </w:rPr>
  </w:style>
  <w:style w:type="character" w:customStyle="1" w:styleId="WW8Num21z1">
    <w:name w:val="WW8Num21z1"/>
    <w:rsid w:val="00736408"/>
    <w:rPr>
      <w:rFonts w:ascii="Courier New" w:hAnsi="Courier New" w:cs="Courier New" w:hint="default"/>
    </w:rPr>
  </w:style>
  <w:style w:type="character" w:customStyle="1" w:styleId="WW8Num21z2">
    <w:name w:val="WW8Num21z2"/>
    <w:rsid w:val="00736408"/>
    <w:rPr>
      <w:rFonts w:ascii="Wingdings" w:hAnsi="Wingdings" w:cs="Wingdings" w:hint="default"/>
    </w:rPr>
  </w:style>
  <w:style w:type="character" w:customStyle="1" w:styleId="WW8Num21z3">
    <w:name w:val="WW8Num21z3"/>
    <w:rsid w:val="00736408"/>
    <w:rPr>
      <w:rFonts w:ascii="Symbol" w:hAnsi="Symbol" w:cs="Symbol" w:hint="default"/>
    </w:rPr>
  </w:style>
  <w:style w:type="character" w:customStyle="1" w:styleId="WW8Num22z0">
    <w:name w:val="WW8Num22z0"/>
    <w:rsid w:val="00736408"/>
    <w:rPr>
      <w:rFonts w:hint="default"/>
    </w:rPr>
  </w:style>
  <w:style w:type="character" w:customStyle="1" w:styleId="WW8Num23z0">
    <w:name w:val="WW8Num23z0"/>
    <w:rsid w:val="0073640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736408"/>
    <w:rPr>
      <w:rFonts w:ascii="Courier New" w:hAnsi="Courier New" w:cs="Courier New" w:hint="default"/>
    </w:rPr>
  </w:style>
  <w:style w:type="character" w:customStyle="1" w:styleId="WW8Num23z2">
    <w:name w:val="WW8Num23z2"/>
    <w:rsid w:val="00736408"/>
    <w:rPr>
      <w:rFonts w:ascii="Wingdings" w:hAnsi="Wingdings" w:cs="Wingdings" w:hint="default"/>
    </w:rPr>
  </w:style>
  <w:style w:type="character" w:customStyle="1" w:styleId="WW8Num23z3">
    <w:name w:val="WW8Num23z3"/>
    <w:rsid w:val="00736408"/>
    <w:rPr>
      <w:rFonts w:ascii="Symbol" w:hAnsi="Symbol" w:cs="Symbol" w:hint="default"/>
    </w:rPr>
  </w:style>
  <w:style w:type="character" w:customStyle="1" w:styleId="WW8Num24z0">
    <w:name w:val="WW8Num24z0"/>
    <w:rsid w:val="00736408"/>
  </w:style>
  <w:style w:type="character" w:customStyle="1" w:styleId="WW8Num24z1">
    <w:name w:val="WW8Num24z1"/>
    <w:rsid w:val="00736408"/>
  </w:style>
  <w:style w:type="character" w:customStyle="1" w:styleId="WW8Num24z2">
    <w:name w:val="WW8Num24z2"/>
    <w:rsid w:val="00736408"/>
  </w:style>
  <w:style w:type="character" w:customStyle="1" w:styleId="WW8Num24z3">
    <w:name w:val="WW8Num24z3"/>
    <w:rsid w:val="00736408"/>
  </w:style>
  <w:style w:type="character" w:customStyle="1" w:styleId="WW8Num24z4">
    <w:name w:val="WW8Num24z4"/>
    <w:rsid w:val="00736408"/>
  </w:style>
  <w:style w:type="character" w:customStyle="1" w:styleId="WW8Num24z5">
    <w:name w:val="WW8Num24z5"/>
    <w:rsid w:val="00736408"/>
  </w:style>
  <w:style w:type="character" w:customStyle="1" w:styleId="WW8Num24z6">
    <w:name w:val="WW8Num24z6"/>
    <w:rsid w:val="00736408"/>
  </w:style>
  <w:style w:type="character" w:customStyle="1" w:styleId="WW8Num24z7">
    <w:name w:val="WW8Num24z7"/>
    <w:rsid w:val="00736408"/>
  </w:style>
  <w:style w:type="character" w:customStyle="1" w:styleId="WW8Num24z8">
    <w:name w:val="WW8Num24z8"/>
    <w:rsid w:val="00736408"/>
  </w:style>
  <w:style w:type="character" w:customStyle="1" w:styleId="2b">
    <w:name w:val="Основной шрифт абзаца2"/>
    <w:rsid w:val="00736408"/>
  </w:style>
  <w:style w:type="character" w:customStyle="1" w:styleId="Absatz-Standardschriftart">
    <w:name w:val="Absatz-Standardschriftart"/>
    <w:rsid w:val="00736408"/>
  </w:style>
  <w:style w:type="character" w:customStyle="1" w:styleId="afff6">
    <w:name w:val="Символ нумерации"/>
    <w:rsid w:val="00736408"/>
  </w:style>
  <w:style w:type="character" w:customStyle="1" w:styleId="1f0">
    <w:name w:val="Знак примечания1"/>
    <w:rsid w:val="00736408"/>
    <w:rPr>
      <w:sz w:val="16"/>
      <w:szCs w:val="16"/>
    </w:rPr>
  </w:style>
  <w:style w:type="character" w:styleId="HTML2">
    <w:name w:val="HTML Typewriter"/>
    <w:rsid w:val="00736408"/>
    <w:rPr>
      <w:rFonts w:ascii="Courier New" w:eastAsia="Courier New" w:hAnsi="Courier New" w:cs="Courier New"/>
      <w:sz w:val="20"/>
      <w:szCs w:val="20"/>
    </w:rPr>
  </w:style>
  <w:style w:type="character" w:customStyle="1" w:styleId="detailaddress">
    <w:name w:val="detail_address"/>
    <w:rsid w:val="00736408"/>
  </w:style>
  <w:style w:type="character" w:customStyle="1" w:styleId="detailphone">
    <w:name w:val="detail_phone"/>
    <w:rsid w:val="00736408"/>
  </w:style>
  <w:style w:type="character" w:customStyle="1" w:styleId="detailphonenumber">
    <w:name w:val="detail_phonenumber"/>
    <w:rsid w:val="00736408"/>
  </w:style>
  <w:style w:type="paragraph" w:customStyle="1" w:styleId="1f1">
    <w:name w:val="Заголовок1"/>
    <w:basedOn w:val="a"/>
    <w:next w:val="ae"/>
    <w:rsid w:val="00736408"/>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736408"/>
    <w:pPr>
      <w:suppressAutoHyphens/>
    </w:pPr>
    <w:rPr>
      <w:rFonts w:cs="Tahoma"/>
      <w:lang w:val="ru-RU" w:eastAsia="zh-CN"/>
    </w:rPr>
  </w:style>
  <w:style w:type="paragraph" w:customStyle="1" w:styleId="afff8">
    <w:name w:val="Покажчик"/>
    <w:basedOn w:val="a"/>
    <w:rsid w:val="00736408"/>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736408"/>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736408"/>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736408"/>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736408"/>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736408"/>
    <w:pPr>
      <w:suppressAutoHyphens/>
    </w:pPr>
    <w:rPr>
      <w:lang w:val="ru-RU" w:eastAsia="zh-CN"/>
    </w:rPr>
  </w:style>
  <w:style w:type="paragraph" w:customStyle="1" w:styleId="afffa">
    <w:name w:val="Заголовок таблицы"/>
    <w:basedOn w:val="affa"/>
    <w:rsid w:val="00736408"/>
    <w:pPr>
      <w:widowControl/>
      <w:jc w:val="center"/>
    </w:pPr>
    <w:rPr>
      <w:rFonts w:eastAsia="Times New Roman" w:cs="Times New Roman"/>
      <w:b/>
      <w:bCs/>
      <w:kern w:val="0"/>
      <w:lang w:bidi="ar-SA"/>
    </w:rPr>
  </w:style>
  <w:style w:type="paragraph" w:customStyle="1" w:styleId="1f4">
    <w:name w:val="Текст примечания1"/>
    <w:basedOn w:val="a"/>
    <w:rsid w:val="00736408"/>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73640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736408"/>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736408"/>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736408"/>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736408"/>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736408"/>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73640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736408"/>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736408"/>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736408"/>
    <w:pPr>
      <w:jc w:val="center"/>
    </w:pPr>
    <w:rPr>
      <w:b/>
      <w:bCs/>
    </w:rPr>
  </w:style>
  <w:style w:type="paragraph" w:customStyle="1" w:styleId="affff">
    <w:name w:val="Вміст рамки"/>
    <w:basedOn w:val="a"/>
    <w:rsid w:val="00736408"/>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736408"/>
    <w:rPr>
      <w:color w:val="000080"/>
      <w:u w:val="single"/>
    </w:rPr>
  </w:style>
  <w:style w:type="paragraph" w:customStyle="1" w:styleId="1f9">
    <w:name w:val="?????1"/>
    <w:basedOn w:val="a"/>
    <w:rsid w:val="00736408"/>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73640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736408"/>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736408"/>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736408"/>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736408"/>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736408"/>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736408"/>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736408"/>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7364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7364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7364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73640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7364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7364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736408"/>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736408"/>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736408"/>
  </w:style>
  <w:style w:type="paragraph" w:customStyle="1" w:styleId="FR2">
    <w:name w:val="FR2"/>
    <w:rsid w:val="00736408"/>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736408"/>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736408"/>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736408"/>
  </w:style>
  <w:style w:type="paragraph" w:customStyle="1" w:styleId="BodyText22">
    <w:name w:val="Body Text 22"/>
    <w:basedOn w:val="a"/>
    <w:rsid w:val="0073640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736408"/>
    <w:pPr>
      <w:widowControl/>
      <w:spacing w:line="240" w:lineRule="auto"/>
      <w:ind w:firstLine="0"/>
    </w:pPr>
    <w:rPr>
      <w:rFonts w:ascii="Times New Roman" w:hAnsi="Times New Roman"/>
      <w:snapToGrid/>
    </w:rPr>
  </w:style>
  <w:style w:type="paragraph" w:customStyle="1" w:styleId="1fb">
    <w:name w:val="Основний текст1"/>
    <w:basedOn w:val="26"/>
    <w:rsid w:val="00736408"/>
    <w:pPr>
      <w:widowControl/>
      <w:spacing w:line="240" w:lineRule="auto"/>
      <w:ind w:firstLine="0"/>
      <w:jc w:val="left"/>
    </w:pPr>
    <w:rPr>
      <w:rFonts w:ascii="Times New Roman" w:hAnsi="Times New Roman"/>
      <w:snapToGrid/>
      <w:sz w:val="24"/>
    </w:rPr>
  </w:style>
  <w:style w:type="paragraph" w:customStyle="1" w:styleId="alex">
    <w:name w:val="Îáû÷íûé.alex"/>
    <w:rsid w:val="0073640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73640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73640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73640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736408"/>
  </w:style>
  <w:style w:type="paragraph" w:customStyle="1" w:styleId="xl63">
    <w:name w:val="xl63"/>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36408"/>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736408"/>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73640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736408"/>
    <w:rPr>
      <w:rFonts w:ascii="Tahoma" w:hAnsi="Tahoma" w:cs="Tahoma"/>
      <w:sz w:val="16"/>
      <w:szCs w:val="16"/>
    </w:rPr>
  </w:style>
  <w:style w:type="character" w:customStyle="1" w:styleId="FontStyle27">
    <w:name w:val="Font Style27"/>
    <w:basedOn w:val="a0"/>
    <w:uiPriority w:val="99"/>
    <w:rsid w:val="00736408"/>
    <w:rPr>
      <w:rFonts w:ascii="Times New Roman" w:hAnsi="Times New Roman" w:cs="Times New Roman"/>
      <w:color w:val="000000"/>
      <w:sz w:val="26"/>
      <w:szCs w:val="26"/>
    </w:rPr>
  </w:style>
  <w:style w:type="paragraph" w:customStyle="1" w:styleId="affff4">
    <w:name w:val="ДинТекстОбыч"/>
    <w:basedOn w:val="a"/>
    <w:autoRedefine/>
    <w:uiPriority w:val="99"/>
    <w:rsid w:val="00736408"/>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736408"/>
  </w:style>
  <w:style w:type="paragraph" w:customStyle="1" w:styleId="HTML11">
    <w:name w:val="Стандартный HTML1"/>
    <w:basedOn w:val="a"/>
    <w:uiPriority w:val="99"/>
    <w:rsid w:val="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73640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73640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736408"/>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736408"/>
    <w:rPr>
      <w:sz w:val="24"/>
      <w:szCs w:val="24"/>
    </w:rPr>
  </w:style>
  <w:style w:type="character" w:customStyle="1" w:styleId="affff6">
    <w:name w:val="Нижний колонтитул Знак"/>
    <w:rsid w:val="00736408"/>
    <w:rPr>
      <w:sz w:val="24"/>
      <w:szCs w:val="24"/>
    </w:rPr>
  </w:style>
  <w:style w:type="paragraph" w:customStyle="1" w:styleId="western">
    <w:name w:val="western"/>
    <w:basedOn w:val="a"/>
    <w:rsid w:val="0073640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73640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736408"/>
  </w:style>
  <w:style w:type="paragraph" w:customStyle="1" w:styleId="51">
    <w:name w:val="Обычный5"/>
    <w:rsid w:val="00736408"/>
    <w:pPr>
      <w:spacing w:after="0" w:line="276" w:lineRule="auto"/>
    </w:pPr>
    <w:rPr>
      <w:rFonts w:ascii="Arial" w:eastAsia="Arial" w:hAnsi="Arial" w:cs="Arial"/>
      <w:color w:val="000000"/>
      <w:lang w:val="ru-RU" w:eastAsia="ru-RU"/>
    </w:rPr>
  </w:style>
  <w:style w:type="character" w:customStyle="1" w:styleId="FontStyle">
    <w:name w:val="Font Style"/>
    <w:rsid w:val="00736408"/>
    <w:rPr>
      <w:rFonts w:cs="Courier New"/>
      <w:color w:val="000000"/>
    </w:rPr>
  </w:style>
  <w:style w:type="paragraph" w:customStyle="1" w:styleId="ParagraphStyle">
    <w:name w:val="Paragraph Style"/>
    <w:rsid w:val="00736408"/>
    <w:pPr>
      <w:suppressAutoHyphens/>
      <w:autoSpaceDE w:val="0"/>
      <w:spacing w:after="0" w:line="240" w:lineRule="auto"/>
    </w:pPr>
    <w:rPr>
      <w:rFonts w:ascii="Courier New" w:eastAsia="Arial" w:hAnsi="Courier New" w:cs="Courier New"/>
      <w:sz w:val="24"/>
      <w:szCs w:val="24"/>
      <w:lang w:val="ru-RU" w:eastAsia="ar-SA"/>
    </w:rPr>
  </w:style>
  <w:style w:type="paragraph" w:customStyle="1" w:styleId="Style3">
    <w:name w:val="Style3"/>
    <w:basedOn w:val="a"/>
    <w:uiPriority w:val="99"/>
    <w:rsid w:val="007364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uiPriority w:val="99"/>
    <w:rsid w:val="00736408"/>
    <w:rPr>
      <w:rFonts w:ascii="Times New Roman" w:hAnsi="Times New Roman" w:cs="Times New Roman"/>
      <w:b/>
      <w:bCs/>
      <w:sz w:val="22"/>
      <w:szCs w:val="22"/>
    </w:rPr>
  </w:style>
  <w:style w:type="character" w:customStyle="1" w:styleId="Normal0">
    <w:name w:val="Normal Знак"/>
    <w:qFormat/>
    <w:rsid w:val="00736408"/>
    <w:rPr>
      <w:rFonts w:ascii="Arial" w:eastAsia="Arial" w:hAnsi="Arial" w:cs="Arial"/>
      <w:color w:val="000000"/>
      <w:lang w:val="ru-RU" w:eastAsia="ru-RU"/>
    </w:rPr>
  </w:style>
  <w:style w:type="paragraph" w:customStyle="1" w:styleId="affff7">
    <w:name w:val="Базовый"/>
    <w:rsid w:val="00736408"/>
    <w:pPr>
      <w:suppressAutoHyphens/>
      <w:spacing w:line="252" w:lineRule="auto"/>
    </w:pPr>
    <w:rPr>
      <w:rFonts w:ascii="Calibri" w:eastAsia="SimSun" w:hAnsi="Calibri" w:cs="Calibri"/>
      <w:color w:val="00000A"/>
      <w:lang w:val="ru-RU"/>
    </w:rPr>
  </w:style>
  <w:style w:type="table" w:customStyle="1" w:styleId="1fe">
    <w:name w:val="Сітка таблиці1"/>
    <w:basedOn w:val="a1"/>
    <w:next w:val="afe"/>
    <w:uiPriority w:val="39"/>
    <w:rsid w:val="0073640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Основной текст Знак"/>
    <w:uiPriority w:val="99"/>
    <w:rsid w:val="00736408"/>
    <w:rPr>
      <w:sz w:val="28"/>
      <w:lang w:val="uk-UA" w:eastAsia="ar-SA" w:bidi="ar-SA"/>
    </w:rPr>
  </w:style>
  <w:style w:type="paragraph" w:customStyle="1" w:styleId="affff9">
    <w:name w:val="Знак Знак Знак Знак"/>
    <w:basedOn w:val="a"/>
    <w:uiPriority w:val="99"/>
    <w:rsid w:val="00736408"/>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736408"/>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736408"/>
  </w:style>
  <w:style w:type="character" w:customStyle="1" w:styleId="2f0">
    <w:name w:val="Незакрита згадка2"/>
    <w:basedOn w:val="a0"/>
    <w:uiPriority w:val="99"/>
    <w:semiHidden/>
    <w:unhideWhenUsed/>
    <w:rsid w:val="00736408"/>
    <w:rPr>
      <w:color w:val="605E5C"/>
      <w:shd w:val="clear" w:color="auto" w:fill="E1DFDD"/>
    </w:rPr>
  </w:style>
  <w:style w:type="character" w:customStyle="1" w:styleId="qaclassifierdescrcode">
    <w:name w:val="qa_classifier_descr_code"/>
    <w:basedOn w:val="a0"/>
    <w:rsid w:val="00736408"/>
  </w:style>
  <w:style w:type="character" w:customStyle="1" w:styleId="qaclassifierdescrprimary">
    <w:name w:val="qa_classifier_descr_primary"/>
    <w:basedOn w:val="a0"/>
    <w:rsid w:val="00736408"/>
  </w:style>
  <w:style w:type="paragraph" w:customStyle="1" w:styleId="214">
    <w:name w:val="Заголовок 21"/>
    <w:basedOn w:val="a"/>
    <w:uiPriority w:val="1"/>
    <w:qFormat/>
    <w:rsid w:val="00736408"/>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 w:type="character" w:customStyle="1" w:styleId="h-address-formatter">
    <w:name w:val="h-address-formatter"/>
    <w:basedOn w:val="a0"/>
    <w:rsid w:val="00736408"/>
  </w:style>
  <w:style w:type="character" w:customStyle="1" w:styleId="1ff">
    <w:name w:val="Шрифт абзацу за промовчанням1"/>
    <w:aliases w:val="Default Paragraph Font"/>
    <w:semiHidden/>
    <w:rsid w:val="00B3767D"/>
  </w:style>
  <w:style w:type="table" w:styleId="-1">
    <w:name w:val="Table Web 1"/>
    <w:basedOn w:val="a1"/>
    <w:rsid w:val="00B3767D"/>
    <w:pPr>
      <w:spacing w:after="0" w:line="240" w:lineRule="auto"/>
    </w:pPr>
    <w:rPr>
      <w:rFonts w:ascii="Times New Roman" w:eastAsia="Times New Roman" w:hAnsi="Times New Roman" w:cs="Times New Roman"/>
      <w:sz w:val="20"/>
      <w:szCs w:val="20"/>
      <w:lang w:val="uk-UA"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Revision"/>
    <w:hidden/>
    <w:uiPriority w:val="99"/>
    <w:semiHidden/>
    <w:rsid w:val="00B3767D"/>
    <w:pPr>
      <w:spacing w:after="0" w:line="240" w:lineRule="auto"/>
    </w:pPr>
    <w:rPr>
      <w:rFonts w:ascii="Times New Roman" w:eastAsia="Times New Roman" w:hAnsi="Times New Roman" w:cs="Times New Roman"/>
      <w:lang w:val="uk-UA"/>
    </w:rPr>
  </w:style>
  <w:style w:type="character" w:styleId="affffb">
    <w:name w:val="Unresolved Mention"/>
    <w:basedOn w:val="a0"/>
    <w:uiPriority w:val="99"/>
    <w:semiHidden/>
    <w:unhideWhenUsed/>
    <w:rsid w:val="00B3767D"/>
    <w:rPr>
      <w:color w:val="605E5C"/>
      <w:shd w:val="clear" w:color="auto" w:fill="E1DFDD"/>
    </w:rPr>
  </w:style>
  <w:style w:type="character" w:styleId="affffc">
    <w:name w:val="Placeholder Text"/>
    <w:basedOn w:val="a0"/>
    <w:uiPriority w:val="99"/>
    <w:semiHidden/>
    <w:rsid w:val="006404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435-15" TargetMode="External"/><Relationship Id="rId68" Type="http://schemas.openxmlformats.org/officeDocument/2006/relationships/hyperlink" Target="https://zakon.rada.gov.ua/laws/show/382-2023-%D0%BF"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2210-14" TargetMode="External"/><Relationship Id="rId112"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07" Type="http://schemas.openxmlformats.org/officeDocument/2006/relationships/hyperlink" Target="https://zakon.rada.gov.ua/laws/show/2939-17" TargetMode="External"/><Relationship Id="rId11" Type="http://schemas.openxmlformats.org/officeDocument/2006/relationships/hyperlink" Target="https://zakon.rada.gov.ua/laws/show/922-19" TargetMode="External"/><Relationship Id="rId32" Type="http://schemas.openxmlformats.org/officeDocument/2006/relationships/hyperlink" Target="file:///C:\npd-doc%3fnpid=26604"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vchasno.ua" TargetMode="External"/><Relationship Id="rId102"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2210-14"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436-15" TargetMode="External"/><Relationship Id="rId69" Type="http://schemas.openxmlformats.org/officeDocument/2006/relationships/hyperlink" Target="https://zakon.rada.gov.ua/laws/show/922-19" TargetMode="External"/><Relationship Id="rId113" Type="http://schemas.openxmlformats.org/officeDocument/2006/relationships/hyperlink" Target="https://zakon.rada.gov.ua/laws/show/2939-17" TargetMode="External"/><Relationship Id="rId80" Type="http://schemas.openxmlformats.org/officeDocument/2006/relationships/hyperlink" Target="https://vchasno.ua" TargetMode="External"/><Relationship Id="rId85" Type="http://schemas.openxmlformats.org/officeDocument/2006/relationships/hyperlink" Target="https://zakon.rada.gov.ua/laws/show/922-19"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file:///C:\npd-doc%3fnpid=26604"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2939-17" TargetMode="External"/><Relationship Id="rId108" Type="http://schemas.openxmlformats.org/officeDocument/2006/relationships/hyperlink" Target="file:///C:\npd-doc%3fnpid=26604" TargetMode="External"/><Relationship Id="rId54" Type="http://schemas.openxmlformats.org/officeDocument/2006/relationships/hyperlink" Target="https://zakon.rada.gov.ua/laws/show/1178-2022-%D0%BF"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922-19" TargetMode="External"/><Relationship Id="rId91" Type="http://schemas.openxmlformats.org/officeDocument/2006/relationships/hyperlink" Target="https://zakon.rada.gov.ua/laws/show/2210-14"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hyperlink" Target="https://zakon.rada.gov.ua/laws/show/1178-2022-%D0%BF" TargetMode="External"/><Relationship Id="rId114" Type="http://schemas.openxmlformats.org/officeDocument/2006/relationships/footer" Target="footer1.xml"/><Relationship Id="rId10" Type="http://schemas.openxmlformats.org/officeDocument/2006/relationships/hyperlink" Target="https://zakon.rada.gov.ua/laws/show/922-19" TargetMode="External"/><Relationship Id="rId31" Type="http://schemas.openxmlformats.org/officeDocument/2006/relationships/hyperlink" Target="https://zakon.rada.gov.ua/laws/show/2939-17"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vchasno.ua" TargetMode="External"/><Relationship Id="rId81" Type="http://schemas.openxmlformats.org/officeDocument/2006/relationships/hyperlink" Target="https://zakon.rada.gov.ua/laws/show/1178-2022-%D0%BF" TargetMode="External"/><Relationship Id="rId86" Type="http://schemas.openxmlformats.org/officeDocument/2006/relationships/hyperlink" Target="https://zakon.rada.gov.ua/laws/show/382-2023-%D0%BF" TargetMode="External"/><Relationship Id="rId94" Type="http://schemas.openxmlformats.org/officeDocument/2006/relationships/hyperlink" Target="https://zakon.rada.gov.ua/laws/show/1178-2022-%D0%BF" TargetMode="External"/><Relationship Id="rId99" Type="http://schemas.openxmlformats.org/officeDocument/2006/relationships/hyperlink" Target="https://zakon.rada.gov.ua/laws/show/922-19" TargetMode="External"/><Relationship Id="rId101"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ed20230520"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922-19" TargetMode="External"/><Relationship Id="rId109" Type="http://schemas.openxmlformats.org/officeDocument/2006/relationships/hyperlink" Target="file:///C:\npd-doc%3fnpid=26604"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dk21.dovidnyk.info/index.php?rozd=4251" TargetMode="External"/><Relationship Id="rId97" Type="http://schemas.openxmlformats.org/officeDocument/2006/relationships/hyperlink" Target="https://zakon.rada.gov.ua/laws/show/1178-2022-%D0%BF" TargetMode="External"/><Relationship Id="rId104"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zakon.rada.gov.ua/laws/show/755-15"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mailto:rivnesshmd@gmail.com" TargetMode="External"/><Relationship Id="rId110" Type="http://schemas.openxmlformats.org/officeDocument/2006/relationships/hyperlink" Target="https://zakon.rada.gov.ua/laws/show/1178-2022-%D0%BF" TargetMode="External"/><Relationship Id="rId115" Type="http://schemas.openxmlformats.org/officeDocument/2006/relationships/fontTable" Target="fontTable.xml"/><Relationship Id="rId61" Type="http://schemas.openxmlformats.org/officeDocument/2006/relationships/hyperlink" Target="https://zakon.rada.gov.ua/laws/show/1178-2022-%D0%BF?find=1&amp;text=%D0%B2%D1%96%D0%B4%D1%85%D0%B8%D0%BB%D0%B5%D0%BD%D0%BD%D1%8F"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1644-18" TargetMode="External"/><Relationship Id="rId14" Type="http://schemas.openxmlformats.org/officeDocument/2006/relationships/hyperlink" Target="https://acskidd.gov.ua/sign"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dk21.dovidnyk.info/index.php?rozd=4251" TargetMode="External"/><Relationship Id="rId100" Type="http://schemas.openxmlformats.org/officeDocument/2006/relationships/hyperlink" Target="https://zakon.rada.gov.ua/laws/show/1178-2022-%D0%BF" TargetMode="External"/><Relationship Id="rId105"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922-19" TargetMode="External"/><Relationship Id="rId93" Type="http://schemas.openxmlformats.org/officeDocument/2006/relationships/hyperlink" Target="https://zakon.rada.gov.ua/laws/show/1644-18"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1178-2022-%D0%BF/ed20230520" TargetMode="External"/><Relationship Id="rId67" Type="http://schemas.openxmlformats.org/officeDocument/2006/relationships/hyperlink" Target="https://zakon.rada.gov.ua/laws/show/922-19" TargetMode="External"/><Relationship Id="rId116" Type="http://schemas.openxmlformats.org/officeDocument/2006/relationships/theme" Target="theme/theme1.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62" Type="http://schemas.openxmlformats.org/officeDocument/2006/relationships/hyperlink" Target="https://zakon.rada.gov.ua/laws/show/922-19" TargetMode="External"/><Relationship Id="rId83" Type="http://schemas.openxmlformats.org/officeDocument/2006/relationships/hyperlink" Target="https://zakon.rada.gov.ua/laws/show/1178-2022-%D0%BF" TargetMode="External"/><Relationship Id="rId88" Type="http://schemas.openxmlformats.org/officeDocument/2006/relationships/hyperlink" Target="mailto:rivnesshmd@gmail.com" TargetMode="External"/><Relationship Id="rId111"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7BDD-E1BD-4CCF-89C9-1B2B091B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56</Pages>
  <Words>26720</Words>
  <Characters>152305</Characters>
  <Application>Microsoft Office Word</Application>
  <DocSecurity>0</DocSecurity>
  <Lines>1269</Lines>
  <Paragraphs>357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23</cp:revision>
  <cp:lastPrinted>2025-09-30T05:30:00Z</cp:lastPrinted>
  <dcterms:created xsi:type="dcterms:W3CDTF">2025-09-29T07:26:00Z</dcterms:created>
  <dcterms:modified xsi:type="dcterms:W3CDTF">2025-10-20T06:30:00Z</dcterms:modified>
</cp:coreProperties>
</file>