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55120" w14:textId="77777777" w:rsidR="00B81BE3" w:rsidRPr="000A35CE" w:rsidRDefault="00B81BE3" w:rsidP="00B81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AC5EF06" w14:textId="77777777" w:rsidR="00B81BE3" w:rsidRPr="000A35CE" w:rsidRDefault="00B81BE3" w:rsidP="00B81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6F8E12" w14:textId="77777777" w:rsidR="00B81BE3" w:rsidRPr="000A35CE" w:rsidRDefault="00B81BE3" w:rsidP="00B81B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0AA4106" w14:textId="77777777" w:rsidR="00B81BE3" w:rsidRPr="000A35CE" w:rsidRDefault="00B81BE3" w:rsidP="00B81B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0E8D6005" w14:textId="77777777" w:rsidR="00B81BE3" w:rsidRPr="000A35CE" w:rsidRDefault="00B81BE3" w:rsidP="00B81B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60A95550" w14:textId="77777777" w:rsidR="00B81BE3" w:rsidRPr="000A35CE" w:rsidRDefault="00B81BE3" w:rsidP="00B81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5B3AD26D" w14:textId="77777777" w:rsidR="00B81BE3" w:rsidRPr="000A35CE" w:rsidRDefault="00B81BE3" w:rsidP="00B81B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7AA77CCE" w14:textId="77777777" w:rsidR="00B81BE3" w:rsidRPr="000A35CE" w:rsidRDefault="00B81BE3" w:rsidP="00B81B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066BE98B" w14:textId="77777777" w:rsidR="00B81BE3" w:rsidRPr="00556FA9" w:rsidRDefault="00B81BE3" w:rsidP="00B81B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, з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розподілом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09310000-5 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</w:p>
    <w:p w14:paraId="74EB32F7" w14:textId="77777777" w:rsidR="00B81BE3" w:rsidRPr="000A35CE" w:rsidRDefault="00B81BE3" w:rsidP="00B81BE3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7E0F13C8" w14:textId="77777777" w:rsidR="00B81BE3" w:rsidRPr="00556FA9" w:rsidRDefault="00B81BE3" w:rsidP="00B81BE3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Інформація</w:t>
      </w:r>
      <w:proofErr w:type="spellEnd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 про </w:t>
      </w: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профіль</w:t>
      </w:r>
      <w:proofErr w:type="spellEnd"/>
    </w:p>
    <w:p w14:paraId="2376C8C8" w14:textId="77777777" w:rsidR="00B81BE3" w:rsidRPr="00556FA9" w:rsidRDefault="00B81BE3" w:rsidP="00B81BE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Електрична</w:t>
      </w:r>
      <w:proofErr w:type="spellEnd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енергія</w:t>
      </w:r>
      <w:proofErr w:type="spellEnd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, з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розподілом</w:t>
      </w:r>
      <w:proofErr w:type="spellEnd"/>
    </w:p>
    <w:p w14:paraId="1F017481" w14:textId="77777777" w:rsidR="00B81BE3" w:rsidRPr="00556FA9" w:rsidRDefault="00B81BE3" w:rsidP="00B81BE3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Код ДК 021:2015</w:t>
      </w:r>
    </w:p>
    <w:p w14:paraId="15DF3628" w14:textId="77777777" w:rsidR="00B81BE3" w:rsidRPr="00556FA9" w:rsidRDefault="00B81BE3" w:rsidP="00B81BE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09310000-5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Електрична</w:t>
      </w:r>
      <w:proofErr w:type="spellEnd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енергія</w:t>
      </w:r>
      <w:proofErr w:type="spellEnd"/>
    </w:p>
    <w:p w14:paraId="2F2D6656" w14:textId="77777777" w:rsidR="00B81BE3" w:rsidRPr="00556FA9" w:rsidRDefault="00B81BE3" w:rsidP="00B81BE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Підтверджується</w:t>
      </w:r>
      <w:proofErr w:type="spellEnd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, </w:t>
      </w: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що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  <w:gridCol w:w="1597"/>
      </w:tblGrid>
      <w:tr w:rsidR="00B81BE3" w:rsidRPr="00556FA9" w14:paraId="090CB824" w14:textId="77777777" w:rsidTr="00EE39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BC7DB" w14:textId="77777777" w:rsidR="00B81BE3" w:rsidRPr="00556FA9" w:rsidRDefault="00B81BE3" w:rsidP="00EE3925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556FA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F1BDC" w14:textId="77777777" w:rsidR="00B81BE3" w:rsidRPr="00556FA9" w:rsidRDefault="00B81BE3" w:rsidP="00EE3925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  <w:proofErr w:type="spellEnd"/>
          </w:p>
        </w:tc>
      </w:tr>
      <w:tr w:rsidR="00B81BE3" w:rsidRPr="00556FA9" w14:paraId="7905E08F" w14:textId="77777777" w:rsidTr="00EE392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801023D" w14:textId="77777777" w:rsidR="00B81BE3" w:rsidRPr="00556FA9" w:rsidRDefault="00B81BE3" w:rsidP="00EE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Відповідність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ДСТУ EN 50160:2023, та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іншим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вимогам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згідно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держстандарту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9BFAABC" w14:textId="77777777" w:rsidR="00B81BE3" w:rsidRPr="00556FA9" w:rsidRDefault="00B81BE3" w:rsidP="00EE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B81BE3" w:rsidRPr="00556FA9" w14:paraId="03AC9E77" w14:textId="77777777" w:rsidTr="00EE392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184CE39" w14:textId="77777777" w:rsidR="00B81BE3" w:rsidRPr="00556FA9" w:rsidRDefault="00B81BE3" w:rsidP="00EE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Послуги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розподілу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включено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EE85FB7" w14:textId="77777777" w:rsidR="00B81BE3" w:rsidRPr="00556FA9" w:rsidRDefault="00B81BE3" w:rsidP="00EE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</w:tbl>
    <w:p w14:paraId="1047EA70" w14:textId="77777777" w:rsidR="00B81BE3" w:rsidRPr="00556FA9" w:rsidRDefault="00B81BE3" w:rsidP="00B81B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Pr="00556FA9">
        <w:rPr>
          <w:rFonts w:ascii="Times New Roman" w:hAnsi="Times New Roman"/>
          <w:sz w:val="24"/>
          <w:szCs w:val="24"/>
          <w:lang w:val="ru-UA"/>
        </w:rPr>
        <w:t>“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, з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розподілом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”</w:t>
      </w:r>
      <w:r w:rsidRPr="00556FA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09310000-5 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31F98ECC" w14:textId="77777777" w:rsidR="00B81BE3" w:rsidRPr="000A35CE" w:rsidRDefault="00B81BE3" w:rsidP="00B81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4DE80638" w14:textId="77777777" w:rsidR="00B81BE3" w:rsidRPr="00FC5111" w:rsidRDefault="00B81BE3" w:rsidP="00B81B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>
        <w:rPr>
          <w:rFonts w:ascii="Times New Roman" w:hAnsi="Times New Roman"/>
          <w:sz w:val="24"/>
          <w:szCs w:val="24"/>
        </w:rPr>
        <w:t>службової записки ініціатора закупівлі.</w:t>
      </w:r>
    </w:p>
    <w:p w14:paraId="59437194" w14:textId="4217FE51" w:rsidR="00B81BE3" w:rsidRPr="000A35CE" w:rsidRDefault="00B81BE3" w:rsidP="00B81BE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Pr="00B81BE3">
        <w:rPr>
          <w:rFonts w:ascii="Times New Roman" w:hAnsi="Times New Roman"/>
          <w:color w:val="333333"/>
          <w:sz w:val="24"/>
          <w:szCs w:val="24"/>
          <w:shd w:val="clear" w:color="auto" w:fill="F4F7FA"/>
        </w:rPr>
        <w:t>2 389</w:t>
      </w:r>
      <w:r>
        <w:rPr>
          <w:rFonts w:ascii="Times New Roman" w:hAnsi="Times New Roman"/>
          <w:color w:val="333333"/>
          <w:sz w:val="24"/>
          <w:szCs w:val="24"/>
          <w:shd w:val="clear" w:color="auto" w:fill="F4F7FA"/>
        </w:rPr>
        <w:t> </w:t>
      </w:r>
      <w:r w:rsidRPr="00B81BE3">
        <w:rPr>
          <w:rFonts w:ascii="Times New Roman" w:hAnsi="Times New Roman"/>
          <w:color w:val="333333"/>
          <w:sz w:val="24"/>
          <w:szCs w:val="24"/>
          <w:shd w:val="clear" w:color="auto" w:fill="F4F7FA"/>
        </w:rPr>
        <w:t>000</w:t>
      </w:r>
      <w:r>
        <w:rPr>
          <w:rFonts w:ascii="Times New Roman" w:hAnsi="Times New Roman"/>
          <w:color w:val="333333"/>
          <w:sz w:val="24"/>
          <w:szCs w:val="24"/>
          <w:shd w:val="clear" w:color="auto" w:fill="F4F7FA"/>
        </w:rPr>
        <w:t xml:space="preserve"> </w:t>
      </w:r>
      <w:r w:rsidRPr="00B81BE3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B690F70" w14:textId="77777777" w:rsidR="00B81BE3" w:rsidRPr="000A35CE" w:rsidRDefault="00B81BE3" w:rsidP="00B81BE3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  <w:bookmarkStart w:id="0" w:name="_GoBack"/>
      <w:bookmarkEnd w:id="0"/>
    </w:p>
    <w:p w14:paraId="5881F8E7" w14:textId="77777777" w:rsidR="00B81BE3" w:rsidRDefault="00B81BE3" w:rsidP="00B81BE3">
      <w:r>
        <w:t xml:space="preserve"> </w:t>
      </w:r>
    </w:p>
    <w:p w14:paraId="0D369F1F" w14:textId="77777777" w:rsidR="00B81BE3" w:rsidRDefault="00B81BE3" w:rsidP="00B81BE3"/>
    <w:p w14:paraId="7C28A9E9" w14:textId="77777777" w:rsidR="00EA64F0" w:rsidRDefault="00EA64F0"/>
    <w:sectPr w:rsidR="00EA64F0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F4"/>
    <w:rsid w:val="000A2EF4"/>
    <w:rsid w:val="00662991"/>
    <w:rsid w:val="00B81BE3"/>
    <w:rsid w:val="00E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1CA4"/>
  <w15:chartTrackingRefBased/>
  <w15:docId w15:val="{F731D091-F92D-4B57-A5F5-A0B925F6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BE3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62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6299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66299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paragraph" w:styleId="a3">
    <w:name w:val="caption"/>
    <w:basedOn w:val="a"/>
    <w:qFormat/>
    <w:rsid w:val="0066299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66299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6629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2</cp:revision>
  <dcterms:created xsi:type="dcterms:W3CDTF">2025-12-19T11:47:00Z</dcterms:created>
  <dcterms:modified xsi:type="dcterms:W3CDTF">2025-12-19T11:48:00Z</dcterms:modified>
</cp:coreProperties>
</file>