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28ED9" w14:textId="77777777" w:rsidR="008241FB" w:rsidRPr="00EA25FA" w:rsidRDefault="008241FB" w:rsidP="00EA25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EA25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02CE230A"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8A7B6F7" w14:textId="77777777" w:rsidR="00D00783" w:rsidRPr="00D00783" w:rsidRDefault="00D00783" w:rsidP="00D00783">
      <w:pPr>
        <w:spacing w:after="0" w:line="240" w:lineRule="auto"/>
        <w:rPr>
          <w:rFonts w:ascii="Times New Roman" w:eastAsia="Lucida Sans Unicode" w:hAnsi="Times New Roman"/>
          <w:b/>
          <w:kern w:val="1"/>
          <w:lang w:eastAsia="hi-IN" w:bidi="hi-IN"/>
        </w:rPr>
      </w:pPr>
      <w:r w:rsidRPr="00D00783">
        <w:rPr>
          <w:rFonts w:ascii="Times New Roman" w:hAnsi="Times New Roman"/>
          <w:b/>
          <w:sz w:val="24"/>
          <w:szCs w:val="24"/>
        </w:rPr>
        <w:t>«Манекени</w:t>
      </w:r>
      <w:r w:rsidRPr="00D00783">
        <w:rPr>
          <w:rStyle w:val="ng-binding1"/>
          <w:rFonts w:ascii="Times New Roman" w:hAnsi="Times New Roman"/>
          <w:b/>
          <w:sz w:val="24"/>
          <w:szCs w:val="24"/>
          <w:lang w:eastAsia="uk-UA"/>
        </w:rPr>
        <w:t xml:space="preserve">» </w:t>
      </w:r>
      <w:r w:rsidRPr="00D00783">
        <w:rPr>
          <w:rFonts w:ascii="Times New Roman" w:hAnsi="Times New Roman"/>
          <w:b/>
          <w:sz w:val="24"/>
          <w:szCs w:val="24"/>
        </w:rPr>
        <w:t xml:space="preserve">за </w:t>
      </w:r>
      <w:r w:rsidRPr="00D00783">
        <w:rPr>
          <w:rFonts w:ascii="Times New Roman" w:eastAsia="Lucida Sans Unicode" w:hAnsi="Times New Roman"/>
          <w:b/>
          <w:kern w:val="1"/>
          <w:sz w:val="24"/>
          <w:szCs w:val="24"/>
          <w:lang w:eastAsia="hi-IN" w:bidi="hi-IN"/>
        </w:rPr>
        <w:t xml:space="preserve">ДК 021:2015: </w:t>
      </w:r>
      <w:r w:rsidRPr="00D00783">
        <w:rPr>
          <w:rStyle w:val="qaclassifierdescrcode"/>
          <w:rFonts w:ascii="Times New Roman" w:hAnsi="Times New Roman"/>
          <w:b/>
          <w:sz w:val="24"/>
          <w:szCs w:val="24"/>
          <w:bdr w:val="none" w:sz="0" w:space="0" w:color="auto" w:frame="1"/>
        </w:rPr>
        <w:t>38970000-5</w:t>
      </w:r>
      <w:r w:rsidRPr="00D00783">
        <w:rPr>
          <w:rFonts w:ascii="Times New Roman" w:hAnsi="Times New Roman"/>
          <w:b/>
          <w:sz w:val="24"/>
          <w:szCs w:val="24"/>
        </w:rPr>
        <w:t> </w:t>
      </w:r>
      <w:r w:rsidRPr="00D00783">
        <w:rPr>
          <w:rStyle w:val="qaclassifierdescrprimary"/>
          <w:rFonts w:ascii="Times New Roman" w:hAnsi="Times New Roman"/>
          <w:b/>
          <w:sz w:val="24"/>
          <w:szCs w:val="24"/>
          <w:bdr w:val="none" w:sz="0" w:space="0" w:color="auto" w:frame="1"/>
        </w:rPr>
        <w:t>Дослідницькі, випробувальні та науково-технічні симулятори</w:t>
      </w:r>
    </w:p>
    <w:p w14:paraId="76DF784C" w14:textId="77777777" w:rsidR="008241FB" w:rsidRPr="00EA25FA" w:rsidRDefault="008241FB" w:rsidP="00EA25FA">
      <w:pPr>
        <w:pStyle w:val="a4"/>
        <w:numPr>
          <w:ilvl w:val="0"/>
          <w:numId w:val="1"/>
        </w:numPr>
        <w:tabs>
          <w:tab w:val="left" w:pos="426"/>
          <w:tab w:val="left" w:pos="851"/>
        </w:tabs>
        <w:spacing w:after="0" w:line="240" w:lineRule="auto"/>
        <w:ind w:left="0" w:firstLine="425"/>
        <w:jc w:val="both"/>
        <w:rPr>
          <w:rFonts w:ascii="Times New Roman" w:eastAsia="Times New Roman" w:hAnsi="Times New Roman" w:cs="Times New Roman"/>
          <w:bCs/>
          <w:sz w:val="24"/>
          <w:szCs w:val="24"/>
          <w:u w:val="single"/>
          <w:lang w:eastAsia="ru-RU" w:bidi="uk-UA"/>
        </w:rPr>
      </w:pPr>
      <w:r w:rsidRPr="00EA25FA">
        <w:rPr>
          <w:rFonts w:ascii="Times New Roman" w:eastAsia="Times New Roman" w:hAnsi="Times New Roman" w:cs="Times New Roman"/>
          <w:b/>
          <w:sz w:val="24"/>
          <w:szCs w:val="24"/>
          <w:u w:val="single"/>
          <w:lang w:eastAsia="ru-RU"/>
        </w:rPr>
        <w:t>Обґрунтування технічних та якісних характеристик предмета закупівлі:</w:t>
      </w:r>
    </w:p>
    <w:p w14:paraId="4E15C606" w14:textId="77777777" w:rsidR="00D00783" w:rsidRPr="00CB7A5A" w:rsidRDefault="00D00783" w:rsidP="00D00783">
      <w:pPr>
        <w:pStyle w:val="ad"/>
        <w:jc w:val="both"/>
        <w:rPr>
          <w:rFonts w:ascii="Times New Roman" w:hAnsi="Times New Roman"/>
          <w:sz w:val="24"/>
          <w:szCs w:val="24"/>
          <w:lang w:val="uk-UA"/>
        </w:rPr>
      </w:pPr>
      <w:r w:rsidRPr="00CB7A5A">
        <w:rPr>
          <w:rFonts w:ascii="Times New Roman" w:hAnsi="Times New Roman"/>
          <w:b/>
          <w:sz w:val="24"/>
          <w:szCs w:val="24"/>
          <w:lang w:val="uk-UA"/>
        </w:rPr>
        <w:t xml:space="preserve">Місце поставки товару: 33028, </w:t>
      </w:r>
      <w:proofErr w:type="spellStart"/>
      <w:r w:rsidRPr="00CB7A5A">
        <w:rPr>
          <w:rFonts w:ascii="Times New Roman" w:hAnsi="Times New Roman"/>
          <w:b/>
          <w:sz w:val="24"/>
          <w:szCs w:val="24"/>
          <w:lang w:val="uk-UA"/>
        </w:rPr>
        <w:t>м.Рівне</w:t>
      </w:r>
      <w:proofErr w:type="spellEnd"/>
      <w:r w:rsidRPr="00CB7A5A">
        <w:rPr>
          <w:rFonts w:ascii="Times New Roman" w:hAnsi="Times New Roman"/>
          <w:b/>
          <w:sz w:val="24"/>
          <w:szCs w:val="24"/>
          <w:lang w:val="uk-UA"/>
        </w:rPr>
        <w:t>, вул. Котляревського, 5</w:t>
      </w:r>
    </w:p>
    <w:p w14:paraId="345AAFF8" w14:textId="77777777" w:rsidR="00D00783" w:rsidRPr="00CB7A5A" w:rsidRDefault="00D00783" w:rsidP="00D00783">
      <w:pPr>
        <w:pStyle w:val="ad"/>
        <w:tabs>
          <w:tab w:val="clear" w:pos="4677"/>
          <w:tab w:val="clear" w:pos="9355"/>
        </w:tabs>
        <w:jc w:val="both"/>
        <w:rPr>
          <w:rFonts w:ascii="Times New Roman" w:hAnsi="Times New Roman"/>
          <w:sz w:val="24"/>
          <w:szCs w:val="24"/>
          <w:lang w:val="uk-UA"/>
        </w:rPr>
      </w:pPr>
      <w:r w:rsidRPr="00CB7A5A">
        <w:rPr>
          <w:rFonts w:ascii="Times New Roman" w:hAnsi="Times New Roman"/>
          <w:b/>
          <w:sz w:val="24"/>
          <w:szCs w:val="24"/>
          <w:lang w:val="uk-UA"/>
        </w:rPr>
        <w:t>Строк поставки</w:t>
      </w:r>
      <w:r w:rsidRPr="00CB7A5A">
        <w:rPr>
          <w:rFonts w:ascii="Times New Roman" w:hAnsi="Times New Roman"/>
          <w:sz w:val="24"/>
          <w:szCs w:val="24"/>
          <w:lang w:val="uk-UA"/>
        </w:rPr>
        <w:t xml:space="preserve"> </w:t>
      </w:r>
      <w:r w:rsidRPr="00CB7A5A">
        <w:rPr>
          <w:rFonts w:ascii="Times New Roman" w:hAnsi="Times New Roman"/>
          <w:b/>
          <w:sz w:val="24"/>
          <w:szCs w:val="24"/>
          <w:lang w:val="uk-UA"/>
        </w:rPr>
        <w:t>товару:</w:t>
      </w:r>
      <w:r w:rsidRPr="00CB7A5A">
        <w:rPr>
          <w:rFonts w:ascii="Times New Roman" w:hAnsi="Times New Roman"/>
          <w:sz w:val="24"/>
          <w:szCs w:val="24"/>
          <w:lang w:val="uk-UA"/>
        </w:rPr>
        <w:t xml:space="preserve"> </w:t>
      </w:r>
      <w:r w:rsidRPr="00CB7A5A">
        <w:rPr>
          <w:rFonts w:ascii="Times New Roman" w:hAnsi="Times New Roman"/>
          <w:b/>
          <w:sz w:val="24"/>
          <w:szCs w:val="24"/>
          <w:u w:val="single"/>
          <w:lang w:val="uk-UA"/>
        </w:rPr>
        <w:t>до 29 грудня 2023 року</w:t>
      </w:r>
      <w:r w:rsidRPr="00CB7A5A">
        <w:rPr>
          <w:rFonts w:ascii="Times New Roman" w:hAnsi="Times New Roman"/>
          <w:sz w:val="24"/>
          <w:szCs w:val="24"/>
          <w:lang w:val="uk-UA"/>
        </w:rPr>
        <w:t xml:space="preserve"> </w:t>
      </w:r>
    </w:p>
    <w:p w14:paraId="161D8421" w14:textId="77777777" w:rsidR="00D00783" w:rsidRPr="00CB7A5A" w:rsidRDefault="00D00783" w:rsidP="00D00783">
      <w:pPr>
        <w:pStyle w:val="ad"/>
        <w:tabs>
          <w:tab w:val="clear" w:pos="4677"/>
          <w:tab w:val="clear" w:pos="9355"/>
        </w:tabs>
        <w:jc w:val="both"/>
        <w:rPr>
          <w:rFonts w:ascii="Times New Roman" w:hAnsi="Times New Roman"/>
          <w:sz w:val="24"/>
          <w:szCs w:val="24"/>
          <w:lang w:val="uk-UA"/>
        </w:rPr>
      </w:pPr>
    </w:p>
    <w:p w14:paraId="0562A0F6" w14:textId="77777777" w:rsidR="00D00783" w:rsidRPr="00C42BD5" w:rsidRDefault="00D00783" w:rsidP="00D00783">
      <w:pPr>
        <w:pStyle w:val="ad"/>
        <w:tabs>
          <w:tab w:val="clear" w:pos="4677"/>
          <w:tab w:val="clear" w:pos="9355"/>
        </w:tabs>
        <w:jc w:val="both"/>
        <w:rPr>
          <w:rFonts w:ascii="Times New Roman" w:hAnsi="Times New Roman"/>
          <w:sz w:val="24"/>
          <w:szCs w:val="24"/>
          <w:lang w:val="uk-UA"/>
        </w:rPr>
      </w:pPr>
      <w:r w:rsidRPr="00CB7A5A">
        <w:rPr>
          <w:rFonts w:ascii="Times New Roman" w:hAnsi="Times New Roman"/>
          <w:sz w:val="24"/>
          <w:szCs w:val="24"/>
          <w:lang w:val="uk-UA"/>
        </w:rPr>
        <w:t>Поставка здійснюється у строки</w:t>
      </w:r>
      <w:r w:rsidRPr="00CB7A5A">
        <w:rPr>
          <w:rFonts w:ascii="Times New Roman" w:eastAsia="Times New Roman" w:hAnsi="Times New Roman"/>
          <w:sz w:val="24"/>
          <w:szCs w:val="24"/>
          <w:lang w:val="uk-UA" w:eastAsia="ru-RU"/>
        </w:rPr>
        <w:t>, що не перевищують 120 календарних днів з моменту отримання Постачальником заявки (необхідно надати гарантійний лист).</w:t>
      </w:r>
    </w:p>
    <w:p w14:paraId="41D64360" w14:textId="77777777" w:rsidR="00D00783" w:rsidRPr="005B0892" w:rsidRDefault="00D00783" w:rsidP="00D00783">
      <w:pPr>
        <w:widowControl w:val="0"/>
        <w:tabs>
          <w:tab w:val="left" w:pos="2160"/>
          <w:tab w:val="left" w:pos="3600"/>
        </w:tabs>
        <w:autoSpaceDE w:val="0"/>
        <w:autoSpaceDN w:val="0"/>
        <w:adjustRightInd w:val="0"/>
        <w:spacing w:after="0" w:line="256" w:lineRule="auto"/>
        <w:rPr>
          <w:rFonts w:ascii="Times New Roman" w:hAnsi="Times New Roman"/>
          <w:b/>
          <w:sz w:val="20"/>
          <w:szCs w:val="20"/>
        </w:rPr>
      </w:pPr>
    </w:p>
    <w:tbl>
      <w:tblPr>
        <w:tblpPr w:leftFromText="180" w:rightFromText="180" w:bottomFromText="160" w:vertAnchor="text" w:horzAnchor="margin" w:tblpXSpec="center" w:tblpY="17"/>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1701"/>
        <w:gridCol w:w="1278"/>
      </w:tblGrid>
      <w:tr w:rsidR="00D00783" w:rsidRPr="00760909" w14:paraId="5502097A" w14:textId="77777777" w:rsidTr="00273EF6">
        <w:tc>
          <w:tcPr>
            <w:tcW w:w="675" w:type="dxa"/>
            <w:tcBorders>
              <w:top w:val="single" w:sz="4" w:space="0" w:color="auto"/>
              <w:left w:val="single" w:sz="4" w:space="0" w:color="auto"/>
              <w:bottom w:val="single" w:sz="4" w:space="0" w:color="auto"/>
              <w:right w:val="single" w:sz="4" w:space="0" w:color="auto"/>
            </w:tcBorders>
            <w:hideMark/>
          </w:tcPr>
          <w:p w14:paraId="53E38733" w14:textId="77777777" w:rsidR="00D00783" w:rsidRPr="00760909" w:rsidRDefault="00D00783" w:rsidP="00273EF6">
            <w:pPr>
              <w:spacing w:after="0" w:line="256" w:lineRule="auto"/>
              <w:jc w:val="center"/>
              <w:rPr>
                <w:rFonts w:ascii="Times New Roman" w:eastAsia="Tahoma" w:hAnsi="Times New Roman"/>
                <w:b/>
                <w:color w:val="00000A"/>
                <w:lang w:eastAsia="zh-CN" w:bidi="hi-IN"/>
              </w:rPr>
            </w:pPr>
            <w:r w:rsidRPr="00760909">
              <w:rPr>
                <w:rFonts w:ascii="Times New Roman" w:eastAsia="Tahoma" w:hAnsi="Times New Roman"/>
                <w:b/>
                <w:color w:val="00000A"/>
                <w:lang w:eastAsia="zh-CN" w:bidi="hi-IN"/>
              </w:rPr>
              <w:t>№</w:t>
            </w:r>
          </w:p>
        </w:tc>
        <w:tc>
          <w:tcPr>
            <w:tcW w:w="6096" w:type="dxa"/>
            <w:tcBorders>
              <w:top w:val="single" w:sz="4" w:space="0" w:color="auto"/>
              <w:left w:val="single" w:sz="4" w:space="0" w:color="auto"/>
              <w:bottom w:val="single" w:sz="4" w:space="0" w:color="auto"/>
              <w:right w:val="single" w:sz="4" w:space="0" w:color="auto"/>
            </w:tcBorders>
            <w:hideMark/>
          </w:tcPr>
          <w:p w14:paraId="5AC69AC0" w14:textId="77777777" w:rsidR="00D00783" w:rsidRPr="00760909" w:rsidRDefault="00D00783" w:rsidP="00273EF6">
            <w:pPr>
              <w:spacing w:after="0" w:line="256" w:lineRule="auto"/>
              <w:jc w:val="center"/>
              <w:rPr>
                <w:rFonts w:ascii="Times New Roman" w:eastAsia="Tahoma" w:hAnsi="Times New Roman"/>
                <w:b/>
                <w:color w:val="00000A"/>
                <w:lang w:eastAsia="zh-CN" w:bidi="hi-IN"/>
              </w:rPr>
            </w:pPr>
            <w:r w:rsidRPr="00760909">
              <w:rPr>
                <w:rFonts w:ascii="Times New Roman" w:eastAsia="Tahoma" w:hAnsi="Times New Roman"/>
                <w:b/>
                <w:color w:val="00000A"/>
                <w:lang w:eastAsia="zh-CN" w:bidi="hi-IN"/>
              </w:rPr>
              <w:t>Найменування</w:t>
            </w:r>
          </w:p>
        </w:tc>
        <w:tc>
          <w:tcPr>
            <w:tcW w:w="1701" w:type="dxa"/>
            <w:tcBorders>
              <w:top w:val="single" w:sz="4" w:space="0" w:color="auto"/>
              <w:left w:val="single" w:sz="4" w:space="0" w:color="auto"/>
              <w:bottom w:val="single" w:sz="4" w:space="0" w:color="auto"/>
              <w:right w:val="single" w:sz="4" w:space="0" w:color="auto"/>
            </w:tcBorders>
            <w:hideMark/>
          </w:tcPr>
          <w:p w14:paraId="102B8ED2" w14:textId="77777777" w:rsidR="00D00783" w:rsidRPr="00760909" w:rsidRDefault="00D00783" w:rsidP="00273EF6">
            <w:pPr>
              <w:spacing w:after="0" w:line="256" w:lineRule="auto"/>
              <w:jc w:val="center"/>
              <w:rPr>
                <w:rFonts w:ascii="Times New Roman" w:eastAsia="Tahoma" w:hAnsi="Times New Roman"/>
                <w:b/>
                <w:color w:val="00000A"/>
                <w:lang w:eastAsia="zh-CN" w:bidi="hi-IN"/>
              </w:rPr>
            </w:pPr>
            <w:r w:rsidRPr="00760909">
              <w:rPr>
                <w:rFonts w:ascii="Times New Roman" w:eastAsia="Tahoma" w:hAnsi="Times New Roman"/>
                <w:b/>
                <w:color w:val="00000A"/>
                <w:lang w:eastAsia="zh-CN" w:bidi="hi-IN"/>
              </w:rPr>
              <w:t xml:space="preserve">Од. </w:t>
            </w:r>
            <w:proofErr w:type="spellStart"/>
            <w:r w:rsidRPr="00760909">
              <w:rPr>
                <w:rFonts w:ascii="Times New Roman" w:eastAsia="Tahoma" w:hAnsi="Times New Roman"/>
                <w:b/>
                <w:color w:val="00000A"/>
                <w:lang w:eastAsia="zh-CN" w:bidi="hi-IN"/>
              </w:rPr>
              <w:t>вим</w:t>
            </w:r>
            <w:proofErr w:type="spellEnd"/>
            <w:r w:rsidRPr="00760909">
              <w:rPr>
                <w:rFonts w:ascii="Times New Roman" w:eastAsia="Tahoma" w:hAnsi="Times New Roman"/>
                <w:b/>
                <w:color w:val="00000A"/>
                <w:lang w:eastAsia="zh-CN" w:bidi="hi-IN"/>
              </w:rPr>
              <w:t>.</w:t>
            </w:r>
          </w:p>
        </w:tc>
        <w:tc>
          <w:tcPr>
            <w:tcW w:w="1278" w:type="dxa"/>
            <w:tcBorders>
              <w:top w:val="single" w:sz="4" w:space="0" w:color="auto"/>
              <w:left w:val="single" w:sz="4" w:space="0" w:color="auto"/>
              <w:bottom w:val="single" w:sz="4" w:space="0" w:color="auto"/>
              <w:right w:val="single" w:sz="4" w:space="0" w:color="auto"/>
            </w:tcBorders>
            <w:hideMark/>
          </w:tcPr>
          <w:p w14:paraId="7212C44F" w14:textId="77777777" w:rsidR="00D00783" w:rsidRPr="00760909" w:rsidRDefault="00D00783" w:rsidP="00273EF6">
            <w:pPr>
              <w:spacing w:after="0" w:line="256" w:lineRule="auto"/>
              <w:jc w:val="center"/>
              <w:rPr>
                <w:rFonts w:ascii="Times New Roman" w:eastAsia="Tahoma" w:hAnsi="Times New Roman"/>
                <w:b/>
                <w:color w:val="00000A"/>
                <w:lang w:eastAsia="zh-CN" w:bidi="hi-IN"/>
              </w:rPr>
            </w:pPr>
            <w:r w:rsidRPr="00760909">
              <w:rPr>
                <w:rFonts w:ascii="Times New Roman" w:eastAsia="Tahoma" w:hAnsi="Times New Roman"/>
                <w:b/>
                <w:color w:val="00000A"/>
                <w:lang w:eastAsia="zh-CN" w:bidi="hi-IN"/>
              </w:rPr>
              <w:t>Кількість</w:t>
            </w:r>
          </w:p>
        </w:tc>
      </w:tr>
      <w:tr w:rsidR="00D00783" w:rsidRPr="00760909" w14:paraId="40ACB9A3" w14:textId="77777777" w:rsidTr="00273EF6">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32740C" w14:textId="77777777" w:rsidR="00D00783" w:rsidRPr="00760909" w:rsidRDefault="00D00783" w:rsidP="00273EF6">
            <w:pPr>
              <w:spacing w:after="0" w:line="256" w:lineRule="auto"/>
              <w:jc w:val="center"/>
              <w:rPr>
                <w:rFonts w:ascii="Times New Roman" w:eastAsia="Tahoma" w:hAnsi="Times New Roman"/>
                <w:color w:val="00000A"/>
                <w:lang w:eastAsia="zh-CN" w:bidi="hi-IN"/>
              </w:rPr>
            </w:pPr>
            <w:r w:rsidRPr="00760909">
              <w:rPr>
                <w:rFonts w:ascii="Times New Roman" w:eastAsia="Tahoma" w:hAnsi="Times New Roman"/>
                <w:color w:val="00000A"/>
                <w:lang w:eastAsia="zh-CN" w:bidi="hi-IN"/>
              </w:rPr>
              <w:t>1</w:t>
            </w:r>
          </w:p>
        </w:tc>
        <w:tc>
          <w:tcPr>
            <w:tcW w:w="60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9ACB53" w14:textId="77777777" w:rsidR="00D00783" w:rsidRPr="00760909" w:rsidRDefault="00D00783" w:rsidP="00273EF6">
            <w:pPr>
              <w:spacing w:after="0" w:line="256" w:lineRule="auto"/>
              <w:rPr>
                <w:rFonts w:ascii="Times New Roman" w:eastAsia="Tahoma" w:hAnsi="Times New Roman"/>
                <w:color w:val="00000A"/>
                <w:lang w:eastAsia="zh-CN" w:bidi="hi-IN"/>
              </w:rPr>
            </w:pPr>
            <w:r w:rsidRPr="00EA1153">
              <w:rPr>
                <w:rFonts w:ascii="Times New Roman" w:eastAsia="Tahoma" w:hAnsi="Times New Roman"/>
                <w:color w:val="00000A"/>
                <w:lang w:eastAsia="zh-CN" w:bidi="hi-IN"/>
              </w:rPr>
              <w:t xml:space="preserve">Манекен для відпрацювання </w:t>
            </w:r>
            <w:proofErr w:type="spellStart"/>
            <w:r>
              <w:rPr>
                <w:rFonts w:ascii="Times New Roman" w:eastAsia="Tahoma" w:hAnsi="Times New Roman"/>
                <w:color w:val="00000A"/>
                <w:lang w:eastAsia="zh-CN" w:bidi="hi-IN"/>
              </w:rPr>
              <w:t>інтубації</w:t>
            </w:r>
            <w:proofErr w:type="spellEnd"/>
            <w:r>
              <w:rPr>
                <w:rFonts w:ascii="Times New Roman" w:eastAsia="Tahoma" w:hAnsi="Times New Roman"/>
                <w:color w:val="00000A"/>
                <w:lang w:eastAsia="zh-CN" w:bidi="hi-IN"/>
              </w:rPr>
              <w:t xml:space="preserve"> у немовлят</w:t>
            </w:r>
            <w:r w:rsidRPr="00EA1153">
              <w:rPr>
                <w:rFonts w:ascii="Times New Roman" w:eastAsia="Tahoma" w:hAnsi="Times New Roman"/>
                <w:color w:val="00000A"/>
                <w:lang w:eastAsia="zh-CN" w:bidi="hi-IN"/>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76F643" w14:textId="77777777" w:rsidR="00D00783" w:rsidRPr="00760909" w:rsidRDefault="00D00783" w:rsidP="00273EF6">
            <w:pPr>
              <w:spacing w:after="0" w:line="256" w:lineRule="auto"/>
              <w:jc w:val="center"/>
              <w:rPr>
                <w:rFonts w:ascii="Times New Roman" w:eastAsia="Tahoma" w:hAnsi="Times New Roman"/>
                <w:color w:val="00000A"/>
                <w:lang w:eastAsia="zh-CN" w:bidi="hi-IN"/>
              </w:rPr>
            </w:pPr>
            <w:r w:rsidRPr="00760909">
              <w:rPr>
                <w:rFonts w:ascii="Times New Roman" w:eastAsia="Tahoma" w:hAnsi="Times New Roman"/>
                <w:color w:val="00000A"/>
                <w:lang w:eastAsia="zh-CN" w:bidi="hi-IN"/>
              </w:rPr>
              <w:t>комплект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D22A47" w14:textId="77777777" w:rsidR="00D00783" w:rsidRPr="00760909" w:rsidRDefault="00D00783" w:rsidP="00273EF6">
            <w:pPr>
              <w:spacing w:after="0" w:line="256" w:lineRule="auto"/>
              <w:jc w:val="center"/>
              <w:rPr>
                <w:rFonts w:ascii="Times New Roman" w:eastAsia="Tahoma" w:hAnsi="Times New Roman"/>
                <w:color w:val="00000A"/>
                <w:lang w:eastAsia="zh-CN" w:bidi="hi-IN"/>
              </w:rPr>
            </w:pPr>
            <w:r>
              <w:rPr>
                <w:rFonts w:ascii="Times New Roman" w:eastAsia="Tahoma" w:hAnsi="Times New Roman"/>
                <w:color w:val="00000A"/>
                <w:lang w:eastAsia="zh-CN" w:bidi="hi-IN"/>
              </w:rPr>
              <w:t>1</w:t>
            </w:r>
          </w:p>
        </w:tc>
      </w:tr>
      <w:tr w:rsidR="00D00783" w:rsidRPr="00760909" w14:paraId="5C2B6D77" w14:textId="77777777" w:rsidTr="00273EF6">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3D5A85DF" w14:textId="77777777" w:rsidR="00D00783" w:rsidRPr="00760909" w:rsidRDefault="00D00783" w:rsidP="00273EF6">
            <w:pPr>
              <w:spacing w:after="0" w:line="256" w:lineRule="auto"/>
              <w:jc w:val="center"/>
              <w:rPr>
                <w:rFonts w:ascii="Times New Roman" w:eastAsia="Tahoma" w:hAnsi="Times New Roman"/>
                <w:color w:val="00000A"/>
                <w:lang w:eastAsia="zh-CN" w:bidi="hi-IN"/>
              </w:rPr>
            </w:pPr>
            <w:r>
              <w:rPr>
                <w:rFonts w:ascii="Times New Roman" w:eastAsia="Tahoma" w:hAnsi="Times New Roman"/>
                <w:color w:val="00000A"/>
                <w:lang w:eastAsia="zh-CN" w:bidi="hi-IN"/>
              </w:rPr>
              <w:t>2</w:t>
            </w:r>
          </w:p>
        </w:tc>
        <w:tc>
          <w:tcPr>
            <w:tcW w:w="6096" w:type="dxa"/>
            <w:tcBorders>
              <w:top w:val="single" w:sz="4" w:space="0" w:color="auto"/>
              <w:left w:val="single" w:sz="4" w:space="0" w:color="auto"/>
              <w:bottom w:val="single" w:sz="4" w:space="0" w:color="auto"/>
              <w:right w:val="single" w:sz="4" w:space="0" w:color="auto"/>
            </w:tcBorders>
            <w:shd w:val="clear" w:color="auto" w:fill="FFFFFF" w:themeFill="background1"/>
          </w:tcPr>
          <w:p w14:paraId="54CE85D1" w14:textId="77777777" w:rsidR="00D00783" w:rsidRPr="00EA1153" w:rsidRDefault="00D00783" w:rsidP="00273EF6">
            <w:pPr>
              <w:spacing w:after="0" w:line="256" w:lineRule="auto"/>
              <w:rPr>
                <w:rFonts w:ascii="Times New Roman" w:eastAsia="Tahoma" w:hAnsi="Times New Roman"/>
                <w:color w:val="00000A"/>
                <w:lang w:eastAsia="zh-CN" w:bidi="hi-IN"/>
              </w:rPr>
            </w:pPr>
            <w:r w:rsidRPr="00B13508">
              <w:rPr>
                <w:rFonts w:ascii="Times New Roman" w:eastAsia="Tahoma" w:hAnsi="Times New Roman"/>
                <w:color w:val="00000A"/>
                <w:lang w:eastAsia="zh-CN" w:bidi="hi-IN"/>
              </w:rPr>
              <w:t xml:space="preserve">Манекен для відпрацювання </w:t>
            </w:r>
            <w:proofErr w:type="spellStart"/>
            <w:r w:rsidRPr="00B13508">
              <w:rPr>
                <w:rFonts w:ascii="Times New Roman" w:eastAsia="Tahoma" w:hAnsi="Times New Roman"/>
                <w:color w:val="00000A"/>
                <w:lang w:eastAsia="zh-CN" w:bidi="hi-IN"/>
              </w:rPr>
              <w:t>інтубації</w:t>
            </w:r>
            <w:proofErr w:type="spellEnd"/>
            <w:r w:rsidRPr="00B13508">
              <w:rPr>
                <w:rFonts w:ascii="Times New Roman" w:eastAsia="Tahoma" w:hAnsi="Times New Roman"/>
                <w:color w:val="00000A"/>
                <w:lang w:eastAsia="zh-CN" w:bidi="hi-IN"/>
              </w:rPr>
              <w:t xml:space="preserve"> у н</w:t>
            </w:r>
            <w:r>
              <w:rPr>
                <w:rFonts w:ascii="Times New Roman" w:eastAsia="Tahoma" w:hAnsi="Times New Roman"/>
                <w:color w:val="00000A"/>
                <w:lang w:eastAsia="zh-CN" w:bidi="hi-IN"/>
              </w:rPr>
              <w:t>овонароджених</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1F0798C" w14:textId="77777777" w:rsidR="00D00783" w:rsidRDefault="00D00783" w:rsidP="00273EF6">
            <w:r w:rsidRPr="0046008E">
              <w:t>комплект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14:paraId="5173A26F" w14:textId="77777777" w:rsidR="00D00783" w:rsidRPr="00760909" w:rsidRDefault="00D00783" w:rsidP="00273EF6">
            <w:pPr>
              <w:spacing w:after="0" w:line="256" w:lineRule="auto"/>
              <w:jc w:val="center"/>
              <w:rPr>
                <w:rFonts w:ascii="Times New Roman" w:eastAsia="Tahoma" w:hAnsi="Times New Roman"/>
                <w:color w:val="00000A"/>
                <w:lang w:eastAsia="zh-CN" w:bidi="hi-IN"/>
              </w:rPr>
            </w:pPr>
            <w:r>
              <w:rPr>
                <w:rFonts w:ascii="Times New Roman" w:eastAsia="Tahoma" w:hAnsi="Times New Roman"/>
                <w:color w:val="00000A"/>
                <w:lang w:eastAsia="zh-CN" w:bidi="hi-IN"/>
              </w:rPr>
              <w:t>1</w:t>
            </w:r>
          </w:p>
        </w:tc>
      </w:tr>
      <w:tr w:rsidR="00D00783" w:rsidRPr="00760909" w14:paraId="3388D9F1" w14:textId="77777777" w:rsidTr="00273EF6">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091352B7" w14:textId="77777777" w:rsidR="00D00783" w:rsidRPr="00B13508" w:rsidRDefault="00D00783" w:rsidP="00273EF6">
            <w:pPr>
              <w:spacing w:after="0" w:line="256" w:lineRule="auto"/>
              <w:jc w:val="center"/>
              <w:rPr>
                <w:rFonts w:ascii="Times New Roman" w:eastAsia="Tahoma" w:hAnsi="Times New Roman"/>
                <w:color w:val="00000A"/>
                <w:lang w:eastAsia="zh-CN" w:bidi="hi-IN"/>
              </w:rPr>
            </w:pPr>
            <w:r>
              <w:rPr>
                <w:rFonts w:ascii="Times New Roman" w:eastAsia="Tahoma" w:hAnsi="Times New Roman"/>
                <w:color w:val="00000A"/>
                <w:lang w:eastAsia="zh-CN" w:bidi="hi-IN"/>
              </w:rPr>
              <w:t>3</w:t>
            </w:r>
          </w:p>
        </w:tc>
        <w:tc>
          <w:tcPr>
            <w:tcW w:w="6096" w:type="dxa"/>
            <w:tcBorders>
              <w:top w:val="single" w:sz="4" w:space="0" w:color="auto"/>
              <w:left w:val="single" w:sz="4" w:space="0" w:color="auto"/>
              <w:bottom w:val="single" w:sz="4" w:space="0" w:color="auto"/>
              <w:right w:val="single" w:sz="4" w:space="0" w:color="auto"/>
            </w:tcBorders>
            <w:shd w:val="clear" w:color="auto" w:fill="FFFFFF" w:themeFill="background1"/>
          </w:tcPr>
          <w:p w14:paraId="4558D9D9" w14:textId="77777777" w:rsidR="00D00783" w:rsidRPr="00EA1153" w:rsidRDefault="00D00783" w:rsidP="00273EF6">
            <w:pPr>
              <w:spacing w:after="0" w:line="256" w:lineRule="auto"/>
              <w:rPr>
                <w:rFonts w:ascii="Times New Roman" w:eastAsia="Tahoma" w:hAnsi="Times New Roman"/>
                <w:color w:val="00000A"/>
                <w:lang w:eastAsia="zh-CN" w:bidi="hi-IN"/>
              </w:rPr>
            </w:pPr>
            <w:r w:rsidRPr="00FD79EF">
              <w:rPr>
                <w:rFonts w:ascii="Times New Roman" w:eastAsia="Tahoma" w:hAnsi="Times New Roman"/>
                <w:color w:val="00000A"/>
                <w:lang w:eastAsia="zh-CN" w:bidi="hi-IN"/>
              </w:rPr>
              <w:t>Комплект манекенів  для відпрацювання СЛР у дорослих</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CAA297A" w14:textId="77777777" w:rsidR="00D00783" w:rsidRDefault="00D00783" w:rsidP="00273EF6">
            <w:r w:rsidRPr="0046008E">
              <w:t>комплект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14:paraId="270630BF" w14:textId="77777777" w:rsidR="00D00783" w:rsidRPr="00760909" w:rsidRDefault="00D00783" w:rsidP="00273EF6">
            <w:pPr>
              <w:spacing w:after="0" w:line="256" w:lineRule="auto"/>
              <w:jc w:val="center"/>
              <w:rPr>
                <w:rFonts w:ascii="Times New Roman" w:eastAsia="Tahoma" w:hAnsi="Times New Roman"/>
                <w:color w:val="00000A"/>
                <w:lang w:eastAsia="zh-CN" w:bidi="hi-IN"/>
              </w:rPr>
            </w:pPr>
            <w:r>
              <w:rPr>
                <w:rFonts w:ascii="Times New Roman" w:eastAsia="Tahoma" w:hAnsi="Times New Roman"/>
                <w:color w:val="00000A"/>
                <w:lang w:eastAsia="zh-CN" w:bidi="hi-IN"/>
              </w:rPr>
              <w:t>1</w:t>
            </w:r>
          </w:p>
        </w:tc>
      </w:tr>
      <w:tr w:rsidR="00D00783" w:rsidRPr="00760909" w14:paraId="2C5126CA" w14:textId="77777777" w:rsidTr="00273EF6">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241DC220" w14:textId="77777777" w:rsidR="00D00783" w:rsidRPr="00760909" w:rsidRDefault="00D00783" w:rsidP="00273EF6">
            <w:pPr>
              <w:spacing w:after="0" w:line="256" w:lineRule="auto"/>
              <w:jc w:val="center"/>
              <w:rPr>
                <w:rFonts w:ascii="Times New Roman" w:eastAsia="Tahoma" w:hAnsi="Times New Roman"/>
                <w:color w:val="00000A"/>
                <w:lang w:eastAsia="zh-CN" w:bidi="hi-IN"/>
              </w:rPr>
            </w:pPr>
            <w:r>
              <w:rPr>
                <w:rFonts w:ascii="Times New Roman" w:eastAsia="Tahoma" w:hAnsi="Times New Roman"/>
                <w:color w:val="00000A"/>
                <w:lang w:eastAsia="zh-CN" w:bidi="hi-IN"/>
              </w:rPr>
              <w:t>4</w:t>
            </w:r>
          </w:p>
        </w:tc>
        <w:tc>
          <w:tcPr>
            <w:tcW w:w="6096" w:type="dxa"/>
            <w:tcBorders>
              <w:top w:val="single" w:sz="4" w:space="0" w:color="auto"/>
              <w:left w:val="single" w:sz="4" w:space="0" w:color="auto"/>
              <w:bottom w:val="single" w:sz="4" w:space="0" w:color="auto"/>
              <w:right w:val="single" w:sz="4" w:space="0" w:color="auto"/>
            </w:tcBorders>
            <w:shd w:val="clear" w:color="auto" w:fill="FFFFFF" w:themeFill="background1"/>
          </w:tcPr>
          <w:p w14:paraId="24AD1BB8" w14:textId="77777777" w:rsidR="00D00783" w:rsidRPr="00EA1153" w:rsidRDefault="00D00783" w:rsidP="00273EF6">
            <w:pPr>
              <w:spacing w:after="0" w:line="256" w:lineRule="auto"/>
              <w:rPr>
                <w:rFonts w:ascii="Times New Roman" w:eastAsia="Tahoma" w:hAnsi="Times New Roman"/>
                <w:color w:val="00000A"/>
                <w:lang w:eastAsia="zh-CN" w:bidi="hi-IN"/>
              </w:rPr>
            </w:pPr>
            <w:r w:rsidRPr="005F75A0">
              <w:rPr>
                <w:rFonts w:ascii="Times New Roman" w:eastAsia="Tahoma" w:hAnsi="Times New Roman"/>
                <w:color w:val="00000A"/>
                <w:lang w:eastAsia="zh-CN" w:bidi="hi-IN"/>
              </w:rPr>
              <w:t xml:space="preserve">Манекен для відпрацювання СЛР у </w:t>
            </w:r>
            <w:r>
              <w:rPr>
                <w:rFonts w:ascii="Times New Roman" w:eastAsia="Tahoma" w:hAnsi="Times New Roman"/>
                <w:color w:val="00000A"/>
                <w:lang w:eastAsia="zh-CN" w:bidi="hi-IN"/>
              </w:rPr>
              <w:t>дітей</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00D305F" w14:textId="77777777" w:rsidR="00D00783" w:rsidRDefault="00D00783" w:rsidP="00273EF6">
            <w:r w:rsidRPr="0046008E">
              <w:t>комплект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14:paraId="35056DC6" w14:textId="77777777" w:rsidR="00D00783" w:rsidRPr="00760909" w:rsidRDefault="00D00783" w:rsidP="00273EF6">
            <w:pPr>
              <w:spacing w:after="0" w:line="256" w:lineRule="auto"/>
              <w:jc w:val="center"/>
              <w:rPr>
                <w:rFonts w:ascii="Times New Roman" w:eastAsia="Tahoma" w:hAnsi="Times New Roman"/>
                <w:color w:val="00000A"/>
                <w:lang w:eastAsia="zh-CN" w:bidi="hi-IN"/>
              </w:rPr>
            </w:pPr>
            <w:r>
              <w:rPr>
                <w:rFonts w:ascii="Times New Roman" w:eastAsia="Tahoma" w:hAnsi="Times New Roman"/>
                <w:color w:val="00000A"/>
                <w:lang w:eastAsia="zh-CN" w:bidi="hi-IN"/>
              </w:rPr>
              <w:t>2</w:t>
            </w:r>
          </w:p>
        </w:tc>
      </w:tr>
      <w:tr w:rsidR="00D00783" w:rsidRPr="00760909" w14:paraId="28B21460" w14:textId="77777777" w:rsidTr="00273EF6">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4049CF67" w14:textId="77777777" w:rsidR="00D00783" w:rsidRPr="00760909" w:rsidRDefault="00D00783" w:rsidP="00273EF6">
            <w:pPr>
              <w:spacing w:after="0" w:line="256" w:lineRule="auto"/>
              <w:jc w:val="center"/>
              <w:rPr>
                <w:rFonts w:ascii="Times New Roman" w:eastAsia="Tahoma" w:hAnsi="Times New Roman"/>
                <w:color w:val="00000A"/>
                <w:lang w:eastAsia="zh-CN" w:bidi="hi-IN"/>
              </w:rPr>
            </w:pPr>
            <w:r>
              <w:rPr>
                <w:rFonts w:ascii="Times New Roman" w:eastAsia="Tahoma" w:hAnsi="Times New Roman"/>
                <w:color w:val="00000A"/>
                <w:lang w:eastAsia="zh-CN" w:bidi="hi-IN"/>
              </w:rPr>
              <w:t>5</w:t>
            </w:r>
          </w:p>
        </w:tc>
        <w:tc>
          <w:tcPr>
            <w:tcW w:w="6096" w:type="dxa"/>
            <w:tcBorders>
              <w:top w:val="single" w:sz="4" w:space="0" w:color="auto"/>
              <w:left w:val="single" w:sz="4" w:space="0" w:color="auto"/>
              <w:bottom w:val="single" w:sz="4" w:space="0" w:color="auto"/>
              <w:right w:val="single" w:sz="4" w:space="0" w:color="auto"/>
            </w:tcBorders>
            <w:shd w:val="clear" w:color="auto" w:fill="FFFFFF" w:themeFill="background1"/>
          </w:tcPr>
          <w:p w14:paraId="6AA668D9" w14:textId="77777777" w:rsidR="00D00783" w:rsidRPr="00EA1153" w:rsidRDefault="00D00783" w:rsidP="00273EF6">
            <w:pPr>
              <w:spacing w:after="0" w:line="256" w:lineRule="auto"/>
              <w:rPr>
                <w:rFonts w:ascii="Times New Roman" w:eastAsia="Tahoma" w:hAnsi="Times New Roman"/>
                <w:color w:val="00000A"/>
                <w:lang w:eastAsia="zh-CN" w:bidi="hi-IN"/>
              </w:rPr>
            </w:pPr>
            <w:r w:rsidRPr="005F75A0">
              <w:rPr>
                <w:rFonts w:ascii="Times New Roman" w:eastAsia="Tahoma" w:hAnsi="Times New Roman"/>
                <w:color w:val="00000A"/>
                <w:lang w:eastAsia="zh-CN" w:bidi="hi-IN"/>
              </w:rPr>
              <w:t xml:space="preserve">Манекен для відпрацювання СЛР у </w:t>
            </w:r>
            <w:r>
              <w:rPr>
                <w:rFonts w:ascii="Times New Roman" w:eastAsia="Tahoma" w:hAnsi="Times New Roman"/>
                <w:color w:val="00000A"/>
                <w:lang w:eastAsia="zh-CN" w:bidi="hi-IN"/>
              </w:rPr>
              <w:t>немовлят</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D114326" w14:textId="77777777" w:rsidR="00D00783" w:rsidRDefault="00D00783" w:rsidP="00273EF6">
            <w:r w:rsidRPr="0046008E">
              <w:t>комплект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14:paraId="6A49B503" w14:textId="77777777" w:rsidR="00D00783" w:rsidRPr="00760909" w:rsidRDefault="00D00783" w:rsidP="00273EF6">
            <w:pPr>
              <w:spacing w:after="0" w:line="256" w:lineRule="auto"/>
              <w:jc w:val="center"/>
              <w:rPr>
                <w:rFonts w:ascii="Times New Roman" w:eastAsia="Tahoma" w:hAnsi="Times New Roman"/>
                <w:color w:val="00000A"/>
                <w:lang w:eastAsia="zh-CN" w:bidi="hi-IN"/>
              </w:rPr>
            </w:pPr>
            <w:r>
              <w:rPr>
                <w:rFonts w:ascii="Times New Roman" w:eastAsia="Tahoma" w:hAnsi="Times New Roman"/>
                <w:color w:val="00000A"/>
                <w:lang w:eastAsia="zh-CN" w:bidi="hi-IN"/>
              </w:rPr>
              <w:t>2</w:t>
            </w:r>
          </w:p>
        </w:tc>
      </w:tr>
    </w:tbl>
    <w:p w14:paraId="52C46A03" w14:textId="77777777" w:rsidR="00D00783" w:rsidRPr="00760909" w:rsidRDefault="00D00783" w:rsidP="00D00783">
      <w:pPr>
        <w:spacing w:after="0" w:line="240" w:lineRule="auto"/>
        <w:ind w:right="23"/>
        <w:jc w:val="right"/>
        <w:rPr>
          <w:rFonts w:ascii="Times New Roman" w:eastAsia="Tahoma" w:hAnsi="Times New Roman"/>
          <w:b/>
          <w:sz w:val="20"/>
          <w:szCs w:val="20"/>
          <w:lang w:eastAsia="zh-CN" w:bidi="hi-IN"/>
        </w:rPr>
      </w:pPr>
    </w:p>
    <w:p w14:paraId="5423C556" w14:textId="77777777" w:rsidR="00D00783" w:rsidRPr="00682C3B" w:rsidRDefault="00D00783" w:rsidP="00D00783">
      <w:pPr>
        <w:tabs>
          <w:tab w:val="left" w:pos="284"/>
        </w:tabs>
        <w:spacing w:after="0"/>
        <w:jc w:val="both"/>
        <w:rPr>
          <w:rFonts w:ascii="Times New Roman" w:hAnsi="Times New Roman"/>
          <w:b/>
          <w:sz w:val="24"/>
          <w:szCs w:val="24"/>
        </w:rPr>
      </w:pPr>
      <w:r w:rsidRPr="00682C3B">
        <w:rPr>
          <w:rFonts w:ascii="Times New Roman" w:hAnsi="Times New Roman"/>
          <w:b/>
          <w:sz w:val="24"/>
          <w:szCs w:val="24"/>
        </w:rPr>
        <w:t>Загальні вимоги:</w:t>
      </w:r>
    </w:p>
    <w:p w14:paraId="7B5662AF" w14:textId="77777777" w:rsidR="00D00783" w:rsidRPr="00682C3B" w:rsidRDefault="00D00783" w:rsidP="00D00783">
      <w:pPr>
        <w:tabs>
          <w:tab w:val="left" w:pos="284"/>
        </w:tabs>
        <w:spacing w:after="0"/>
        <w:jc w:val="both"/>
        <w:rPr>
          <w:rFonts w:ascii="Times New Roman" w:hAnsi="Times New Roman"/>
          <w:sz w:val="24"/>
          <w:szCs w:val="24"/>
        </w:rPr>
      </w:pPr>
      <w:r w:rsidRPr="00682C3B">
        <w:rPr>
          <w:rFonts w:ascii="Times New Roman" w:hAnsi="Times New Roman"/>
          <w:sz w:val="24"/>
          <w:szCs w:val="24"/>
        </w:rPr>
        <w:t>1</w:t>
      </w:r>
      <w:r>
        <w:rPr>
          <w:rFonts w:ascii="Times New Roman" w:hAnsi="Times New Roman"/>
          <w:sz w:val="24"/>
          <w:szCs w:val="24"/>
        </w:rPr>
        <w:t xml:space="preserve">. </w:t>
      </w:r>
      <w:r w:rsidRPr="00682C3B">
        <w:rPr>
          <w:rFonts w:ascii="Times New Roman" w:hAnsi="Times New Roman"/>
          <w:sz w:val="24"/>
          <w:szCs w:val="24"/>
        </w:rPr>
        <w:t xml:space="preserve">Товар, запропонований Учасником, повинен відповідати технічним вимогам, встановленим в Технічній специфікації (опис предмета закупівлі), викладеній у даному додатку до Документації. </w:t>
      </w:r>
    </w:p>
    <w:p w14:paraId="3C14C9BD" w14:textId="77777777" w:rsidR="00D00783" w:rsidRPr="00682C3B" w:rsidRDefault="00D00783" w:rsidP="00D00783">
      <w:pPr>
        <w:tabs>
          <w:tab w:val="left" w:pos="284"/>
        </w:tabs>
        <w:spacing w:after="0"/>
        <w:jc w:val="both"/>
        <w:rPr>
          <w:rFonts w:ascii="Times New Roman" w:hAnsi="Times New Roman"/>
          <w:i/>
          <w:sz w:val="24"/>
          <w:szCs w:val="24"/>
        </w:rPr>
      </w:pPr>
      <w:r w:rsidRPr="00682C3B">
        <w:rPr>
          <w:rFonts w:ascii="Times New Roman" w:hAnsi="Times New Roman"/>
          <w:i/>
          <w:sz w:val="24"/>
          <w:szCs w:val="24"/>
        </w:rPr>
        <w:t>Відповідність технічних характеристик, запропонованого Учасником товару, встановленим в Технічній специфікації (описі предмета закупівлі), викладеній у даному додатку до Документації, повинна бути обов’язково підтверджена посиланням на відповідні розділ(и), та/або сторінку(и) технічного документу виробника (експлуатаційної документац</w:t>
      </w:r>
      <w:r w:rsidRPr="00682C3B">
        <w:rPr>
          <w:rFonts w:ascii="Times New Roman" w:hAnsi="Times New Roman"/>
          <w:sz w:val="24"/>
          <w:szCs w:val="24"/>
        </w:rPr>
        <w:t>ії:</w:t>
      </w:r>
      <w:r w:rsidRPr="00682C3B">
        <w:rPr>
          <w:rFonts w:ascii="Times New Roman" w:hAnsi="Times New Roman"/>
          <w:i/>
          <w:sz w:val="24"/>
          <w:szCs w:val="24"/>
        </w:rPr>
        <w:t xml:space="preserve"> настанови (інструкції) з експлуатації (застосування), або технічного опису чи технічних умов, або інших документів українською</w:t>
      </w:r>
      <w:r>
        <w:rPr>
          <w:rFonts w:ascii="Times New Roman" w:hAnsi="Times New Roman"/>
          <w:i/>
          <w:sz w:val="24"/>
          <w:szCs w:val="24"/>
        </w:rPr>
        <w:t xml:space="preserve"> мовою</w:t>
      </w:r>
      <w:r w:rsidRPr="00682C3B">
        <w:rPr>
          <w:rFonts w:ascii="Times New Roman" w:hAnsi="Times New Roman"/>
          <w:i/>
          <w:sz w:val="24"/>
          <w:szCs w:val="24"/>
        </w:rPr>
        <w:t>) в якому міститься ця інформація разом з додаванням завірених його копій</w:t>
      </w:r>
      <w:r w:rsidRPr="00682C3B">
        <w:rPr>
          <w:rFonts w:ascii="Times New Roman" w:hAnsi="Times New Roman"/>
          <w:sz w:val="24"/>
          <w:szCs w:val="24"/>
        </w:rPr>
        <w:t>.</w:t>
      </w:r>
      <w:r w:rsidRPr="00682C3B">
        <w:rPr>
          <w:rFonts w:ascii="Times New Roman" w:hAnsi="Times New Roman"/>
          <w:i/>
          <w:sz w:val="24"/>
          <w:szCs w:val="24"/>
        </w:rPr>
        <w:t xml:space="preserve"> Підтвердження відповідності технічних характеристик, запропонованого Учасником товару, встановленим в Технічній специфікації (описі предмета закупівлі), викладеній у даному додатку до Документації, надається Учасником у формі заповненої таблиці наведеної нижче.</w:t>
      </w:r>
    </w:p>
    <w:p w14:paraId="048C1C60" w14:textId="77777777" w:rsidR="00D00783" w:rsidRPr="00682C3B" w:rsidRDefault="00D00783" w:rsidP="00D00783">
      <w:pPr>
        <w:tabs>
          <w:tab w:val="left" w:pos="284"/>
        </w:tabs>
        <w:spacing w:after="0"/>
        <w:jc w:val="both"/>
        <w:rPr>
          <w:rFonts w:ascii="Times New Roman" w:hAnsi="Times New Roman"/>
          <w:sz w:val="24"/>
          <w:szCs w:val="24"/>
        </w:rPr>
      </w:pPr>
      <w:r>
        <w:rPr>
          <w:rFonts w:ascii="Times New Roman" w:hAnsi="Times New Roman"/>
          <w:sz w:val="24"/>
          <w:szCs w:val="24"/>
        </w:rPr>
        <w:t xml:space="preserve">2. </w:t>
      </w:r>
      <w:r w:rsidRPr="00682C3B">
        <w:rPr>
          <w:rFonts w:ascii="Times New Roman" w:hAnsi="Times New Roman"/>
          <w:sz w:val="24"/>
          <w:szCs w:val="24"/>
        </w:rPr>
        <w:t>Гарантійний термін (строк) товару, запропонованого Учасником повинен становити не менше 12 місяців, а також він повинен бути новим, та таким, що раніше не експлуатувався та не використовувався.</w:t>
      </w:r>
    </w:p>
    <w:p w14:paraId="0E2931A5" w14:textId="77777777" w:rsidR="00D00783" w:rsidRPr="00682C3B" w:rsidRDefault="00D00783" w:rsidP="00D00783">
      <w:pPr>
        <w:tabs>
          <w:tab w:val="left" w:pos="284"/>
        </w:tabs>
        <w:spacing w:after="0"/>
        <w:jc w:val="both"/>
        <w:rPr>
          <w:rFonts w:ascii="Times New Roman" w:hAnsi="Times New Roman"/>
          <w:sz w:val="24"/>
          <w:szCs w:val="24"/>
        </w:rPr>
      </w:pPr>
      <w:r w:rsidRPr="00682C3B">
        <w:rPr>
          <w:rFonts w:ascii="Times New Roman" w:hAnsi="Times New Roman"/>
          <w:i/>
          <w:sz w:val="24"/>
          <w:szCs w:val="24"/>
        </w:rPr>
        <w:t>На підтвердження Учасник повинен надати оригінал листа в якому він повинен зазначити гарантійний термін (строк),</w:t>
      </w:r>
      <w:r w:rsidRPr="00682C3B">
        <w:rPr>
          <w:rFonts w:ascii="Times New Roman" w:hAnsi="Times New Roman"/>
          <w:sz w:val="24"/>
          <w:szCs w:val="24"/>
        </w:rPr>
        <w:t xml:space="preserve"> </w:t>
      </w:r>
      <w:r w:rsidRPr="00682C3B">
        <w:rPr>
          <w:rFonts w:ascii="Times New Roman" w:hAnsi="Times New Roman"/>
          <w:i/>
          <w:sz w:val="24"/>
          <w:szCs w:val="24"/>
        </w:rPr>
        <w:t>запропонованого ним товару та відповідність іншим вимогам зазначеним в даному пункті</w:t>
      </w:r>
      <w:r w:rsidRPr="00682C3B">
        <w:rPr>
          <w:rFonts w:ascii="Times New Roman" w:hAnsi="Times New Roman"/>
          <w:sz w:val="24"/>
          <w:szCs w:val="24"/>
        </w:rPr>
        <w:t>.</w:t>
      </w:r>
    </w:p>
    <w:p w14:paraId="5D624535" w14:textId="77777777" w:rsidR="00D00783" w:rsidRPr="00682C3B" w:rsidRDefault="00D00783" w:rsidP="00D00783">
      <w:pPr>
        <w:tabs>
          <w:tab w:val="left" w:pos="284"/>
          <w:tab w:val="num" w:pos="720"/>
        </w:tabs>
        <w:spacing w:after="0"/>
        <w:jc w:val="both"/>
        <w:rPr>
          <w:rFonts w:ascii="Times New Roman" w:hAnsi="Times New Roman"/>
          <w:i/>
          <w:sz w:val="24"/>
          <w:szCs w:val="24"/>
        </w:rPr>
      </w:pPr>
      <w:r>
        <w:rPr>
          <w:rFonts w:ascii="Times New Roman" w:hAnsi="Times New Roman"/>
          <w:sz w:val="24"/>
          <w:szCs w:val="24"/>
        </w:rPr>
        <w:t xml:space="preserve">3. </w:t>
      </w:r>
      <w:r w:rsidRPr="00682C3B">
        <w:rPr>
          <w:rFonts w:ascii="Times New Roman" w:hAnsi="Times New Roman"/>
          <w:sz w:val="24"/>
          <w:szCs w:val="24"/>
        </w:rPr>
        <w:t>Учасник повинен підтвердити можливість поставки запропонованого</w:t>
      </w:r>
      <w:bookmarkStart w:id="0" w:name="_GoBack"/>
      <w:bookmarkEnd w:id="0"/>
      <w:r w:rsidRPr="00682C3B">
        <w:rPr>
          <w:rFonts w:ascii="Times New Roman" w:hAnsi="Times New Roman"/>
          <w:sz w:val="24"/>
          <w:szCs w:val="24"/>
        </w:rPr>
        <w:t xml:space="preserve"> ним товару, у кількості та в терміни, визначені цією Документацією та пропозицією Учасника.</w:t>
      </w:r>
      <w:r w:rsidRPr="00682C3B">
        <w:rPr>
          <w:rFonts w:ascii="Times New Roman" w:hAnsi="Times New Roman"/>
          <w:i/>
          <w:sz w:val="24"/>
          <w:szCs w:val="24"/>
        </w:rPr>
        <w:t xml:space="preserve"> </w:t>
      </w:r>
    </w:p>
    <w:p w14:paraId="1E05D9EC" w14:textId="77777777" w:rsidR="00D00783" w:rsidRPr="00682C3B" w:rsidRDefault="00D00783" w:rsidP="00D00783">
      <w:pPr>
        <w:tabs>
          <w:tab w:val="left" w:pos="284"/>
        </w:tabs>
        <w:spacing w:after="0"/>
        <w:jc w:val="both"/>
        <w:rPr>
          <w:rFonts w:ascii="Times New Roman" w:hAnsi="Times New Roman"/>
          <w:bCs/>
          <w:sz w:val="24"/>
          <w:szCs w:val="24"/>
        </w:rPr>
      </w:pPr>
      <w:r w:rsidRPr="00682C3B">
        <w:rPr>
          <w:rFonts w:ascii="Times New Roman" w:hAnsi="Times New Roman"/>
          <w:i/>
          <w:sz w:val="24"/>
          <w:szCs w:val="24"/>
        </w:rPr>
        <w:lastRenderedPageBreak/>
        <w:t xml:space="preserve">На підтвердження Учасник повинен надати оригінал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даної процедури закупівлі, у кількості, та в терміни, визначені цією Документацією та пропозицією Учасника. </w:t>
      </w:r>
      <w:r w:rsidRPr="00682C3B">
        <w:rPr>
          <w:rFonts w:ascii="Times New Roman" w:hAnsi="Times New Roman"/>
          <w:bCs/>
          <w:i/>
          <w:sz w:val="24"/>
          <w:szCs w:val="24"/>
        </w:rPr>
        <w:t>Лист повинен включати в себе: назву Учасника, номер оголошення, а також назву предмета закупівлі</w:t>
      </w:r>
      <w:r w:rsidRPr="00682C3B">
        <w:rPr>
          <w:rFonts w:ascii="Times New Roman" w:hAnsi="Times New Roman"/>
          <w:bCs/>
          <w:sz w:val="24"/>
          <w:szCs w:val="24"/>
        </w:rPr>
        <w:t>.</w:t>
      </w:r>
    </w:p>
    <w:p w14:paraId="6185FA24" w14:textId="77777777" w:rsidR="00D00783" w:rsidRPr="00682C3B" w:rsidRDefault="00D00783" w:rsidP="00D00783">
      <w:pPr>
        <w:tabs>
          <w:tab w:val="left" w:pos="284"/>
        </w:tabs>
        <w:spacing w:after="0"/>
        <w:contextualSpacing/>
        <w:jc w:val="both"/>
        <w:rPr>
          <w:rFonts w:ascii="Times New Roman" w:hAnsi="Times New Roman"/>
          <w:bCs/>
          <w:sz w:val="24"/>
          <w:szCs w:val="24"/>
        </w:rPr>
      </w:pPr>
      <w:r>
        <w:rPr>
          <w:rFonts w:ascii="Times New Roman" w:hAnsi="Times New Roman"/>
          <w:bCs/>
          <w:sz w:val="24"/>
          <w:szCs w:val="24"/>
        </w:rPr>
        <w:t xml:space="preserve">4. </w:t>
      </w:r>
      <w:r w:rsidRPr="00682C3B">
        <w:rPr>
          <w:rFonts w:ascii="Times New Roman" w:hAnsi="Times New Roman"/>
          <w:bCs/>
          <w:sz w:val="24"/>
          <w:szCs w:val="24"/>
        </w:rPr>
        <w:t xml:space="preserve">Запропонований товар повинен відповідати вимогам чинного законодавства із захисту довкілля. </w:t>
      </w:r>
    </w:p>
    <w:p w14:paraId="6BDA14E3" w14:textId="77777777" w:rsidR="00D00783" w:rsidRPr="0067739F" w:rsidRDefault="00D00783" w:rsidP="00D00783">
      <w:pPr>
        <w:tabs>
          <w:tab w:val="left" w:pos="284"/>
        </w:tabs>
        <w:spacing w:after="0"/>
        <w:jc w:val="both"/>
        <w:rPr>
          <w:rFonts w:ascii="Times New Roman" w:hAnsi="Times New Roman"/>
          <w:b/>
          <w:sz w:val="24"/>
          <w:szCs w:val="24"/>
        </w:rPr>
      </w:pPr>
      <w:r w:rsidRPr="00682C3B">
        <w:rPr>
          <w:rFonts w:ascii="Times New Roman" w:hAnsi="Times New Roman"/>
          <w:bCs/>
          <w:i/>
          <w:sz w:val="24"/>
          <w:szCs w:val="24"/>
        </w:rPr>
        <w:t>Для підтвердження учасник надає лист в довільній формі</w:t>
      </w:r>
    </w:p>
    <w:p w14:paraId="28603231" w14:textId="77777777" w:rsidR="00D00783" w:rsidRDefault="00D00783" w:rsidP="00D00783">
      <w:pPr>
        <w:spacing w:after="0" w:line="256" w:lineRule="auto"/>
        <w:ind w:firstLine="708"/>
        <w:jc w:val="right"/>
        <w:rPr>
          <w:rFonts w:ascii="Times New Roman" w:eastAsia="Tahoma" w:hAnsi="Times New Roman"/>
          <w:b/>
          <w:color w:val="00000A"/>
          <w:sz w:val="24"/>
          <w:szCs w:val="24"/>
          <w:lang w:eastAsia="zh-CN" w:bidi="hi-IN"/>
        </w:rPr>
      </w:pPr>
    </w:p>
    <w:p w14:paraId="0D7240AB" w14:textId="77777777" w:rsidR="00D00783" w:rsidRDefault="00D00783" w:rsidP="00D00783">
      <w:pPr>
        <w:spacing w:after="0" w:line="256" w:lineRule="auto"/>
        <w:ind w:firstLine="708"/>
        <w:jc w:val="center"/>
        <w:rPr>
          <w:rFonts w:ascii="Times New Roman" w:eastAsia="Tahoma" w:hAnsi="Times New Roman"/>
          <w:b/>
          <w:color w:val="00000A"/>
          <w:sz w:val="24"/>
          <w:szCs w:val="24"/>
          <w:lang w:eastAsia="zh-CN" w:bidi="hi-IN"/>
        </w:rPr>
      </w:pPr>
      <w:r w:rsidRPr="00760909">
        <w:rPr>
          <w:rFonts w:ascii="Times New Roman" w:eastAsia="Tahoma" w:hAnsi="Times New Roman"/>
          <w:b/>
          <w:color w:val="00000A"/>
          <w:sz w:val="24"/>
          <w:szCs w:val="24"/>
          <w:lang w:eastAsia="zh-CN" w:bidi="hi-IN"/>
        </w:rPr>
        <w:t>ТЕХНІЧНА СПЕЦИФІКАЦІЯ</w:t>
      </w:r>
    </w:p>
    <w:p w14:paraId="7327A2CE" w14:textId="77777777" w:rsidR="00D00783" w:rsidRDefault="00D00783" w:rsidP="00D00783">
      <w:pPr>
        <w:spacing w:after="0" w:line="256" w:lineRule="auto"/>
        <w:ind w:firstLine="708"/>
        <w:jc w:val="center"/>
        <w:rPr>
          <w:rFonts w:ascii="Times New Roman" w:eastAsia="Tahoma" w:hAnsi="Times New Roman"/>
          <w:b/>
          <w:color w:val="00000A"/>
          <w:sz w:val="24"/>
          <w:szCs w:val="24"/>
          <w:lang w:eastAsia="zh-CN" w:bidi="hi-IN"/>
        </w:rPr>
      </w:pPr>
    </w:p>
    <w:p w14:paraId="529DAC00" w14:textId="77777777" w:rsidR="00D00783" w:rsidRPr="005F75A0" w:rsidRDefault="00D00783" w:rsidP="00D00783">
      <w:pPr>
        <w:pStyle w:val="a4"/>
        <w:numPr>
          <w:ilvl w:val="0"/>
          <w:numId w:val="8"/>
        </w:numPr>
        <w:spacing w:after="0" w:line="256" w:lineRule="auto"/>
        <w:jc w:val="center"/>
        <w:rPr>
          <w:rFonts w:ascii="Times New Roman" w:eastAsia="Tahoma" w:hAnsi="Times New Roman" w:cs="Lohit Devanagari"/>
          <w:b/>
          <w:color w:val="00000A"/>
          <w:sz w:val="24"/>
          <w:szCs w:val="24"/>
          <w:lang w:eastAsia="zh-CN" w:bidi="hi-IN"/>
        </w:rPr>
      </w:pPr>
      <w:r w:rsidRPr="005F75A0">
        <w:rPr>
          <w:rFonts w:ascii="Times New Roman" w:eastAsia="Tahoma" w:hAnsi="Times New Roman"/>
          <w:b/>
          <w:color w:val="00000A"/>
          <w:lang w:eastAsia="zh-CN" w:bidi="hi-IN"/>
        </w:rPr>
        <w:t xml:space="preserve">Манекен для відпрацювання </w:t>
      </w:r>
      <w:proofErr w:type="spellStart"/>
      <w:r w:rsidRPr="005F75A0">
        <w:rPr>
          <w:rFonts w:ascii="Times New Roman" w:eastAsia="Tahoma" w:hAnsi="Times New Roman"/>
          <w:b/>
          <w:color w:val="00000A"/>
          <w:lang w:eastAsia="zh-CN" w:bidi="hi-IN"/>
        </w:rPr>
        <w:t>інтубації</w:t>
      </w:r>
      <w:proofErr w:type="spellEnd"/>
      <w:r w:rsidRPr="005F75A0">
        <w:rPr>
          <w:rFonts w:ascii="Times New Roman" w:eastAsia="Tahoma" w:hAnsi="Times New Roman"/>
          <w:b/>
          <w:color w:val="00000A"/>
          <w:lang w:eastAsia="zh-CN" w:bidi="hi-IN"/>
        </w:rPr>
        <w:t xml:space="preserve"> у немовлят</w:t>
      </w:r>
    </w:p>
    <w:tbl>
      <w:tblPr>
        <w:tblW w:w="10686"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709"/>
        <w:gridCol w:w="7370"/>
        <w:gridCol w:w="2607"/>
      </w:tblGrid>
      <w:tr w:rsidR="00D00783" w:rsidRPr="00760909" w14:paraId="4D31D8C8" w14:textId="77777777" w:rsidTr="00D00783">
        <w:tc>
          <w:tcPr>
            <w:tcW w:w="709" w:type="dxa"/>
            <w:tcBorders>
              <w:top w:val="single" w:sz="4" w:space="0" w:color="auto"/>
              <w:left w:val="single" w:sz="4" w:space="0" w:color="auto"/>
              <w:bottom w:val="single" w:sz="4" w:space="0" w:color="auto"/>
              <w:right w:val="nil"/>
            </w:tcBorders>
            <w:vAlign w:val="center"/>
            <w:hideMark/>
          </w:tcPr>
          <w:p w14:paraId="05DC5CE3"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 з/п</w:t>
            </w:r>
          </w:p>
        </w:tc>
        <w:tc>
          <w:tcPr>
            <w:tcW w:w="7370" w:type="dxa"/>
            <w:tcBorders>
              <w:top w:val="single" w:sz="4" w:space="0" w:color="auto"/>
              <w:left w:val="single" w:sz="4" w:space="0" w:color="auto"/>
              <w:bottom w:val="single" w:sz="4" w:space="0" w:color="auto"/>
              <w:right w:val="single" w:sz="4" w:space="0" w:color="auto"/>
            </w:tcBorders>
            <w:vAlign w:val="center"/>
            <w:hideMark/>
          </w:tcPr>
          <w:p w14:paraId="71E41E9E"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Опис/функції</w:t>
            </w:r>
          </w:p>
        </w:tc>
        <w:tc>
          <w:tcPr>
            <w:tcW w:w="2607" w:type="dxa"/>
            <w:tcBorders>
              <w:top w:val="single" w:sz="4" w:space="0" w:color="auto"/>
              <w:left w:val="single" w:sz="4" w:space="0" w:color="auto"/>
              <w:bottom w:val="single" w:sz="4" w:space="0" w:color="auto"/>
              <w:right w:val="single" w:sz="4" w:space="0" w:color="auto"/>
            </w:tcBorders>
            <w:hideMark/>
          </w:tcPr>
          <w:p w14:paraId="57778F67"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Відповідність</w:t>
            </w:r>
          </w:p>
          <w:p w14:paraId="20C553F0"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(так/ні) та посилання на відповідний розділ, та/або сторінку технічного документу виробника</w:t>
            </w:r>
          </w:p>
        </w:tc>
      </w:tr>
      <w:tr w:rsidR="00D00783" w:rsidRPr="00B13508" w14:paraId="214BCC8B" w14:textId="77777777" w:rsidTr="00D00783">
        <w:tc>
          <w:tcPr>
            <w:tcW w:w="709" w:type="dxa"/>
            <w:tcBorders>
              <w:top w:val="nil"/>
              <w:left w:val="single" w:sz="4" w:space="0" w:color="auto"/>
              <w:bottom w:val="single" w:sz="4" w:space="0" w:color="auto"/>
              <w:right w:val="nil"/>
            </w:tcBorders>
            <w:vAlign w:val="center"/>
            <w:hideMark/>
          </w:tcPr>
          <w:p w14:paraId="0C564C26"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1</w:t>
            </w:r>
          </w:p>
        </w:tc>
        <w:tc>
          <w:tcPr>
            <w:tcW w:w="7370" w:type="dxa"/>
            <w:tcBorders>
              <w:top w:val="nil"/>
              <w:left w:val="single" w:sz="4" w:space="0" w:color="auto"/>
              <w:bottom w:val="single" w:sz="4" w:space="0" w:color="auto"/>
              <w:right w:val="single" w:sz="4" w:space="0" w:color="auto"/>
            </w:tcBorders>
            <w:hideMark/>
          </w:tcPr>
          <w:p w14:paraId="65B3F8F6" w14:textId="77777777" w:rsidR="00D00783" w:rsidRPr="00760909" w:rsidRDefault="00D00783" w:rsidP="00273EF6">
            <w:pPr>
              <w:spacing w:after="0" w:line="240" w:lineRule="auto"/>
              <w:rPr>
                <w:rFonts w:ascii="Times New Roman" w:eastAsia="Tahoma" w:hAnsi="Times New Roman"/>
                <w:color w:val="00000A"/>
                <w:lang w:eastAsia="ar-SA"/>
              </w:rPr>
            </w:pPr>
            <w:r w:rsidRPr="004760E5">
              <w:rPr>
                <w:rFonts w:ascii="Times New Roman" w:eastAsia="Tahoma" w:hAnsi="Times New Roman"/>
                <w:color w:val="00000A"/>
                <w:lang w:eastAsia="ar-SA"/>
              </w:rPr>
              <w:t xml:space="preserve">Тренажер з реалістичною анатомією </w:t>
            </w:r>
            <w:r>
              <w:rPr>
                <w:rFonts w:ascii="Times New Roman" w:eastAsia="Tahoma" w:hAnsi="Times New Roman"/>
                <w:color w:val="00000A"/>
                <w:lang w:eastAsia="ar-SA"/>
              </w:rPr>
              <w:t>немовляти</w:t>
            </w:r>
            <w:r w:rsidRPr="004760E5">
              <w:rPr>
                <w:rFonts w:ascii="Times New Roman" w:eastAsia="Tahoma" w:hAnsi="Times New Roman"/>
                <w:color w:val="00000A"/>
                <w:lang w:eastAsia="ar-SA"/>
              </w:rPr>
              <w:t xml:space="preserve"> у вигляді голови з верхньою частиною торса</w:t>
            </w:r>
          </w:p>
        </w:tc>
        <w:tc>
          <w:tcPr>
            <w:tcW w:w="2607" w:type="dxa"/>
            <w:tcBorders>
              <w:top w:val="nil"/>
              <w:left w:val="single" w:sz="4" w:space="0" w:color="auto"/>
              <w:bottom w:val="single" w:sz="4" w:space="0" w:color="auto"/>
              <w:right w:val="single" w:sz="4" w:space="0" w:color="auto"/>
            </w:tcBorders>
          </w:tcPr>
          <w:p w14:paraId="4462E72F" w14:textId="77777777" w:rsidR="00D00783" w:rsidRPr="00755BEA" w:rsidRDefault="00D00783" w:rsidP="00273EF6">
            <w:pPr>
              <w:spacing w:after="0" w:line="240" w:lineRule="auto"/>
              <w:rPr>
                <w:rFonts w:ascii="Times New Roman" w:eastAsia="Tahoma" w:hAnsi="Times New Roman"/>
                <w:color w:val="00000A"/>
                <w:lang w:eastAsia="ar-SA"/>
              </w:rPr>
            </w:pPr>
          </w:p>
        </w:tc>
      </w:tr>
      <w:tr w:rsidR="00D00783" w:rsidRPr="00B13508" w14:paraId="07DA5723" w14:textId="77777777" w:rsidTr="00D00783">
        <w:tc>
          <w:tcPr>
            <w:tcW w:w="709" w:type="dxa"/>
            <w:tcBorders>
              <w:top w:val="nil"/>
              <w:left w:val="single" w:sz="4" w:space="0" w:color="auto"/>
              <w:bottom w:val="single" w:sz="4" w:space="0" w:color="auto"/>
              <w:right w:val="nil"/>
            </w:tcBorders>
            <w:vAlign w:val="center"/>
            <w:hideMark/>
          </w:tcPr>
          <w:p w14:paraId="73F2BB7F"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2</w:t>
            </w:r>
          </w:p>
        </w:tc>
        <w:tc>
          <w:tcPr>
            <w:tcW w:w="7370" w:type="dxa"/>
            <w:tcBorders>
              <w:top w:val="nil"/>
              <w:left w:val="single" w:sz="4" w:space="0" w:color="auto"/>
              <w:bottom w:val="single" w:sz="4" w:space="0" w:color="auto"/>
              <w:right w:val="single" w:sz="4" w:space="0" w:color="auto"/>
            </w:tcBorders>
          </w:tcPr>
          <w:p w14:paraId="420FF085" w14:textId="77777777" w:rsidR="00D00783" w:rsidRPr="00BB3A3F" w:rsidRDefault="00D00783" w:rsidP="00273EF6">
            <w:pPr>
              <w:spacing w:after="0" w:line="240" w:lineRule="auto"/>
              <w:rPr>
                <w:rFonts w:ascii="Times New Roman" w:eastAsia="Tahoma" w:hAnsi="Times New Roman"/>
                <w:color w:val="00000A"/>
                <w:lang w:eastAsia="ar-SA"/>
              </w:rPr>
            </w:pPr>
            <w:r>
              <w:rPr>
                <w:rFonts w:ascii="Times New Roman" w:eastAsia="Tahoma" w:hAnsi="Times New Roman"/>
                <w:color w:val="00000A"/>
                <w:lang w:eastAsia="ar-SA"/>
              </w:rPr>
              <w:t>Реалістична анатомія язика, ротоглотки, надгортанника, гортані, голосових складок та трахеї</w:t>
            </w:r>
          </w:p>
        </w:tc>
        <w:tc>
          <w:tcPr>
            <w:tcW w:w="2607" w:type="dxa"/>
            <w:tcBorders>
              <w:top w:val="nil"/>
              <w:left w:val="single" w:sz="4" w:space="0" w:color="auto"/>
              <w:bottom w:val="single" w:sz="4" w:space="0" w:color="auto"/>
              <w:right w:val="single" w:sz="4" w:space="0" w:color="auto"/>
            </w:tcBorders>
          </w:tcPr>
          <w:p w14:paraId="788B020B"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13508" w14:paraId="32C43218" w14:textId="77777777" w:rsidTr="00D00783">
        <w:tc>
          <w:tcPr>
            <w:tcW w:w="709" w:type="dxa"/>
            <w:tcBorders>
              <w:top w:val="single" w:sz="4" w:space="0" w:color="auto"/>
              <w:left w:val="single" w:sz="4" w:space="0" w:color="auto"/>
              <w:bottom w:val="single" w:sz="4" w:space="0" w:color="auto"/>
              <w:right w:val="nil"/>
            </w:tcBorders>
            <w:vAlign w:val="center"/>
            <w:hideMark/>
          </w:tcPr>
          <w:p w14:paraId="5E4D85FF"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3</w:t>
            </w:r>
          </w:p>
        </w:tc>
        <w:tc>
          <w:tcPr>
            <w:tcW w:w="7370" w:type="dxa"/>
            <w:tcBorders>
              <w:top w:val="nil"/>
              <w:left w:val="single" w:sz="4" w:space="0" w:color="auto"/>
              <w:bottom w:val="single" w:sz="4" w:space="0" w:color="auto"/>
              <w:right w:val="single" w:sz="4" w:space="0" w:color="auto"/>
            </w:tcBorders>
          </w:tcPr>
          <w:p w14:paraId="5F1A6EE3" w14:textId="77777777" w:rsidR="00D00783" w:rsidRPr="00760909" w:rsidRDefault="00D00783" w:rsidP="00273EF6">
            <w:pPr>
              <w:spacing w:after="0" w:line="240" w:lineRule="auto"/>
              <w:rPr>
                <w:rFonts w:ascii="Times New Roman" w:eastAsia="Tahoma" w:hAnsi="Times New Roman"/>
                <w:color w:val="00000A"/>
                <w:lang w:eastAsia="ar-SA"/>
              </w:rPr>
            </w:pPr>
            <w:r w:rsidRPr="00BB3A3F">
              <w:rPr>
                <w:rFonts w:ascii="Times New Roman" w:eastAsia="Tahoma" w:hAnsi="Times New Roman"/>
                <w:color w:val="00000A"/>
                <w:lang w:eastAsia="ar-SA"/>
              </w:rPr>
              <w:t>Вентиляція дихальним мішком</w:t>
            </w:r>
          </w:p>
        </w:tc>
        <w:tc>
          <w:tcPr>
            <w:tcW w:w="2607" w:type="dxa"/>
            <w:tcBorders>
              <w:top w:val="nil"/>
              <w:left w:val="single" w:sz="4" w:space="0" w:color="auto"/>
              <w:bottom w:val="single" w:sz="4" w:space="0" w:color="auto"/>
              <w:right w:val="single" w:sz="4" w:space="0" w:color="auto"/>
            </w:tcBorders>
          </w:tcPr>
          <w:p w14:paraId="141CDFD9"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13508" w14:paraId="507E08CF" w14:textId="77777777" w:rsidTr="00D00783">
        <w:tc>
          <w:tcPr>
            <w:tcW w:w="709" w:type="dxa"/>
            <w:tcBorders>
              <w:top w:val="single" w:sz="4" w:space="0" w:color="auto"/>
              <w:left w:val="single" w:sz="4" w:space="0" w:color="auto"/>
              <w:bottom w:val="single" w:sz="4" w:space="0" w:color="auto"/>
              <w:right w:val="nil"/>
            </w:tcBorders>
            <w:vAlign w:val="center"/>
            <w:hideMark/>
          </w:tcPr>
          <w:p w14:paraId="2BC28748"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4</w:t>
            </w:r>
          </w:p>
        </w:tc>
        <w:tc>
          <w:tcPr>
            <w:tcW w:w="7370" w:type="dxa"/>
            <w:tcBorders>
              <w:top w:val="nil"/>
              <w:left w:val="single" w:sz="4" w:space="0" w:color="auto"/>
              <w:bottom w:val="single" w:sz="4" w:space="0" w:color="auto"/>
              <w:right w:val="single" w:sz="4" w:space="0" w:color="auto"/>
            </w:tcBorders>
          </w:tcPr>
          <w:p w14:paraId="60CC9059" w14:textId="77777777" w:rsidR="00D00783" w:rsidRPr="00BB3A3F" w:rsidRDefault="00D00783" w:rsidP="00273EF6">
            <w:pPr>
              <w:spacing w:after="0" w:line="240" w:lineRule="auto"/>
              <w:rPr>
                <w:rFonts w:ascii="Times New Roman" w:eastAsia="Tahoma" w:hAnsi="Times New Roman"/>
                <w:color w:val="00000A"/>
                <w:lang w:eastAsia="ar-SA"/>
              </w:rPr>
            </w:pPr>
            <w:r>
              <w:rPr>
                <w:rFonts w:ascii="Times New Roman" w:eastAsia="Tahoma" w:hAnsi="Times New Roman"/>
                <w:color w:val="00000A"/>
                <w:lang w:eastAsia="ar-SA"/>
              </w:rPr>
              <w:t>Реалістична імітація тканин</w:t>
            </w:r>
          </w:p>
        </w:tc>
        <w:tc>
          <w:tcPr>
            <w:tcW w:w="2607" w:type="dxa"/>
            <w:tcBorders>
              <w:top w:val="nil"/>
              <w:left w:val="single" w:sz="4" w:space="0" w:color="auto"/>
              <w:bottom w:val="single" w:sz="4" w:space="0" w:color="auto"/>
              <w:right w:val="single" w:sz="4" w:space="0" w:color="auto"/>
            </w:tcBorders>
          </w:tcPr>
          <w:p w14:paraId="22CA9334"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13508" w14:paraId="68534FF9" w14:textId="77777777" w:rsidTr="00D00783">
        <w:tc>
          <w:tcPr>
            <w:tcW w:w="709" w:type="dxa"/>
            <w:tcBorders>
              <w:top w:val="single" w:sz="4" w:space="0" w:color="auto"/>
              <w:left w:val="single" w:sz="4" w:space="0" w:color="auto"/>
              <w:bottom w:val="single" w:sz="4" w:space="0" w:color="auto"/>
              <w:right w:val="nil"/>
            </w:tcBorders>
            <w:vAlign w:val="center"/>
            <w:hideMark/>
          </w:tcPr>
          <w:p w14:paraId="0E24BBA7"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5</w:t>
            </w:r>
          </w:p>
        </w:tc>
        <w:tc>
          <w:tcPr>
            <w:tcW w:w="7370" w:type="dxa"/>
            <w:tcBorders>
              <w:top w:val="nil"/>
              <w:left w:val="single" w:sz="4" w:space="0" w:color="auto"/>
              <w:bottom w:val="single" w:sz="4" w:space="0" w:color="auto"/>
              <w:right w:val="single" w:sz="4" w:space="0" w:color="auto"/>
            </w:tcBorders>
          </w:tcPr>
          <w:p w14:paraId="323FAFF7" w14:textId="77777777" w:rsidR="00D00783" w:rsidRPr="00760909" w:rsidRDefault="00D00783" w:rsidP="00273EF6">
            <w:pPr>
              <w:spacing w:after="0" w:line="240" w:lineRule="auto"/>
              <w:rPr>
                <w:rFonts w:ascii="Times New Roman" w:eastAsia="Tahoma" w:hAnsi="Times New Roman"/>
                <w:color w:val="00000A"/>
                <w:lang w:eastAsia="ar-SA"/>
              </w:rPr>
            </w:pPr>
            <w:r>
              <w:rPr>
                <w:rFonts w:ascii="Times New Roman" w:eastAsia="Tahoma" w:hAnsi="Times New Roman"/>
                <w:color w:val="00000A"/>
                <w:lang w:eastAsia="ar-SA"/>
              </w:rPr>
              <w:t xml:space="preserve">Маневр </w:t>
            </w:r>
            <w:proofErr w:type="spellStart"/>
            <w:r>
              <w:rPr>
                <w:rFonts w:ascii="Times New Roman" w:eastAsia="Tahoma" w:hAnsi="Times New Roman"/>
                <w:color w:val="00000A"/>
                <w:lang w:eastAsia="ar-SA"/>
              </w:rPr>
              <w:t>Селіка</w:t>
            </w:r>
            <w:proofErr w:type="spellEnd"/>
          </w:p>
        </w:tc>
        <w:tc>
          <w:tcPr>
            <w:tcW w:w="2607" w:type="dxa"/>
            <w:tcBorders>
              <w:top w:val="nil"/>
              <w:left w:val="single" w:sz="4" w:space="0" w:color="auto"/>
              <w:bottom w:val="single" w:sz="4" w:space="0" w:color="auto"/>
              <w:right w:val="single" w:sz="4" w:space="0" w:color="auto"/>
            </w:tcBorders>
          </w:tcPr>
          <w:p w14:paraId="504E5658"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13508" w14:paraId="6A11EAEA" w14:textId="77777777" w:rsidTr="00D00783">
        <w:tc>
          <w:tcPr>
            <w:tcW w:w="709" w:type="dxa"/>
            <w:tcBorders>
              <w:top w:val="single" w:sz="4" w:space="0" w:color="auto"/>
              <w:left w:val="single" w:sz="4" w:space="0" w:color="auto"/>
              <w:bottom w:val="single" w:sz="4" w:space="0" w:color="auto"/>
              <w:right w:val="nil"/>
            </w:tcBorders>
            <w:vAlign w:val="center"/>
            <w:hideMark/>
          </w:tcPr>
          <w:p w14:paraId="5F2FF3C6"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6</w:t>
            </w:r>
          </w:p>
        </w:tc>
        <w:tc>
          <w:tcPr>
            <w:tcW w:w="7370" w:type="dxa"/>
            <w:tcBorders>
              <w:top w:val="nil"/>
              <w:left w:val="single" w:sz="4" w:space="0" w:color="auto"/>
              <w:bottom w:val="single" w:sz="4" w:space="0" w:color="auto"/>
              <w:right w:val="single" w:sz="4" w:space="0" w:color="auto"/>
            </w:tcBorders>
          </w:tcPr>
          <w:p w14:paraId="4DA7D77C" w14:textId="77777777" w:rsidR="00D00783" w:rsidRPr="00760909" w:rsidRDefault="00D00783" w:rsidP="00273EF6">
            <w:pPr>
              <w:spacing w:after="0" w:line="240" w:lineRule="auto"/>
              <w:rPr>
                <w:rFonts w:ascii="Times New Roman" w:eastAsia="Tahoma" w:hAnsi="Times New Roman"/>
                <w:color w:val="00000A"/>
                <w:lang w:eastAsia="ar-SA"/>
              </w:rPr>
            </w:pPr>
            <w:proofErr w:type="spellStart"/>
            <w:r w:rsidRPr="00BB3A3F">
              <w:rPr>
                <w:rFonts w:ascii="Times New Roman" w:eastAsia="Tahoma" w:hAnsi="Times New Roman"/>
                <w:color w:val="00000A"/>
                <w:lang w:eastAsia="ar-SA"/>
              </w:rPr>
              <w:t>Оротрахеальна</w:t>
            </w:r>
            <w:proofErr w:type="spellEnd"/>
            <w:r w:rsidRPr="00BB3A3F">
              <w:rPr>
                <w:rFonts w:ascii="Times New Roman" w:eastAsia="Tahoma" w:hAnsi="Times New Roman"/>
                <w:color w:val="00000A"/>
                <w:lang w:eastAsia="ar-SA"/>
              </w:rPr>
              <w:t xml:space="preserve">  та </w:t>
            </w:r>
            <w:proofErr w:type="spellStart"/>
            <w:r w:rsidRPr="00BB3A3F">
              <w:rPr>
                <w:rFonts w:ascii="Times New Roman" w:eastAsia="Tahoma" w:hAnsi="Times New Roman"/>
                <w:color w:val="00000A"/>
                <w:lang w:eastAsia="ar-SA"/>
              </w:rPr>
              <w:t>назотрахеальна</w:t>
            </w:r>
            <w:proofErr w:type="spellEnd"/>
            <w:r w:rsidRPr="00BB3A3F">
              <w:rPr>
                <w:rFonts w:ascii="Times New Roman" w:eastAsia="Tahoma" w:hAnsi="Times New Roman"/>
                <w:color w:val="00000A"/>
                <w:lang w:eastAsia="ar-SA"/>
              </w:rPr>
              <w:t xml:space="preserve"> </w:t>
            </w:r>
            <w:proofErr w:type="spellStart"/>
            <w:r w:rsidRPr="00BB3A3F">
              <w:rPr>
                <w:rFonts w:ascii="Times New Roman" w:eastAsia="Tahoma" w:hAnsi="Times New Roman"/>
                <w:color w:val="00000A"/>
                <w:lang w:eastAsia="ar-SA"/>
              </w:rPr>
              <w:t>інтубація</w:t>
            </w:r>
            <w:proofErr w:type="spellEnd"/>
          </w:p>
        </w:tc>
        <w:tc>
          <w:tcPr>
            <w:tcW w:w="2607" w:type="dxa"/>
            <w:tcBorders>
              <w:top w:val="nil"/>
              <w:left w:val="single" w:sz="4" w:space="0" w:color="auto"/>
              <w:bottom w:val="single" w:sz="4" w:space="0" w:color="auto"/>
              <w:right w:val="single" w:sz="4" w:space="0" w:color="auto"/>
            </w:tcBorders>
          </w:tcPr>
          <w:p w14:paraId="3B0280BF"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13508" w14:paraId="36866D92" w14:textId="77777777" w:rsidTr="00D00783">
        <w:tc>
          <w:tcPr>
            <w:tcW w:w="709" w:type="dxa"/>
            <w:tcBorders>
              <w:top w:val="single" w:sz="4" w:space="0" w:color="auto"/>
              <w:left w:val="single" w:sz="4" w:space="0" w:color="auto"/>
              <w:bottom w:val="single" w:sz="4" w:space="0" w:color="auto"/>
              <w:right w:val="nil"/>
            </w:tcBorders>
            <w:vAlign w:val="center"/>
            <w:hideMark/>
          </w:tcPr>
          <w:p w14:paraId="4C6DF071"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7</w:t>
            </w:r>
          </w:p>
        </w:tc>
        <w:tc>
          <w:tcPr>
            <w:tcW w:w="7370" w:type="dxa"/>
            <w:tcBorders>
              <w:top w:val="nil"/>
              <w:left w:val="single" w:sz="4" w:space="0" w:color="auto"/>
              <w:bottom w:val="single" w:sz="4" w:space="0" w:color="auto"/>
              <w:right w:val="single" w:sz="4" w:space="0" w:color="auto"/>
            </w:tcBorders>
          </w:tcPr>
          <w:p w14:paraId="30AE0C4C" w14:textId="77777777" w:rsidR="00D00783" w:rsidRPr="00BB3A3F" w:rsidRDefault="00D00783" w:rsidP="00273EF6">
            <w:pPr>
              <w:spacing w:after="0" w:line="240" w:lineRule="auto"/>
              <w:rPr>
                <w:rFonts w:ascii="Times New Roman" w:eastAsia="Tahoma" w:hAnsi="Times New Roman"/>
                <w:color w:val="00000A"/>
                <w:lang w:val="en-US" w:eastAsia="ar-SA"/>
              </w:rPr>
            </w:pPr>
            <w:r>
              <w:rPr>
                <w:rFonts w:ascii="Times New Roman" w:eastAsia="Tahoma" w:hAnsi="Times New Roman"/>
                <w:color w:val="00000A"/>
                <w:lang w:eastAsia="ar-SA"/>
              </w:rPr>
              <w:t xml:space="preserve">Використання </w:t>
            </w:r>
            <w:r>
              <w:rPr>
                <w:rFonts w:ascii="Times New Roman" w:eastAsia="Tahoma" w:hAnsi="Times New Roman"/>
                <w:color w:val="00000A"/>
                <w:lang w:val="en-US" w:eastAsia="ar-SA"/>
              </w:rPr>
              <w:t xml:space="preserve"> LMA</w:t>
            </w:r>
          </w:p>
        </w:tc>
        <w:tc>
          <w:tcPr>
            <w:tcW w:w="2607" w:type="dxa"/>
            <w:tcBorders>
              <w:top w:val="nil"/>
              <w:left w:val="single" w:sz="4" w:space="0" w:color="auto"/>
              <w:bottom w:val="single" w:sz="4" w:space="0" w:color="auto"/>
              <w:right w:val="single" w:sz="4" w:space="0" w:color="auto"/>
            </w:tcBorders>
          </w:tcPr>
          <w:p w14:paraId="201A9302"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13508" w14:paraId="4B7BFE84" w14:textId="77777777" w:rsidTr="00D00783">
        <w:tc>
          <w:tcPr>
            <w:tcW w:w="709" w:type="dxa"/>
            <w:tcBorders>
              <w:top w:val="single" w:sz="4" w:space="0" w:color="auto"/>
              <w:left w:val="single" w:sz="4" w:space="0" w:color="auto"/>
              <w:bottom w:val="single" w:sz="4" w:space="0" w:color="auto"/>
              <w:right w:val="nil"/>
            </w:tcBorders>
            <w:vAlign w:val="center"/>
            <w:hideMark/>
          </w:tcPr>
          <w:p w14:paraId="5E265C91"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8</w:t>
            </w:r>
          </w:p>
        </w:tc>
        <w:tc>
          <w:tcPr>
            <w:tcW w:w="7370" w:type="dxa"/>
            <w:tcBorders>
              <w:top w:val="nil"/>
              <w:left w:val="single" w:sz="4" w:space="0" w:color="auto"/>
              <w:bottom w:val="single" w:sz="4" w:space="0" w:color="auto"/>
              <w:right w:val="single" w:sz="4" w:space="0" w:color="auto"/>
            </w:tcBorders>
          </w:tcPr>
          <w:p w14:paraId="00BA216A" w14:textId="77777777" w:rsidR="00D00783" w:rsidRPr="00760909" w:rsidRDefault="00D00783" w:rsidP="00273EF6">
            <w:pPr>
              <w:spacing w:after="0" w:line="240" w:lineRule="auto"/>
              <w:rPr>
                <w:rFonts w:ascii="Times New Roman" w:eastAsia="Tahoma" w:hAnsi="Times New Roman"/>
                <w:color w:val="00000A"/>
                <w:lang w:eastAsia="ar-SA"/>
              </w:rPr>
            </w:pPr>
            <w:r w:rsidRPr="00BB3A3F">
              <w:rPr>
                <w:rFonts w:ascii="Times New Roman" w:eastAsia="Tahoma" w:hAnsi="Times New Roman"/>
                <w:color w:val="00000A"/>
                <w:lang w:eastAsia="ar-SA"/>
              </w:rPr>
              <w:t>Перевірка правильності введення та розташування трубки</w:t>
            </w:r>
          </w:p>
        </w:tc>
        <w:tc>
          <w:tcPr>
            <w:tcW w:w="2607" w:type="dxa"/>
            <w:tcBorders>
              <w:top w:val="nil"/>
              <w:left w:val="single" w:sz="4" w:space="0" w:color="auto"/>
              <w:bottom w:val="single" w:sz="4" w:space="0" w:color="auto"/>
              <w:right w:val="single" w:sz="4" w:space="0" w:color="auto"/>
            </w:tcBorders>
          </w:tcPr>
          <w:p w14:paraId="7FA080D9"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13508" w14:paraId="5F7A182B" w14:textId="77777777" w:rsidTr="00D00783">
        <w:tc>
          <w:tcPr>
            <w:tcW w:w="709" w:type="dxa"/>
            <w:tcBorders>
              <w:top w:val="single" w:sz="4" w:space="0" w:color="auto"/>
              <w:left w:val="single" w:sz="4" w:space="0" w:color="auto"/>
              <w:bottom w:val="single" w:sz="4" w:space="0" w:color="auto"/>
              <w:right w:val="nil"/>
            </w:tcBorders>
            <w:vAlign w:val="center"/>
            <w:hideMark/>
          </w:tcPr>
          <w:p w14:paraId="6EDFF2BB"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9</w:t>
            </w:r>
          </w:p>
        </w:tc>
        <w:tc>
          <w:tcPr>
            <w:tcW w:w="7370" w:type="dxa"/>
            <w:tcBorders>
              <w:top w:val="single" w:sz="4" w:space="0" w:color="auto"/>
              <w:left w:val="single" w:sz="4" w:space="0" w:color="auto"/>
              <w:bottom w:val="single" w:sz="4" w:space="0" w:color="auto"/>
              <w:right w:val="single" w:sz="4" w:space="0" w:color="auto"/>
            </w:tcBorders>
          </w:tcPr>
          <w:p w14:paraId="206FD58A" w14:textId="77777777" w:rsidR="00D00783" w:rsidRPr="00760909" w:rsidRDefault="00D00783" w:rsidP="00273EF6">
            <w:pPr>
              <w:spacing w:after="0" w:line="240" w:lineRule="auto"/>
              <w:rPr>
                <w:rFonts w:ascii="Times New Roman" w:eastAsia="Tahoma" w:hAnsi="Times New Roman"/>
                <w:color w:val="00000A"/>
                <w:lang w:eastAsia="ar-SA"/>
              </w:rPr>
            </w:pPr>
            <w:r>
              <w:rPr>
                <w:rFonts w:ascii="Times New Roman" w:eastAsia="Tahoma" w:hAnsi="Times New Roman"/>
                <w:color w:val="00000A"/>
                <w:lang w:eastAsia="ar-SA"/>
              </w:rPr>
              <w:t xml:space="preserve">Імітація </w:t>
            </w:r>
            <w:proofErr w:type="spellStart"/>
            <w:r>
              <w:rPr>
                <w:rFonts w:ascii="Times New Roman" w:eastAsia="Tahoma" w:hAnsi="Times New Roman"/>
                <w:color w:val="00000A"/>
                <w:lang w:eastAsia="ar-SA"/>
              </w:rPr>
              <w:t>вздуття</w:t>
            </w:r>
            <w:proofErr w:type="spellEnd"/>
            <w:r>
              <w:rPr>
                <w:rFonts w:ascii="Times New Roman" w:eastAsia="Tahoma" w:hAnsi="Times New Roman"/>
                <w:color w:val="00000A"/>
                <w:lang w:eastAsia="ar-SA"/>
              </w:rPr>
              <w:t xml:space="preserve"> живота</w:t>
            </w:r>
          </w:p>
        </w:tc>
        <w:tc>
          <w:tcPr>
            <w:tcW w:w="2607" w:type="dxa"/>
            <w:tcBorders>
              <w:top w:val="single" w:sz="4" w:space="0" w:color="auto"/>
              <w:left w:val="single" w:sz="4" w:space="0" w:color="auto"/>
              <w:bottom w:val="single" w:sz="4" w:space="0" w:color="auto"/>
              <w:right w:val="single" w:sz="4" w:space="0" w:color="auto"/>
            </w:tcBorders>
          </w:tcPr>
          <w:p w14:paraId="7D5FCE4B" w14:textId="77777777" w:rsidR="00D00783" w:rsidRPr="00755BEA" w:rsidRDefault="00D00783" w:rsidP="00273EF6">
            <w:pPr>
              <w:spacing w:after="0"/>
              <w:rPr>
                <w:rFonts w:ascii="Times New Roman" w:eastAsia="Tahoma" w:hAnsi="Times New Roman"/>
                <w:color w:val="00000A"/>
                <w:lang w:eastAsia="zh-CN" w:bidi="hi-IN"/>
              </w:rPr>
            </w:pPr>
          </w:p>
        </w:tc>
      </w:tr>
    </w:tbl>
    <w:p w14:paraId="69FE0C73" w14:textId="77777777" w:rsidR="00D00783" w:rsidRDefault="00D00783" w:rsidP="00D00783">
      <w:pPr>
        <w:spacing w:after="0" w:line="240" w:lineRule="auto"/>
        <w:rPr>
          <w:rFonts w:ascii="Times New Roman" w:eastAsia="Tahoma" w:hAnsi="Times New Roman"/>
          <w:b/>
          <w:color w:val="00000A"/>
          <w:lang w:eastAsia="ar-SA"/>
        </w:rPr>
      </w:pPr>
      <w:r w:rsidRPr="00760909">
        <w:rPr>
          <w:rFonts w:ascii="Times New Roman" w:eastAsia="Tahoma" w:hAnsi="Times New Roman"/>
          <w:color w:val="00000A"/>
          <w:sz w:val="24"/>
          <w:szCs w:val="24"/>
        </w:rPr>
        <w:t xml:space="preserve"> </w:t>
      </w:r>
      <w:r w:rsidRPr="00760909">
        <w:rPr>
          <w:rFonts w:ascii="Times New Roman" w:eastAsia="Tahoma" w:hAnsi="Times New Roman"/>
          <w:b/>
          <w:color w:val="00000A"/>
          <w:lang w:eastAsia="ar-SA"/>
        </w:rPr>
        <w:t>Мінімальна комплектація повинна містити (надати гарантійний лист):</w:t>
      </w:r>
    </w:p>
    <w:p w14:paraId="52308805" w14:textId="77777777" w:rsidR="00D00783" w:rsidRPr="00755BEA" w:rsidRDefault="00D00783" w:rsidP="00D00783">
      <w:pPr>
        <w:spacing w:after="0" w:line="240" w:lineRule="auto"/>
        <w:rPr>
          <w:rFonts w:ascii="Times New Roman" w:eastAsia="Tahoma" w:hAnsi="Times New Roman"/>
          <w:color w:val="00000A"/>
        </w:rPr>
      </w:pPr>
      <w:r w:rsidRPr="00755BEA">
        <w:rPr>
          <w:rFonts w:ascii="Times New Roman" w:eastAsia="Tahoma" w:hAnsi="Times New Roman"/>
          <w:color w:val="00000A"/>
        </w:rPr>
        <w:t>- тренажер – 1 шт.;</w:t>
      </w:r>
    </w:p>
    <w:p w14:paraId="2ADF0567" w14:textId="77777777" w:rsidR="00D00783" w:rsidRPr="00755BEA" w:rsidRDefault="00D00783" w:rsidP="00D00783">
      <w:pPr>
        <w:spacing w:after="0" w:line="240" w:lineRule="auto"/>
        <w:jc w:val="both"/>
        <w:rPr>
          <w:rFonts w:ascii="Times New Roman" w:eastAsia="Tahoma" w:hAnsi="Times New Roman"/>
          <w:b/>
          <w:color w:val="00000A"/>
          <w:sz w:val="24"/>
          <w:szCs w:val="24"/>
        </w:rPr>
      </w:pPr>
      <w:r w:rsidRPr="00755BEA">
        <w:rPr>
          <w:rFonts w:ascii="Times New Roman" w:eastAsia="Tahoma" w:hAnsi="Times New Roman"/>
          <w:color w:val="00000A"/>
        </w:rPr>
        <w:t xml:space="preserve">- </w:t>
      </w:r>
      <w:proofErr w:type="spellStart"/>
      <w:r w:rsidRPr="00755BEA">
        <w:rPr>
          <w:rFonts w:ascii="Times New Roman" w:eastAsia="Tahoma" w:hAnsi="Times New Roman"/>
          <w:color w:val="00000A"/>
        </w:rPr>
        <w:t>лубрикант</w:t>
      </w:r>
      <w:proofErr w:type="spellEnd"/>
      <w:r w:rsidRPr="00755BEA">
        <w:rPr>
          <w:rFonts w:ascii="Times New Roman" w:eastAsia="Tahoma" w:hAnsi="Times New Roman"/>
          <w:color w:val="00000A"/>
        </w:rPr>
        <w:t xml:space="preserve"> – 1 шт.</w:t>
      </w:r>
    </w:p>
    <w:p w14:paraId="48DF153D" w14:textId="77777777" w:rsidR="00D00783" w:rsidRPr="00760909" w:rsidRDefault="00D00783" w:rsidP="00D00783">
      <w:pPr>
        <w:spacing w:after="0" w:line="240" w:lineRule="auto"/>
        <w:rPr>
          <w:rFonts w:ascii="Times New Roman" w:eastAsia="Tahoma" w:hAnsi="Times New Roman"/>
          <w:b/>
          <w:color w:val="00000A"/>
          <w:lang w:eastAsia="ar-SA"/>
        </w:rPr>
      </w:pPr>
    </w:p>
    <w:p w14:paraId="313E9051" w14:textId="77777777" w:rsidR="00D00783" w:rsidRPr="00BB3A3F" w:rsidRDefault="00D00783" w:rsidP="00D00783">
      <w:pPr>
        <w:spacing w:after="0" w:line="240" w:lineRule="auto"/>
        <w:rPr>
          <w:rFonts w:ascii="Times New Roman" w:eastAsia="Tahoma" w:hAnsi="Times New Roman"/>
          <w:color w:val="00000A"/>
          <w:lang w:eastAsia="ar-SA"/>
        </w:rPr>
      </w:pPr>
    </w:p>
    <w:p w14:paraId="48332E05" w14:textId="77777777" w:rsidR="00D00783" w:rsidRPr="005F75A0" w:rsidRDefault="00D00783" w:rsidP="00D00783">
      <w:pPr>
        <w:pStyle w:val="a4"/>
        <w:numPr>
          <w:ilvl w:val="0"/>
          <w:numId w:val="8"/>
        </w:numPr>
        <w:spacing w:after="0" w:line="240" w:lineRule="auto"/>
        <w:rPr>
          <w:rFonts w:ascii="Times New Roman" w:eastAsia="Tahoma" w:hAnsi="Times New Roman"/>
          <w:b/>
          <w:color w:val="00000A"/>
          <w:lang w:eastAsia="ar-SA"/>
        </w:rPr>
      </w:pPr>
      <w:r w:rsidRPr="005F75A0">
        <w:rPr>
          <w:rFonts w:ascii="Times New Roman" w:eastAsia="Tahoma" w:hAnsi="Times New Roman"/>
          <w:b/>
          <w:color w:val="00000A"/>
          <w:lang w:eastAsia="ar-SA"/>
        </w:rPr>
        <w:t xml:space="preserve">Манекен для відпрацювання </w:t>
      </w:r>
      <w:proofErr w:type="spellStart"/>
      <w:r w:rsidRPr="005F75A0">
        <w:rPr>
          <w:rFonts w:ascii="Times New Roman" w:eastAsia="Tahoma" w:hAnsi="Times New Roman"/>
          <w:b/>
          <w:color w:val="00000A"/>
          <w:lang w:eastAsia="ar-SA"/>
        </w:rPr>
        <w:t>інтубації</w:t>
      </w:r>
      <w:proofErr w:type="spellEnd"/>
      <w:r w:rsidRPr="005F75A0">
        <w:rPr>
          <w:rFonts w:ascii="Times New Roman" w:eastAsia="Tahoma" w:hAnsi="Times New Roman"/>
          <w:b/>
          <w:color w:val="00000A"/>
          <w:lang w:eastAsia="ar-SA"/>
        </w:rPr>
        <w:t xml:space="preserve"> у новонароджених</w:t>
      </w:r>
    </w:p>
    <w:tbl>
      <w:tblPr>
        <w:tblW w:w="10686"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709"/>
        <w:gridCol w:w="7370"/>
        <w:gridCol w:w="2607"/>
      </w:tblGrid>
      <w:tr w:rsidR="00D00783" w:rsidRPr="00760909" w14:paraId="3B3D70F9" w14:textId="77777777" w:rsidTr="00D00783">
        <w:tc>
          <w:tcPr>
            <w:tcW w:w="709" w:type="dxa"/>
            <w:tcBorders>
              <w:top w:val="single" w:sz="4" w:space="0" w:color="auto"/>
              <w:left w:val="single" w:sz="4" w:space="0" w:color="auto"/>
              <w:bottom w:val="single" w:sz="4" w:space="0" w:color="auto"/>
              <w:right w:val="nil"/>
            </w:tcBorders>
            <w:vAlign w:val="center"/>
            <w:hideMark/>
          </w:tcPr>
          <w:p w14:paraId="6E79514D"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 з/п</w:t>
            </w:r>
          </w:p>
        </w:tc>
        <w:tc>
          <w:tcPr>
            <w:tcW w:w="7370" w:type="dxa"/>
            <w:tcBorders>
              <w:top w:val="single" w:sz="4" w:space="0" w:color="auto"/>
              <w:left w:val="single" w:sz="4" w:space="0" w:color="auto"/>
              <w:bottom w:val="single" w:sz="4" w:space="0" w:color="auto"/>
              <w:right w:val="single" w:sz="4" w:space="0" w:color="auto"/>
            </w:tcBorders>
            <w:vAlign w:val="center"/>
            <w:hideMark/>
          </w:tcPr>
          <w:p w14:paraId="3F30EEDC"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Опис/функції</w:t>
            </w:r>
          </w:p>
        </w:tc>
        <w:tc>
          <w:tcPr>
            <w:tcW w:w="2607" w:type="dxa"/>
            <w:tcBorders>
              <w:top w:val="single" w:sz="4" w:space="0" w:color="auto"/>
              <w:left w:val="single" w:sz="4" w:space="0" w:color="auto"/>
              <w:bottom w:val="single" w:sz="4" w:space="0" w:color="auto"/>
              <w:right w:val="single" w:sz="4" w:space="0" w:color="auto"/>
            </w:tcBorders>
            <w:hideMark/>
          </w:tcPr>
          <w:p w14:paraId="53483960"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Відповідність</w:t>
            </w:r>
          </w:p>
          <w:p w14:paraId="14CDEE58"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(так/ні) та посилання на відповідний розділ, та/або сторінку технічного документу виробника</w:t>
            </w:r>
          </w:p>
        </w:tc>
      </w:tr>
      <w:tr w:rsidR="00D00783" w:rsidRPr="00BB3A3F" w14:paraId="64EF5CA1" w14:textId="77777777" w:rsidTr="00D00783">
        <w:tc>
          <w:tcPr>
            <w:tcW w:w="709" w:type="dxa"/>
            <w:tcBorders>
              <w:top w:val="nil"/>
              <w:left w:val="single" w:sz="4" w:space="0" w:color="auto"/>
              <w:bottom w:val="single" w:sz="4" w:space="0" w:color="auto"/>
              <w:right w:val="nil"/>
            </w:tcBorders>
            <w:vAlign w:val="center"/>
            <w:hideMark/>
          </w:tcPr>
          <w:p w14:paraId="3F23D37A"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1</w:t>
            </w:r>
          </w:p>
        </w:tc>
        <w:tc>
          <w:tcPr>
            <w:tcW w:w="7370" w:type="dxa"/>
            <w:tcBorders>
              <w:top w:val="nil"/>
              <w:left w:val="single" w:sz="4" w:space="0" w:color="auto"/>
              <w:bottom w:val="single" w:sz="4" w:space="0" w:color="auto"/>
              <w:right w:val="single" w:sz="4" w:space="0" w:color="auto"/>
            </w:tcBorders>
            <w:hideMark/>
          </w:tcPr>
          <w:p w14:paraId="5C74D30C" w14:textId="77777777" w:rsidR="00D00783" w:rsidRPr="00755BEA" w:rsidRDefault="00D00783" w:rsidP="00273EF6">
            <w:pPr>
              <w:spacing w:after="0" w:line="240" w:lineRule="auto"/>
              <w:rPr>
                <w:rFonts w:ascii="Times New Roman" w:eastAsia="Tahoma" w:hAnsi="Times New Roman"/>
                <w:color w:val="00000A"/>
              </w:rPr>
            </w:pPr>
            <w:r w:rsidRPr="00755BEA">
              <w:rPr>
                <w:rFonts w:ascii="Times New Roman" w:eastAsia="Tahoma" w:hAnsi="Times New Roman"/>
                <w:color w:val="00000A"/>
              </w:rPr>
              <w:t xml:space="preserve">Тренажер з реалістичною анатомією новонародженої дитини у вигляді голови з верхньою частиною торса </w:t>
            </w:r>
          </w:p>
        </w:tc>
        <w:tc>
          <w:tcPr>
            <w:tcW w:w="2607" w:type="dxa"/>
            <w:tcBorders>
              <w:top w:val="nil"/>
              <w:left w:val="single" w:sz="4" w:space="0" w:color="auto"/>
              <w:bottom w:val="single" w:sz="4" w:space="0" w:color="auto"/>
              <w:right w:val="single" w:sz="4" w:space="0" w:color="auto"/>
            </w:tcBorders>
          </w:tcPr>
          <w:p w14:paraId="08D16A80" w14:textId="77777777" w:rsidR="00D00783" w:rsidRPr="003A21FF" w:rsidRDefault="00D00783" w:rsidP="00273EF6">
            <w:pPr>
              <w:spacing w:after="0" w:line="240" w:lineRule="auto"/>
              <w:rPr>
                <w:rFonts w:ascii="Times New Roman" w:eastAsia="Tahoma" w:hAnsi="Times New Roman"/>
                <w:color w:val="00000A"/>
                <w:lang w:val="en-US"/>
              </w:rPr>
            </w:pPr>
          </w:p>
        </w:tc>
      </w:tr>
      <w:tr w:rsidR="00D00783" w:rsidRPr="00BB3A3F" w14:paraId="3BAC11A3" w14:textId="77777777" w:rsidTr="00D00783">
        <w:tc>
          <w:tcPr>
            <w:tcW w:w="709" w:type="dxa"/>
            <w:tcBorders>
              <w:top w:val="nil"/>
              <w:left w:val="single" w:sz="4" w:space="0" w:color="auto"/>
              <w:bottom w:val="single" w:sz="4" w:space="0" w:color="auto"/>
              <w:right w:val="nil"/>
            </w:tcBorders>
            <w:vAlign w:val="center"/>
            <w:hideMark/>
          </w:tcPr>
          <w:p w14:paraId="4DC18C2A"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2</w:t>
            </w:r>
          </w:p>
        </w:tc>
        <w:tc>
          <w:tcPr>
            <w:tcW w:w="7370" w:type="dxa"/>
            <w:tcBorders>
              <w:top w:val="nil"/>
              <w:left w:val="single" w:sz="4" w:space="0" w:color="auto"/>
              <w:bottom w:val="single" w:sz="4" w:space="0" w:color="auto"/>
              <w:right w:val="single" w:sz="4" w:space="0" w:color="auto"/>
            </w:tcBorders>
            <w:hideMark/>
          </w:tcPr>
          <w:p w14:paraId="152B14E1" w14:textId="77777777" w:rsidR="00D00783" w:rsidRPr="00755BEA" w:rsidRDefault="00D00783" w:rsidP="00273EF6">
            <w:pPr>
              <w:spacing w:after="0" w:line="240" w:lineRule="auto"/>
              <w:rPr>
                <w:rFonts w:ascii="Times New Roman" w:eastAsia="Tahoma" w:hAnsi="Times New Roman"/>
                <w:color w:val="00000A"/>
              </w:rPr>
            </w:pPr>
            <w:proofErr w:type="spellStart"/>
            <w:r w:rsidRPr="00755BEA">
              <w:rPr>
                <w:rFonts w:ascii="Times New Roman" w:eastAsia="Tahoma" w:hAnsi="Times New Roman"/>
                <w:color w:val="00000A"/>
              </w:rPr>
              <w:t>Оротрахеальна</w:t>
            </w:r>
            <w:proofErr w:type="spellEnd"/>
            <w:r w:rsidRPr="00755BEA">
              <w:rPr>
                <w:rFonts w:ascii="Times New Roman" w:eastAsia="Tahoma" w:hAnsi="Times New Roman"/>
                <w:color w:val="00000A"/>
              </w:rPr>
              <w:t xml:space="preserve">  та </w:t>
            </w:r>
            <w:proofErr w:type="spellStart"/>
            <w:r w:rsidRPr="00755BEA">
              <w:rPr>
                <w:rFonts w:ascii="Times New Roman" w:eastAsia="Tahoma" w:hAnsi="Times New Roman"/>
                <w:color w:val="00000A"/>
              </w:rPr>
              <w:t>назотрахеальна</w:t>
            </w:r>
            <w:proofErr w:type="spellEnd"/>
            <w:r w:rsidRPr="00755BEA">
              <w:rPr>
                <w:rFonts w:ascii="Times New Roman" w:eastAsia="Tahoma" w:hAnsi="Times New Roman"/>
                <w:color w:val="00000A"/>
              </w:rPr>
              <w:t xml:space="preserve"> </w:t>
            </w:r>
            <w:proofErr w:type="spellStart"/>
            <w:r w:rsidRPr="00755BEA">
              <w:rPr>
                <w:rFonts w:ascii="Times New Roman" w:eastAsia="Tahoma" w:hAnsi="Times New Roman"/>
                <w:color w:val="00000A"/>
              </w:rPr>
              <w:t>інтубація</w:t>
            </w:r>
            <w:proofErr w:type="spellEnd"/>
          </w:p>
        </w:tc>
        <w:tc>
          <w:tcPr>
            <w:tcW w:w="2607" w:type="dxa"/>
            <w:tcBorders>
              <w:top w:val="nil"/>
              <w:left w:val="single" w:sz="4" w:space="0" w:color="auto"/>
              <w:bottom w:val="single" w:sz="4" w:space="0" w:color="auto"/>
              <w:right w:val="single" w:sz="4" w:space="0" w:color="auto"/>
            </w:tcBorders>
          </w:tcPr>
          <w:p w14:paraId="30CCCB9D" w14:textId="77777777" w:rsidR="00D00783" w:rsidRPr="00755BEA" w:rsidRDefault="00D00783" w:rsidP="00273EF6">
            <w:pPr>
              <w:spacing w:after="0"/>
              <w:rPr>
                <w:rFonts w:ascii="Times New Roman" w:eastAsia="Tahoma" w:hAnsi="Times New Roman"/>
                <w:color w:val="00000A"/>
                <w:lang w:val="en-US" w:eastAsia="zh-CN" w:bidi="hi-IN"/>
              </w:rPr>
            </w:pPr>
          </w:p>
        </w:tc>
      </w:tr>
      <w:tr w:rsidR="00D00783" w:rsidRPr="00BB3A3F" w14:paraId="194D9C77" w14:textId="77777777" w:rsidTr="00D00783">
        <w:tc>
          <w:tcPr>
            <w:tcW w:w="709" w:type="dxa"/>
            <w:tcBorders>
              <w:top w:val="single" w:sz="4" w:space="0" w:color="auto"/>
              <w:left w:val="single" w:sz="4" w:space="0" w:color="auto"/>
              <w:bottom w:val="single" w:sz="4" w:space="0" w:color="auto"/>
              <w:right w:val="nil"/>
            </w:tcBorders>
            <w:vAlign w:val="center"/>
            <w:hideMark/>
          </w:tcPr>
          <w:p w14:paraId="532D7E9E"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3</w:t>
            </w:r>
          </w:p>
        </w:tc>
        <w:tc>
          <w:tcPr>
            <w:tcW w:w="7370" w:type="dxa"/>
            <w:tcBorders>
              <w:top w:val="nil"/>
              <w:left w:val="single" w:sz="4" w:space="0" w:color="auto"/>
              <w:bottom w:val="single" w:sz="4" w:space="0" w:color="auto"/>
              <w:right w:val="single" w:sz="4" w:space="0" w:color="auto"/>
            </w:tcBorders>
            <w:hideMark/>
          </w:tcPr>
          <w:p w14:paraId="135F5C87" w14:textId="77777777" w:rsidR="00D00783" w:rsidRPr="00755BEA" w:rsidRDefault="00D00783" w:rsidP="00273EF6">
            <w:pPr>
              <w:spacing w:after="0" w:line="240" w:lineRule="auto"/>
              <w:rPr>
                <w:rFonts w:ascii="Times New Roman" w:eastAsia="Tahoma" w:hAnsi="Times New Roman"/>
                <w:color w:val="00000A"/>
              </w:rPr>
            </w:pPr>
            <w:r w:rsidRPr="00755BEA">
              <w:rPr>
                <w:rFonts w:ascii="Times New Roman" w:eastAsia="Tahoma" w:hAnsi="Times New Roman"/>
                <w:color w:val="00000A"/>
              </w:rPr>
              <w:t>Вентиляція дихальним мішком</w:t>
            </w:r>
          </w:p>
        </w:tc>
        <w:tc>
          <w:tcPr>
            <w:tcW w:w="2607" w:type="dxa"/>
            <w:tcBorders>
              <w:top w:val="nil"/>
              <w:left w:val="single" w:sz="4" w:space="0" w:color="auto"/>
              <w:bottom w:val="single" w:sz="4" w:space="0" w:color="auto"/>
              <w:right w:val="single" w:sz="4" w:space="0" w:color="auto"/>
            </w:tcBorders>
          </w:tcPr>
          <w:p w14:paraId="4C6D5473" w14:textId="77777777" w:rsidR="00D00783" w:rsidRPr="00755BEA" w:rsidRDefault="00D00783" w:rsidP="00273EF6">
            <w:pPr>
              <w:spacing w:after="0"/>
              <w:rPr>
                <w:rFonts w:ascii="Times New Roman" w:eastAsia="Tahoma" w:hAnsi="Times New Roman"/>
                <w:color w:val="00000A"/>
                <w:lang w:val="en-US" w:eastAsia="zh-CN" w:bidi="hi-IN"/>
              </w:rPr>
            </w:pPr>
          </w:p>
        </w:tc>
      </w:tr>
      <w:tr w:rsidR="00D00783" w:rsidRPr="00BB3A3F" w14:paraId="501D42B6" w14:textId="77777777" w:rsidTr="00D00783">
        <w:tc>
          <w:tcPr>
            <w:tcW w:w="709" w:type="dxa"/>
            <w:tcBorders>
              <w:top w:val="single" w:sz="4" w:space="0" w:color="auto"/>
              <w:left w:val="single" w:sz="4" w:space="0" w:color="auto"/>
              <w:bottom w:val="single" w:sz="4" w:space="0" w:color="auto"/>
              <w:right w:val="nil"/>
            </w:tcBorders>
            <w:vAlign w:val="center"/>
            <w:hideMark/>
          </w:tcPr>
          <w:p w14:paraId="51784F28"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4</w:t>
            </w:r>
          </w:p>
        </w:tc>
        <w:tc>
          <w:tcPr>
            <w:tcW w:w="7370" w:type="dxa"/>
            <w:tcBorders>
              <w:top w:val="nil"/>
              <w:left w:val="single" w:sz="4" w:space="0" w:color="auto"/>
              <w:bottom w:val="single" w:sz="4" w:space="0" w:color="auto"/>
              <w:right w:val="single" w:sz="4" w:space="0" w:color="auto"/>
            </w:tcBorders>
            <w:hideMark/>
          </w:tcPr>
          <w:p w14:paraId="0F8187C7" w14:textId="77777777" w:rsidR="00D00783" w:rsidRPr="00755BEA" w:rsidRDefault="00D00783" w:rsidP="00273EF6">
            <w:pPr>
              <w:spacing w:after="0" w:line="240" w:lineRule="auto"/>
              <w:rPr>
                <w:rFonts w:ascii="Times New Roman" w:eastAsia="Tahoma" w:hAnsi="Times New Roman"/>
                <w:color w:val="00000A"/>
              </w:rPr>
            </w:pPr>
            <w:r w:rsidRPr="00755BEA">
              <w:rPr>
                <w:rFonts w:ascii="Times New Roman" w:eastAsia="Tahoma" w:hAnsi="Times New Roman"/>
                <w:color w:val="00000A"/>
              </w:rPr>
              <w:t>Перевірка правильності введення та розташування трубки</w:t>
            </w:r>
          </w:p>
        </w:tc>
        <w:tc>
          <w:tcPr>
            <w:tcW w:w="2607" w:type="dxa"/>
            <w:tcBorders>
              <w:top w:val="nil"/>
              <w:left w:val="single" w:sz="4" w:space="0" w:color="auto"/>
              <w:bottom w:val="single" w:sz="4" w:space="0" w:color="auto"/>
              <w:right w:val="single" w:sz="4" w:space="0" w:color="auto"/>
            </w:tcBorders>
          </w:tcPr>
          <w:p w14:paraId="77429363" w14:textId="77777777" w:rsidR="00D00783" w:rsidRPr="00755BEA" w:rsidRDefault="00D00783" w:rsidP="00273EF6">
            <w:pPr>
              <w:spacing w:after="0"/>
              <w:rPr>
                <w:rFonts w:ascii="Times New Roman" w:eastAsia="Tahoma" w:hAnsi="Times New Roman"/>
                <w:color w:val="00000A"/>
                <w:lang w:eastAsia="zh-CN" w:bidi="hi-IN"/>
              </w:rPr>
            </w:pPr>
          </w:p>
        </w:tc>
      </w:tr>
    </w:tbl>
    <w:p w14:paraId="0D9522CD" w14:textId="77777777" w:rsidR="00D00783" w:rsidRPr="00755BEA" w:rsidRDefault="00D00783" w:rsidP="00D00783">
      <w:pPr>
        <w:spacing w:after="0" w:line="240" w:lineRule="auto"/>
        <w:rPr>
          <w:rFonts w:ascii="Times New Roman" w:eastAsia="Tahoma" w:hAnsi="Times New Roman"/>
          <w:b/>
          <w:color w:val="00000A"/>
          <w:lang w:eastAsia="ar-SA"/>
        </w:rPr>
      </w:pPr>
      <w:r w:rsidRPr="00755BEA">
        <w:rPr>
          <w:rFonts w:ascii="Times New Roman" w:eastAsia="Tahoma" w:hAnsi="Times New Roman"/>
          <w:b/>
          <w:color w:val="00000A"/>
          <w:lang w:eastAsia="ar-SA"/>
        </w:rPr>
        <w:t>Мінімальна комплектація повинна містити (надати гарантійний лист):</w:t>
      </w:r>
    </w:p>
    <w:p w14:paraId="2D64CE6B" w14:textId="77777777" w:rsidR="00D00783" w:rsidRPr="00755BEA" w:rsidRDefault="00D00783" w:rsidP="00D00783">
      <w:pPr>
        <w:spacing w:after="0" w:line="240" w:lineRule="auto"/>
        <w:rPr>
          <w:rFonts w:ascii="Times New Roman" w:eastAsia="Tahoma" w:hAnsi="Times New Roman"/>
          <w:color w:val="00000A"/>
        </w:rPr>
      </w:pPr>
      <w:r w:rsidRPr="00755BEA">
        <w:rPr>
          <w:rFonts w:ascii="Times New Roman" w:eastAsia="Tahoma" w:hAnsi="Times New Roman"/>
          <w:color w:val="00000A"/>
        </w:rPr>
        <w:t>- тренажер – 1 шт.;</w:t>
      </w:r>
    </w:p>
    <w:p w14:paraId="0F4F9E57" w14:textId="77777777" w:rsidR="00D00783" w:rsidRPr="00755BEA" w:rsidRDefault="00D00783" w:rsidP="00D00783">
      <w:pPr>
        <w:spacing w:after="0" w:line="240" w:lineRule="auto"/>
        <w:jc w:val="both"/>
        <w:rPr>
          <w:rFonts w:ascii="Times New Roman" w:eastAsia="Tahoma" w:hAnsi="Times New Roman"/>
          <w:b/>
          <w:color w:val="00000A"/>
          <w:sz w:val="24"/>
          <w:szCs w:val="24"/>
        </w:rPr>
      </w:pPr>
      <w:r w:rsidRPr="00755BEA">
        <w:rPr>
          <w:rFonts w:ascii="Times New Roman" w:eastAsia="Tahoma" w:hAnsi="Times New Roman"/>
          <w:color w:val="00000A"/>
        </w:rPr>
        <w:t xml:space="preserve">- </w:t>
      </w:r>
      <w:proofErr w:type="spellStart"/>
      <w:r w:rsidRPr="00755BEA">
        <w:rPr>
          <w:rFonts w:ascii="Times New Roman" w:eastAsia="Tahoma" w:hAnsi="Times New Roman"/>
          <w:color w:val="00000A"/>
        </w:rPr>
        <w:t>лубрикант</w:t>
      </w:r>
      <w:proofErr w:type="spellEnd"/>
      <w:r w:rsidRPr="00755BEA">
        <w:rPr>
          <w:rFonts w:ascii="Times New Roman" w:eastAsia="Tahoma" w:hAnsi="Times New Roman"/>
          <w:color w:val="00000A"/>
        </w:rPr>
        <w:t xml:space="preserve"> – 1 шт.</w:t>
      </w:r>
    </w:p>
    <w:p w14:paraId="7C7A1D4F" w14:textId="77777777" w:rsidR="00D00783" w:rsidRDefault="00D00783" w:rsidP="00D00783">
      <w:pPr>
        <w:spacing w:after="0" w:line="240" w:lineRule="auto"/>
        <w:rPr>
          <w:rFonts w:ascii="Times New Roman" w:eastAsia="Tahoma" w:hAnsi="Times New Roman"/>
          <w:color w:val="00000A"/>
          <w:sz w:val="24"/>
          <w:szCs w:val="24"/>
        </w:rPr>
      </w:pPr>
    </w:p>
    <w:p w14:paraId="73C35842" w14:textId="77777777" w:rsidR="00D00783" w:rsidRPr="00FD79EF" w:rsidRDefault="00D00783" w:rsidP="00D00783">
      <w:pPr>
        <w:pStyle w:val="a4"/>
        <w:numPr>
          <w:ilvl w:val="0"/>
          <w:numId w:val="8"/>
        </w:numPr>
        <w:spacing w:after="0" w:line="240" w:lineRule="auto"/>
        <w:rPr>
          <w:rFonts w:ascii="Times New Roman" w:eastAsia="Tahoma" w:hAnsi="Times New Roman"/>
          <w:b/>
          <w:color w:val="00000A"/>
          <w:sz w:val="24"/>
          <w:szCs w:val="24"/>
        </w:rPr>
      </w:pPr>
      <w:r w:rsidRPr="00FD79EF">
        <w:rPr>
          <w:rFonts w:ascii="Times New Roman" w:eastAsia="Tahoma" w:hAnsi="Times New Roman"/>
          <w:b/>
          <w:color w:val="00000A"/>
          <w:lang w:eastAsia="zh-CN" w:bidi="hi-IN"/>
        </w:rPr>
        <w:t>Комплект манекенів  для відпрацювання СЛР у дорослих</w:t>
      </w:r>
    </w:p>
    <w:tbl>
      <w:tblPr>
        <w:tblW w:w="978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709"/>
        <w:gridCol w:w="7370"/>
        <w:gridCol w:w="1701"/>
      </w:tblGrid>
      <w:tr w:rsidR="00D00783" w:rsidRPr="00760909" w14:paraId="0AD9E0FA" w14:textId="77777777" w:rsidTr="00273EF6">
        <w:tc>
          <w:tcPr>
            <w:tcW w:w="709" w:type="dxa"/>
            <w:tcBorders>
              <w:top w:val="single" w:sz="4" w:space="0" w:color="auto"/>
              <w:left w:val="single" w:sz="4" w:space="0" w:color="auto"/>
              <w:bottom w:val="single" w:sz="4" w:space="0" w:color="auto"/>
              <w:right w:val="nil"/>
            </w:tcBorders>
            <w:vAlign w:val="center"/>
            <w:hideMark/>
          </w:tcPr>
          <w:p w14:paraId="281DBFDC"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 з/п</w:t>
            </w:r>
          </w:p>
        </w:tc>
        <w:tc>
          <w:tcPr>
            <w:tcW w:w="7370" w:type="dxa"/>
            <w:tcBorders>
              <w:top w:val="single" w:sz="4" w:space="0" w:color="auto"/>
              <w:left w:val="single" w:sz="4" w:space="0" w:color="auto"/>
              <w:bottom w:val="single" w:sz="4" w:space="0" w:color="auto"/>
              <w:right w:val="single" w:sz="4" w:space="0" w:color="auto"/>
            </w:tcBorders>
            <w:vAlign w:val="center"/>
            <w:hideMark/>
          </w:tcPr>
          <w:p w14:paraId="18561358"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Опис/функції</w:t>
            </w:r>
          </w:p>
        </w:tc>
        <w:tc>
          <w:tcPr>
            <w:tcW w:w="1701" w:type="dxa"/>
            <w:tcBorders>
              <w:top w:val="single" w:sz="4" w:space="0" w:color="auto"/>
              <w:left w:val="single" w:sz="4" w:space="0" w:color="auto"/>
              <w:bottom w:val="single" w:sz="4" w:space="0" w:color="auto"/>
              <w:right w:val="single" w:sz="4" w:space="0" w:color="auto"/>
            </w:tcBorders>
            <w:hideMark/>
          </w:tcPr>
          <w:p w14:paraId="3930E831"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Відповідність</w:t>
            </w:r>
          </w:p>
          <w:p w14:paraId="244875BF"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 xml:space="preserve">(так/ні) та посилання на відповідний розділ, та/або сторінку </w:t>
            </w:r>
            <w:r w:rsidRPr="00760909">
              <w:rPr>
                <w:rFonts w:ascii="Times New Roman" w:eastAsia="Tahoma" w:hAnsi="Times New Roman"/>
                <w:color w:val="00000A"/>
                <w:lang w:eastAsia="ar-SA"/>
              </w:rPr>
              <w:lastRenderedPageBreak/>
              <w:t>технічного документу виробника</w:t>
            </w:r>
          </w:p>
        </w:tc>
      </w:tr>
      <w:tr w:rsidR="00D00783" w:rsidRPr="00BB3A3F" w14:paraId="4A7B6AC6" w14:textId="77777777" w:rsidTr="00273EF6">
        <w:tc>
          <w:tcPr>
            <w:tcW w:w="709" w:type="dxa"/>
            <w:tcBorders>
              <w:top w:val="nil"/>
              <w:left w:val="single" w:sz="4" w:space="0" w:color="auto"/>
              <w:bottom w:val="single" w:sz="4" w:space="0" w:color="auto"/>
              <w:right w:val="nil"/>
            </w:tcBorders>
            <w:vAlign w:val="center"/>
            <w:hideMark/>
          </w:tcPr>
          <w:p w14:paraId="6398A053"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lastRenderedPageBreak/>
              <w:t>1</w:t>
            </w:r>
          </w:p>
        </w:tc>
        <w:tc>
          <w:tcPr>
            <w:tcW w:w="7370" w:type="dxa"/>
            <w:tcBorders>
              <w:top w:val="nil"/>
              <w:left w:val="single" w:sz="4" w:space="0" w:color="auto"/>
              <w:bottom w:val="single" w:sz="4" w:space="0" w:color="auto"/>
              <w:right w:val="single" w:sz="4" w:space="0" w:color="auto"/>
            </w:tcBorders>
            <w:hideMark/>
          </w:tcPr>
          <w:p w14:paraId="714B7142" w14:textId="77777777" w:rsidR="00D00783" w:rsidRPr="00760909" w:rsidRDefault="00D00783" w:rsidP="00273EF6">
            <w:pPr>
              <w:spacing w:after="0" w:line="240" w:lineRule="auto"/>
              <w:rPr>
                <w:rFonts w:ascii="Times New Roman" w:eastAsia="Tahoma" w:hAnsi="Times New Roman"/>
                <w:color w:val="00000A"/>
                <w:lang w:eastAsia="ar-SA"/>
              </w:rPr>
            </w:pPr>
            <w:r>
              <w:rPr>
                <w:rFonts w:ascii="Times New Roman" w:eastAsia="Tahoma" w:hAnsi="Times New Roman"/>
                <w:color w:val="00000A"/>
                <w:lang w:eastAsia="ar-SA"/>
              </w:rPr>
              <w:t>Комплект р</w:t>
            </w:r>
            <w:r w:rsidRPr="00FD79EF">
              <w:rPr>
                <w:rFonts w:ascii="Times New Roman" w:eastAsia="Tahoma" w:hAnsi="Times New Roman"/>
                <w:color w:val="00000A"/>
                <w:lang w:eastAsia="ar-SA"/>
              </w:rPr>
              <w:t>еалістичн</w:t>
            </w:r>
            <w:r>
              <w:rPr>
                <w:rFonts w:ascii="Times New Roman" w:eastAsia="Tahoma" w:hAnsi="Times New Roman"/>
                <w:color w:val="00000A"/>
                <w:lang w:eastAsia="ar-SA"/>
              </w:rPr>
              <w:t xml:space="preserve">их </w:t>
            </w:r>
            <w:r w:rsidRPr="00FD79EF">
              <w:rPr>
                <w:rFonts w:ascii="Times New Roman" w:eastAsia="Tahoma" w:hAnsi="Times New Roman"/>
                <w:color w:val="00000A"/>
                <w:lang w:eastAsia="ar-SA"/>
              </w:rPr>
              <w:t>манекен</w:t>
            </w:r>
            <w:r>
              <w:rPr>
                <w:rFonts w:ascii="Times New Roman" w:eastAsia="Tahoma" w:hAnsi="Times New Roman"/>
                <w:color w:val="00000A"/>
                <w:lang w:eastAsia="ar-SA"/>
              </w:rPr>
              <w:t>ів</w:t>
            </w:r>
            <w:r w:rsidRPr="00FD79EF">
              <w:rPr>
                <w:rFonts w:ascii="Times New Roman" w:eastAsia="Tahoma" w:hAnsi="Times New Roman"/>
                <w:color w:val="00000A"/>
                <w:lang w:eastAsia="ar-SA"/>
              </w:rPr>
              <w:t xml:space="preserve"> у вигляді торса дорослої людини з головою для навчання та відпрацювання СЛР</w:t>
            </w:r>
            <w:r>
              <w:rPr>
                <w:rFonts w:ascii="Times New Roman" w:eastAsia="Tahoma" w:hAnsi="Times New Roman"/>
                <w:color w:val="00000A"/>
                <w:lang w:eastAsia="ar-SA"/>
              </w:rPr>
              <w:t xml:space="preserve"> </w:t>
            </w:r>
          </w:p>
        </w:tc>
        <w:tc>
          <w:tcPr>
            <w:tcW w:w="1701" w:type="dxa"/>
            <w:tcBorders>
              <w:top w:val="nil"/>
              <w:left w:val="single" w:sz="4" w:space="0" w:color="auto"/>
              <w:bottom w:val="single" w:sz="4" w:space="0" w:color="auto"/>
              <w:right w:val="single" w:sz="4" w:space="0" w:color="auto"/>
            </w:tcBorders>
          </w:tcPr>
          <w:p w14:paraId="7644DA66" w14:textId="77777777" w:rsidR="00D00783" w:rsidRPr="00755BEA" w:rsidRDefault="00D00783" w:rsidP="00273EF6">
            <w:pPr>
              <w:spacing w:after="0" w:line="240" w:lineRule="auto"/>
              <w:rPr>
                <w:rFonts w:ascii="Times New Roman" w:eastAsia="Tahoma" w:hAnsi="Times New Roman"/>
                <w:color w:val="00000A"/>
                <w:lang w:eastAsia="ar-SA"/>
              </w:rPr>
            </w:pPr>
          </w:p>
        </w:tc>
      </w:tr>
      <w:tr w:rsidR="00D00783" w:rsidRPr="00BB3A3F" w14:paraId="2814786C" w14:textId="77777777" w:rsidTr="00273EF6">
        <w:tc>
          <w:tcPr>
            <w:tcW w:w="709" w:type="dxa"/>
            <w:tcBorders>
              <w:top w:val="nil"/>
              <w:left w:val="single" w:sz="4" w:space="0" w:color="auto"/>
              <w:bottom w:val="single" w:sz="4" w:space="0" w:color="auto"/>
              <w:right w:val="nil"/>
            </w:tcBorders>
            <w:vAlign w:val="center"/>
            <w:hideMark/>
          </w:tcPr>
          <w:p w14:paraId="7BBC012C"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2</w:t>
            </w:r>
          </w:p>
        </w:tc>
        <w:tc>
          <w:tcPr>
            <w:tcW w:w="7370" w:type="dxa"/>
            <w:tcBorders>
              <w:top w:val="nil"/>
              <w:left w:val="single" w:sz="4" w:space="0" w:color="auto"/>
              <w:bottom w:val="single" w:sz="4" w:space="0" w:color="auto"/>
              <w:right w:val="single" w:sz="4" w:space="0" w:color="auto"/>
            </w:tcBorders>
            <w:hideMark/>
          </w:tcPr>
          <w:p w14:paraId="7685ED9E"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Тренування в  ідентифікації всіх анатомічних орієнтирів, важливих для проведення СЛР у дорослих</w:t>
            </w:r>
          </w:p>
        </w:tc>
        <w:tc>
          <w:tcPr>
            <w:tcW w:w="1701" w:type="dxa"/>
            <w:tcBorders>
              <w:top w:val="nil"/>
              <w:left w:val="single" w:sz="4" w:space="0" w:color="auto"/>
              <w:bottom w:val="single" w:sz="4" w:space="0" w:color="auto"/>
              <w:right w:val="single" w:sz="4" w:space="0" w:color="auto"/>
            </w:tcBorders>
          </w:tcPr>
          <w:p w14:paraId="0AF9B153"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B3A3F" w14:paraId="404C8784" w14:textId="77777777" w:rsidTr="00273EF6">
        <w:tc>
          <w:tcPr>
            <w:tcW w:w="709" w:type="dxa"/>
            <w:tcBorders>
              <w:top w:val="single" w:sz="4" w:space="0" w:color="auto"/>
              <w:left w:val="single" w:sz="4" w:space="0" w:color="auto"/>
              <w:bottom w:val="single" w:sz="4" w:space="0" w:color="auto"/>
              <w:right w:val="nil"/>
            </w:tcBorders>
            <w:vAlign w:val="center"/>
            <w:hideMark/>
          </w:tcPr>
          <w:p w14:paraId="345C94B6"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3</w:t>
            </w:r>
          </w:p>
        </w:tc>
        <w:tc>
          <w:tcPr>
            <w:tcW w:w="7370" w:type="dxa"/>
            <w:tcBorders>
              <w:top w:val="nil"/>
              <w:left w:val="single" w:sz="4" w:space="0" w:color="auto"/>
              <w:bottom w:val="single" w:sz="4" w:space="0" w:color="auto"/>
              <w:right w:val="single" w:sz="4" w:space="0" w:color="auto"/>
            </w:tcBorders>
            <w:hideMark/>
          </w:tcPr>
          <w:p w14:paraId="5EC1DCE9"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 xml:space="preserve">Забезпечення прохідності дихальних шляхів шляхом </w:t>
            </w:r>
            <w:r>
              <w:rPr>
                <w:rFonts w:ascii="Times New Roman" w:eastAsia="Tahoma" w:hAnsi="Times New Roman"/>
                <w:color w:val="00000A"/>
                <w:lang w:eastAsia="ar-SA"/>
              </w:rPr>
              <w:t>нахилу</w:t>
            </w:r>
            <w:r w:rsidRPr="00760909">
              <w:rPr>
                <w:rFonts w:ascii="Times New Roman" w:eastAsia="Tahoma" w:hAnsi="Times New Roman"/>
                <w:color w:val="00000A"/>
                <w:lang w:eastAsia="ar-SA"/>
              </w:rPr>
              <w:t xml:space="preserve"> голови (підйому підборіддя)</w:t>
            </w:r>
          </w:p>
        </w:tc>
        <w:tc>
          <w:tcPr>
            <w:tcW w:w="1701" w:type="dxa"/>
            <w:tcBorders>
              <w:top w:val="nil"/>
              <w:left w:val="single" w:sz="4" w:space="0" w:color="auto"/>
              <w:bottom w:val="single" w:sz="4" w:space="0" w:color="auto"/>
              <w:right w:val="single" w:sz="4" w:space="0" w:color="auto"/>
            </w:tcBorders>
          </w:tcPr>
          <w:p w14:paraId="4E44CBD5"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B3A3F" w14:paraId="6EA3CCA7" w14:textId="77777777" w:rsidTr="00273EF6">
        <w:tc>
          <w:tcPr>
            <w:tcW w:w="709" w:type="dxa"/>
            <w:tcBorders>
              <w:top w:val="single" w:sz="4" w:space="0" w:color="auto"/>
              <w:left w:val="single" w:sz="4" w:space="0" w:color="auto"/>
              <w:bottom w:val="single" w:sz="4" w:space="0" w:color="auto"/>
              <w:right w:val="nil"/>
            </w:tcBorders>
            <w:vAlign w:val="center"/>
            <w:hideMark/>
          </w:tcPr>
          <w:p w14:paraId="52F7A453"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4</w:t>
            </w:r>
          </w:p>
        </w:tc>
        <w:tc>
          <w:tcPr>
            <w:tcW w:w="7370" w:type="dxa"/>
            <w:tcBorders>
              <w:top w:val="nil"/>
              <w:left w:val="single" w:sz="4" w:space="0" w:color="auto"/>
              <w:bottom w:val="single" w:sz="4" w:space="0" w:color="auto"/>
              <w:right w:val="single" w:sz="4" w:space="0" w:color="auto"/>
            </w:tcBorders>
            <w:hideMark/>
          </w:tcPr>
          <w:p w14:paraId="0167E809"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Вентиляція «з рота в рот»</w:t>
            </w:r>
          </w:p>
        </w:tc>
        <w:tc>
          <w:tcPr>
            <w:tcW w:w="1701" w:type="dxa"/>
            <w:tcBorders>
              <w:top w:val="nil"/>
              <w:left w:val="single" w:sz="4" w:space="0" w:color="auto"/>
              <w:bottom w:val="single" w:sz="4" w:space="0" w:color="auto"/>
              <w:right w:val="single" w:sz="4" w:space="0" w:color="auto"/>
            </w:tcBorders>
          </w:tcPr>
          <w:p w14:paraId="0A3D599F"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B3A3F" w14:paraId="4E8DF6D1" w14:textId="77777777" w:rsidTr="00273EF6">
        <w:tc>
          <w:tcPr>
            <w:tcW w:w="709" w:type="dxa"/>
            <w:tcBorders>
              <w:top w:val="single" w:sz="4" w:space="0" w:color="auto"/>
              <w:left w:val="single" w:sz="4" w:space="0" w:color="auto"/>
              <w:bottom w:val="single" w:sz="4" w:space="0" w:color="auto"/>
              <w:right w:val="nil"/>
            </w:tcBorders>
            <w:vAlign w:val="center"/>
            <w:hideMark/>
          </w:tcPr>
          <w:p w14:paraId="1CEF083C"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5</w:t>
            </w:r>
          </w:p>
        </w:tc>
        <w:tc>
          <w:tcPr>
            <w:tcW w:w="7370" w:type="dxa"/>
            <w:tcBorders>
              <w:top w:val="nil"/>
              <w:left w:val="single" w:sz="4" w:space="0" w:color="auto"/>
              <w:bottom w:val="single" w:sz="4" w:space="0" w:color="auto"/>
              <w:right w:val="single" w:sz="4" w:space="0" w:color="auto"/>
            </w:tcBorders>
            <w:hideMark/>
          </w:tcPr>
          <w:p w14:paraId="191BB4B3"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 xml:space="preserve">Реалістичні носові проходи, які необхідно  закривати (наприклад методом стискання </w:t>
            </w:r>
            <w:proofErr w:type="spellStart"/>
            <w:r w:rsidRPr="00760909">
              <w:rPr>
                <w:rFonts w:ascii="Times New Roman" w:eastAsia="Tahoma" w:hAnsi="Times New Roman"/>
                <w:color w:val="00000A"/>
                <w:lang w:eastAsia="ar-SA"/>
              </w:rPr>
              <w:t>ніздрів</w:t>
            </w:r>
            <w:proofErr w:type="spellEnd"/>
            <w:r w:rsidRPr="00760909">
              <w:rPr>
                <w:rFonts w:ascii="Times New Roman" w:eastAsia="Tahoma" w:hAnsi="Times New Roman"/>
                <w:color w:val="00000A"/>
                <w:lang w:eastAsia="ar-SA"/>
              </w:rPr>
              <w:t>) для проведення вентиляції «з рота в рот»</w:t>
            </w:r>
          </w:p>
        </w:tc>
        <w:tc>
          <w:tcPr>
            <w:tcW w:w="1701" w:type="dxa"/>
            <w:tcBorders>
              <w:top w:val="nil"/>
              <w:left w:val="single" w:sz="4" w:space="0" w:color="auto"/>
              <w:bottom w:val="single" w:sz="4" w:space="0" w:color="auto"/>
              <w:right w:val="single" w:sz="4" w:space="0" w:color="auto"/>
            </w:tcBorders>
          </w:tcPr>
          <w:p w14:paraId="56EFF4C4"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B3A3F" w14:paraId="6D16989C" w14:textId="77777777" w:rsidTr="00273EF6">
        <w:tc>
          <w:tcPr>
            <w:tcW w:w="709" w:type="dxa"/>
            <w:tcBorders>
              <w:top w:val="single" w:sz="4" w:space="0" w:color="auto"/>
              <w:left w:val="single" w:sz="4" w:space="0" w:color="auto"/>
              <w:bottom w:val="single" w:sz="4" w:space="0" w:color="auto"/>
              <w:right w:val="nil"/>
            </w:tcBorders>
            <w:vAlign w:val="center"/>
            <w:hideMark/>
          </w:tcPr>
          <w:p w14:paraId="3742942E"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6</w:t>
            </w:r>
          </w:p>
        </w:tc>
        <w:tc>
          <w:tcPr>
            <w:tcW w:w="7370" w:type="dxa"/>
            <w:tcBorders>
              <w:top w:val="nil"/>
              <w:left w:val="single" w:sz="4" w:space="0" w:color="auto"/>
              <w:bottom w:val="single" w:sz="4" w:space="0" w:color="auto"/>
              <w:right w:val="single" w:sz="4" w:space="0" w:color="auto"/>
            </w:tcBorders>
            <w:hideMark/>
          </w:tcPr>
          <w:p w14:paraId="103B83E7"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Вентиляція через захисну маску /плівку</w:t>
            </w:r>
          </w:p>
        </w:tc>
        <w:tc>
          <w:tcPr>
            <w:tcW w:w="1701" w:type="dxa"/>
            <w:tcBorders>
              <w:top w:val="nil"/>
              <w:left w:val="single" w:sz="4" w:space="0" w:color="auto"/>
              <w:bottom w:val="single" w:sz="4" w:space="0" w:color="auto"/>
              <w:right w:val="single" w:sz="4" w:space="0" w:color="auto"/>
            </w:tcBorders>
          </w:tcPr>
          <w:p w14:paraId="563FEA91"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B3A3F" w14:paraId="4EF8AE93" w14:textId="77777777" w:rsidTr="00273EF6">
        <w:tc>
          <w:tcPr>
            <w:tcW w:w="709" w:type="dxa"/>
            <w:tcBorders>
              <w:top w:val="single" w:sz="4" w:space="0" w:color="auto"/>
              <w:left w:val="single" w:sz="4" w:space="0" w:color="auto"/>
              <w:bottom w:val="single" w:sz="4" w:space="0" w:color="auto"/>
              <w:right w:val="nil"/>
            </w:tcBorders>
            <w:vAlign w:val="center"/>
            <w:hideMark/>
          </w:tcPr>
          <w:p w14:paraId="16E99402"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7</w:t>
            </w:r>
          </w:p>
        </w:tc>
        <w:tc>
          <w:tcPr>
            <w:tcW w:w="7370" w:type="dxa"/>
            <w:tcBorders>
              <w:top w:val="nil"/>
              <w:left w:val="single" w:sz="4" w:space="0" w:color="auto"/>
              <w:bottom w:val="single" w:sz="4" w:space="0" w:color="auto"/>
              <w:right w:val="single" w:sz="4" w:space="0" w:color="auto"/>
            </w:tcBorders>
            <w:hideMark/>
          </w:tcPr>
          <w:p w14:paraId="19DFC39B"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 xml:space="preserve">Вентиляція дихальним мішком </w:t>
            </w:r>
          </w:p>
        </w:tc>
        <w:tc>
          <w:tcPr>
            <w:tcW w:w="1701" w:type="dxa"/>
            <w:tcBorders>
              <w:top w:val="nil"/>
              <w:left w:val="single" w:sz="4" w:space="0" w:color="auto"/>
              <w:bottom w:val="single" w:sz="4" w:space="0" w:color="auto"/>
              <w:right w:val="single" w:sz="4" w:space="0" w:color="auto"/>
            </w:tcBorders>
          </w:tcPr>
          <w:p w14:paraId="385FD199"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B3A3F" w14:paraId="08757017" w14:textId="77777777" w:rsidTr="00273EF6">
        <w:tc>
          <w:tcPr>
            <w:tcW w:w="709" w:type="dxa"/>
            <w:tcBorders>
              <w:top w:val="single" w:sz="4" w:space="0" w:color="auto"/>
              <w:left w:val="single" w:sz="4" w:space="0" w:color="auto"/>
              <w:bottom w:val="single" w:sz="4" w:space="0" w:color="auto"/>
              <w:right w:val="nil"/>
            </w:tcBorders>
            <w:vAlign w:val="center"/>
            <w:hideMark/>
          </w:tcPr>
          <w:p w14:paraId="354E2EFF"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8</w:t>
            </w:r>
          </w:p>
        </w:tc>
        <w:tc>
          <w:tcPr>
            <w:tcW w:w="7370" w:type="dxa"/>
            <w:tcBorders>
              <w:top w:val="nil"/>
              <w:left w:val="single" w:sz="4" w:space="0" w:color="auto"/>
              <w:bottom w:val="single" w:sz="4" w:space="0" w:color="auto"/>
              <w:right w:val="single" w:sz="4" w:space="0" w:color="auto"/>
            </w:tcBorders>
            <w:hideMark/>
          </w:tcPr>
          <w:p w14:paraId="136DAE34"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Реалістичний підйом та опускання грудної клітки під час вентиляції</w:t>
            </w:r>
          </w:p>
        </w:tc>
        <w:tc>
          <w:tcPr>
            <w:tcW w:w="1701" w:type="dxa"/>
            <w:tcBorders>
              <w:top w:val="nil"/>
              <w:left w:val="single" w:sz="4" w:space="0" w:color="auto"/>
              <w:bottom w:val="single" w:sz="4" w:space="0" w:color="auto"/>
              <w:right w:val="single" w:sz="4" w:space="0" w:color="auto"/>
            </w:tcBorders>
          </w:tcPr>
          <w:p w14:paraId="71C0B1E4"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B3A3F" w14:paraId="5539A851" w14:textId="77777777" w:rsidTr="00273EF6">
        <w:tc>
          <w:tcPr>
            <w:tcW w:w="709" w:type="dxa"/>
            <w:tcBorders>
              <w:top w:val="single" w:sz="4" w:space="0" w:color="auto"/>
              <w:left w:val="single" w:sz="4" w:space="0" w:color="auto"/>
              <w:bottom w:val="single" w:sz="4" w:space="0" w:color="auto"/>
              <w:right w:val="nil"/>
            </w:tcBorders>
            <w:vAlign w:val="center"/>
            <w:hideMark/>
          </w:tcPr>
          <w:p w14:paraId="1C59EA5D"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9</w:t>
            </w:r>
          </w:p>
        </w:tc>
        <w:tc>
          <w:tcPr>
            <w:tcW w:w="7370" w:type="dxa"/>
            <w:tcBorders>
              <w:top w:val="single" w:sz="4" w:space="0" w:color="auto"/>
              <w:left w:val="single" w:sz="4" w:space="0" w:color="auto"/>
              <w:bottom w:val="single" w:sz="4" w:space="0" w:color="auto"/>
              <w:right w:val="single" w:sz="4" w:space="0" w:color="auto"/>
            </w:tcBorders>
            <w:hideMark/>
          </w:tcPr>
          <w:p w14:paraId="4080BA9E"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Компресії  грудної клітки</w:t>
            </w:r>
          </w:p>
        </w:tc>
        <w:tc>
          <w:tcPr>
            <w:tcW w:w="1701" w:type="dxa"/>
            <w:tcBorders>
              <w:top w:val="single" w:sz="4" w:space="0" w:color="auto"/>
              <w:left w:val="single" w:sz="4" w:space="0" w:color="auto"/>
              <w:bottom w:val="single" w:sz="4" w:space="0" w:color="auto"/>
              <w:right w:val="single" w:sz="4" w:space="0" w:color="auto"/>
            </w:tcBorders>
          </w:tcPr>
          <w:p w14:paraId="25840828"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B3A3F" w14:paraId="449287E2" w14:textId="77777777" w:rsidTr="00273EF6">
        <w:tc>
          <w:tcPr>
            <w:tcW w:w="709" w:type="dxa"/>
            <w:tcBorders>
              <w:top w:val="single" w:sz="4" w:space="0" w:color="auto"/>
              <w:left w:val="single" w:sz="4" w:space="0" w:color="auto"/>
              <w:bottom w:val="single" w:sz="4" w:space="0" w:color="auto"/>
              <w:right w:val="nil"/>
            </w:tcBorders>
            <w:vAlign w:val="center"/>
            <w:hideMark/>
          </w:tcPr>
          <w:p w14:paraId="1FFB17B3"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10</w:t>
            </w:r>
          </w:p>
        </w:tc>
        <w:tc>
          <w:tcPr>
            <w:tcW w:w="7370" w:type="dxa"/>
            <w:tcBorders>
              <w:top w:val="single" w:sz="4" w:space="0" w:color="auto"/>
              <w:left w:val="single" w:sz="4" w:space="0" w:color="auto"/>
              <w:bottom w:val="single" w:sz="4" w:space="0" w:color="auto"/>
              <w:right w:val="single" w:sz="4" w:space="0" w:color="auto"/>
            </w:tcBorders>
            <w:hideMark/>
          </w:tcPr>
          <w:p w14:paraId="7EC8F38F"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 xml:space="preserve">Звукове підтвердження досягнення потрібної глибини компресії </w:t>
            </w:r>
          </w:p>
        </w:tc>
        <w:tc>
          <w:tcPr>
            <w:tcW w:w="1701" w:type="dxa"/>
            <w:tcBorders>
              <w:top w:val="single" w:sz="4" w:space="0" w:color="auto"/>
              <w:left w:val="single" w:sz="4" w:space="0" w:color="auto"/>
              <w:bottom w:val="single" w:sz="4" w:space="0" w:color="auto"/>
              <w:right w:val="single" w:sz="4" w:space="0" w:color="auto"/>
            </w:tcBorders>
          </w:tcPr>
          <w:p w14:paraId="7E34A45D"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B3A3F" w14:paraId="2124EAA4" w14:textId="77777777" w:rsidTr="00273EF6">
        <w:tc>
          <w:tcPr>
            <w:tcW w:w="709" w:type="dxa"/>
            <w:tcBorders>
              <w:top w:val="single" w:sz="4" w:space="0" w:color="auto"/>
              <w:left w:val="single" w:sz="4" w:space="0" w:color="auto"/>
              <w:bottom w:val="single" w:sz="4" w:space="0" w:color="auto"/>
              <w:right w:val="nil"/>
            </w:tcBorders>
            <w:vAlign w:val="center"/>
            <w:hideMark/>
          </w:tcPr>
          <w:p w14:paraId="4473CBEF"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11</w:t>
            </w:r>
          </w:p>
        </w:tc>
        <w:tc>
          <w:tcPr>
            <w:tcW w:w="7370" w:type="dxa"/>
            <w:tcBorders>
              <w:top w:val="single" w:sz="4" w:space="0" w:color="auto"/>
              <w:left w:val="single" w:sz="4" w:space="0" w:color="auto"/>
              <w:bottom w:val="single" w:sz="4" w:space="0" w:color="auto"/>
              <w:right w:val="single" w:sz="4" w:space="0" w:color="auto"/>
            </w:tcBorders>
            <w:hideMark/>
          </w:tcPr>
          <w:p w14:paraId="296359B5"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Змінні маски (обличчя) для забезпечення гігієни</w:t>
            </w:r>
          </w:p>
        </w:tc>
        <w:tc>
          <w:tcPr>
            <w:tcW w:w="1701" w:type="dxa"/>
            <w:tcBorders>
              <w:top w:val="single" w:sz="4" w:space="0" w:color="auto"/>
              <w:left w:val="single" w:sz="4" w:space="0" w:color="auto"/>
              <w:bottom w:val="single" w:sz="4" w:space="0" w:color="auto"/>
              <w:right w:val="single" w:sz="4" w:space="0" w:color="auto"/>
            </w:tcBorders>
          </w:tcPr>
          <w:p w14:paraId="63752BF9"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B3A3F" w14:paraId="183C7E8C" w14:textId="77777777" w:rsidTr="00273EF6">
        <w:tc>
          <w:tcPr>
            <w:tcW w:w="709" w:type="dxa"/>
            <w:tcBorders>
              <w:top w:val="single" w:sz="4" w:space="0" w:color="auto"/>
              <w:left w:val="single" w:sz="4" w:space="0" w:color="auto"/>
              <w:bottom w:val="single" w:sz="4" w:space="0" w:color="auto"/>
              <w:right w:val="nil"/>
            </w:tcBorders>
            <w:vAlign w:val="center"/>
            <w:hideMark/>
          </w:tcPr>
          <w:p w14:paraId="204A60BC"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12</w:t>
            </w:r>
          </w:p>
        </w:tc>
        <w:tc>
          <w:tcPr>
            <w:tcW w:w="7370" w:type="dxa"/>
            <w:tcBorders>
              <w:top w:val="single" w:sz="4" w:space="0" w:color="auto"/>
              <w:left w:val="single" w:sz="4" w:space="0" w:color="auto"/>
              <w:bottom w:val="single" w:sz="4" w:space="0" w:color="auto"/>
              <w:right w:val="single" w:sz="4" w:space="0" w:color="auto"/>
            </w:tcBorders>
            <w:hideMark/>
          </w:tcPr>
          <w:p w14:paraId="606DC6E4"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 xml:space="preserve">Наявність можливості використання особистого смартфону з </w:t>
            </w:r>
            <w:proofErr w:type="spellStart"/>
            <w:r w:rsidRPr="00760909">
              <w:rPr>
                <w:rFonts w:ascii="Times New Roman" w:eastAsia="Tahoma" w:hAnsi="Times New Roman"/>
                <w:color w:val="00000A"/>
                <w:lang w:eastAsia="ar-SA"/>
              </w:rPr>
              <w:t>iOS</w:t>
            </w:r>
            <w:proofErr w:type="spellEnd"/>
            <w:r w:rsidRPr="00760909">
              <w:rPr>
                <w:rFonts w:ascii="Times New Roman" w:eastAsia="Tahoma" w:hAnsi="Times New Roman"/>
                <w:color w:val="00000A"/>
                <w:lang w:eastAsia="ar-SA"/>
              </w:rPr>
              <w:t xml:space="preserve"> - </w:t>
            </w:r>
            <w:proofErr w:type="spellStart"/>
            <w:r w:rsidRPr="00760909">
              <w:rPr>
                <w:rFonts w:ascii="Times New Roman" w:eastAsia="Tahoma" w:hAnsi="Times New Roman"/>
                <w:color w:val="00000A"/>
                <w:lang w:eastAsia="ar-SA"/>
              </w:rPr>
              <w:t>iPhone</w:t>
            </w:r>
            <w:proofErr w:type="spellEnd"/>
            <w:r w:rsidRPr="00760909">
              <w:rPr>
                <w:rFonts w:ascii="Times New Roman" w:eastAsia="Tahoma" w:hAnsi="Times New Roman"/>
                <w:color w:val="00000A"/>
                <w:lang w:eastAsia="ar-SA"/>
              </w:rPr>
              <w:t xml:space="preserve">,  та </w:t>
            </w:r>
            <w:proofErr w:type="spellStart"/>
            <w:r w:rsidRPr="00760909">
              <w:rPr>
                <w:rFonts w:ascii="Times New Roman" w:eastAsia="Tahoma" w:hAnsi="Times New Roman"/>
                <w:color w:val="00000A"/>
                <w:lang w:eastAsia="ar-SA"/>
              </w:rPr>
              <w:t>Android</w:t>
            </w:r>
            <w:proofErr w:type="spellEnd"/>
            <w:r w:rsidRPr="00760909">
              <w:rPr>
                <w:rFonts w:ascii="Times New Roman" w:eastAsia="Tahoma" w:hAnsi="Times New Roman"/>
                <w:color w:val="00000A"/>
                <w:lang w:eastAsia="ar-SA"/>
              </w:rPr>
              <w:t>,  як пристрою зворотного зв’язку для індивідуального контролю та в якості пристрою</w:t>
            </w:r>
            <w:r w:rsidRPr="00760909">
              <w:rPr>
                <w:rFonts w:ascii="Times New Roman" w:eastAsia="Tahoma" w:hAnsi="Times New Roman"/>
                <w:color w:val="00000A"/>
              </w:rPr>
              <w:t xml:space="preserve"> </w:t>
            </w:r>
            <w:r w:rsidRPr="00760909">
              <w:rPr>
                <w:rFonts w:ascii="Times New Roman" w:eastAsia="Tahoma" w:hAnsi="Times New Roman"/>
                <w:color w:val="00000A"/>
                <w:lang w:eastAsia="ar-SA"/>
              </w:rPr>
              <w:t>інструктора для контролю якості СЛР  не менше ніж у 6 манекенів одночасно в реальному часі та після виконання якості СЛР  з  оцінкою:</w:t>
            </w:r>
          </w:p>
          <w:p w14:paraId="6E73F450"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 глибини компресій грудної клітки;</w:t>
            </w:r>
          </w:p>
          <w:p w14:paraId="717098F2"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 частоти (швидкості)  компресій грудної клітки;</w:t>
            </w:r>
          </w:p>
          <w:p w14:paraId="07A86DBC"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 повного/неповного відпускання грудної клітки під час компресії ;</w:t>
            </w:r>
          </w:p>
          <w:p w14:paraId="63867579"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 об'єму вентиляції</w:t>
            </w:r>
          </w:p>
          <w:p w14:paraId="38559B4B"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 та пропозицією щодо вдосконалення якості СЛР</w:t>
            </w:r>
          </w:p>
        </w:tc>
        <w:tc>
          <w:tcPr>
            <w:tcW w:w="1701" w:type="dxa"/>
            <w:tcBorders>
              <w:top w:val="single" w:sz="4" w:space="0" w:color="auto"/>
              <w:left w:val="single" w:sz="4" w:space="0" w:color="auto"/>
              <w:bottom w:val="single" w:sz="4" w:space="0" w:color="auto"/>
              <w:right w:val="single" w:sz="4" w:space="0" w:color="auto"/>
            </w:tcBorders>
          </w:tcPr>
          <w:p w14:paraId="47335B25"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B3A3F" w14:paraId="358B7708" w14:textId="77777777" w:rsidTr="00273EF6">
        <w:tc>
          <w:tcPr>
            <w:tcW w:w="709" w:type="dxa"/>
            <w:tcBorders>
              <w:top w:val="single" w:sz="4" w:space="0" w:color="auto"/>
              <w:left w:val="single" w:sz="4" w:space="0" w:color="auto"/>
              <w:bottom w:val="single" w:sz="4" w:space="0" w:color="auto"/>
              <w:right w:val="nil"/>
            </w:tcBorders>
            <w:vAlign w:val="center"/>
          </w:tcPr>
          <w:p w14:paraId="63CF8E1C" w14:textId="77777777" w:rsidR="00D00783" w:rsidRPr="00760909" w:rsidRDefault="00D00783" w:rsidP="00273EF6">
            <w:pPr>
              <w:spacing w:after="0" w:line="240" w:lineRule="auto"/>
              <w:rPr>
                <w:rFonts w:ascii="Times New Roman" w:eastAsia="Tahoma" w:hAnsi="Times New Roman"/>
                <w:color w:val="00000A"/>
                <w:lang w:eastAsia="ar-SA"/>
              </w:rPr>
            </w:pPr>
            <w:r>
              <w:rPr>
                <w:rFonts w:ascii="Times New Roman" w:eastAsia="Tahoma" w:hAnsi="Times New Roman"/>
                <w:color w:val="00000A"/>
                <w:lang w:eastAsia="ar-SA"/>
              </w:rPr>
              <w:t>13</w:t>
            </w:r>
          </w:p>
        </w:tc>
        <w:tc>
          <w:tcPr>
            <w:tcW w:w="7370" w:type="dxa"/>
            <w:tcBorders>
              <w:top w:val="single" w:sz="4" w:space="0" w:color="auto"/>
              <w:left w:val="single" w:sz="4" w:space="0" w:color="auto"/>
              <w:bottom w:val="single" w:sz="4" w:space="0" w:color="auto"/>
              <w:right w:val="single" w:sz="4" w:space="0" w:color="auto"/>
            </w:tcBorders>
          </w:tcPr>
          <w:p w14:paraId="2C8BAC6D" w14:textId="77777777" w:rsidR="00D00783" w:rsidRPr="00760909" w:rsidRDefault="00D00783" w:rsidP="00273EF6">
            <w:pPr>
              <w:spacing w:after="0" w:line="240" w:lineRule="auto"/>
              <w:rPr>
                <w:rFonts w:ascii="Times New Roman" w:eastAsia="Tahoma" w:hAnsi="Times New Roman"/>
                <w:color w:val="00000A"/>
                <w:lang w:eastAsia="ar-SA"/>
              </w:rPr>
            </w:pPr>
            <w:r w:rsidRPr="00FD79EF">
              <w:rPr>
                <w:rFonts w:ascii="Times New Roman" w:eastAsia="Tahoma" w:hAnsi="Times New Roman"/>
                <w:color w:val="00000A"/>
                <w:lang w:eastAsia="ar-SA"/>
              </w:rPr>
              <w:t>Кількість манекенів в комплекті не менше 4</w:t>
            </w:r>
          </w:p>
        </w:tc>
        <w:tc>
          <w:tcPr>
            <w:tcW w:w="1701" w:type="dxa"/>
            <w:tcBorders>
              <w:top w:val="single" w:sz="4" w:space="0" w:color="auto"/>
              <w:left w:val="single" w:sz="4" w:space="0" w:color="auto"/>
              <w:bottom w:val="single" w:sz="4" w:space="0" w:color="auto"/>
              <w:right w:val="single" w:sz="4" w:space="0" w:color="auto"/>
            </w:tcBorders>
          </w:tcPr>
          <w:p w14:paraId="0562ACCA" w14:textId="77777777" w:rsidR="00D00783" w:rsidRPr="00564B96" w:rsidRDefault="00D00783" w:rsidP="00273EF6">
            <w:pPr>
              <w:spacing w:after="0"/>
              <w:rPr>
                <w:rFonts w:ascii="Times New Roman" w:eastAsia="Tahoma" w:hAnsi="Times New Roman"/>
                <w:color w:val="00000A"/>
                <w:lang w:eastAsia="zh-CN" w:bidi="hi-IN"/>
              </w:rPr>
            </w:pPr>
          </w:p>
        </w:tc>
      </w:tr>
    </w:tbl>
    <w:p w14:paraId="426249D8" w14:textId="77777777" w:rsidR="00D00783" w:rsidRPr="00AD0946" w:rsidRDefault="00D00783" w:rsidP="00D00783">
      <w:pPr>
        <w:spacing w:after="0" w:line="240" w:lineRule="auto"/>
        <w:rPr>
          <w:rFonts w:ascii="Times New Roman" w:eastAsia="Tahoma" w:hAnsi="Times New Roman"/>
          <w:b/>
          <w:color w:val="00000A"/>
          <w:lang w:eastAsia="ar-SA"/>
        </w:rPr>
      </w:pPr>
      <w:r w:rsidRPr="00AD0946">
        <w:rPr>
          <w:rFonts w:ascii="Times New Roman" w:eastAsia="Tahoma" w:hAnsi="Times New Roman"/>
          <w:b/>
          <w:color w:val="00000A"/>
          <w:lang w:eastAsia="ar-SA"/>
        </w:rPr>
        <w:t>Мінімальна комплектація повинна містити (надати гарантійний лист):</w:t>
      </w:r>
    </w:p>
    <w:p w14:paraId="4FB7B870" w14:textId="77777777" w:rsidR="00D00783" w:rsidRPr="00AD0946" w:rsidRDefault="00D00783" w:rsidP="00D00783">
      <w:pPr>
        <w:spacing w:after="0" w:line="240" w:lineRule="auto"/>
        <w:rPr>
          <w:rFonts w:ascii="Times New Roman" w:eastAsia="Tahoma" w:hAnsi="Times New Roman"/>
          <w:color w:val="00000A"/>
          <w:lang w:eastAsia="ar-SA"/>
        </w:rPr>
      </w:pPr>
      <w:r w:rsidRPr="00AD0946">
        <w:rPr>
          <w:rFonts w:ascii="Times New Roman" w:eastAsia="Tahoma" w:hAnsi="Times New Roman"/>
          <w:color w:val="00000A"/>
          <w:lang w:eastAsia="ar-SA"/>
        </w:rPr>
        <w:t>- манекен дорослої людини, торс – 4 шт.;</w:t>
      </w:r>
    </w:p>
    <w:p w14:paraId="562B79C7" w14:textId="77777777" w:rsidR="00D00783" w:rsidRPr="00AD0946" w:rsidRDefault="00D00783" w:rsidP="00D00783">
      <w:pPr>
        <w:spacing w:after="0" w:line="240" w:lineRule="auto"/>
        <w:rPr>
          <w:rFonts w:ascii="Times New Roman" w:eastAsia="Tahoma" w:hAnsi="Times New Roman"/>
          <w:color w:val="00000A"/>
          <w:lang w:eastAsia="ar-SA"/>
        </w:rPr>
      </w:pPr>
      <w:r w:rsidRPr="00AD0946">
        <w:rPr>
          <w:rFonts w:ascii="Times New Roman" w:eastAsia="Tahoma" w:hAnsi="Times New Roman"/>
          <w:color w:val="00000A"/>
          <w:lang w:eastAsia="ar-SA"/>
        </w:rPr>
        <w:t>- змінна маска/обличчя манекена дорослої людини –4 шт.;</w:t>
      </w:r>
    </w:p>
    <w:p w14:paraId="5CEBA002" w14:textId="77777777" w:rsidR="00D00783" w:rsidRPr="00AD0946" w:rsidRDefault="00D00783" w:rsidP="00D00783">
      <w:pPr>
        <w:spacing w:after="0" w:line="240" w:lineRule="auto"/>
        <w:rPr>
          <w:rFonts w:ascii="Times New Roman" w:eastAsia="Tahoma" w:hAnsi="Times New Roman"/>
          <w:color w:val="00000A"/>
          <w:lang w:eastAsia="ar-SA"/>
        </w:rPr>
      </w:pPr>
      <w:r w:rsidRPr="00AD0946">
        <w:rPr>
          <w:rFonts w:ascii="Times New Roman" w:eastAsia="Tahoma" w:hAnsi="Times New Roman"/>
          <w:color w:val="00000A"/>
          <w:lang w:eastAsia="ar-SA"/>
        </w:rPr>
        <w:t xml:space="preserve">- змінні дихальні шляхи манекена дорослої людини – </w:t>
      </w:r>
      <w:r>
        <w:rPr>
          <w:rFonts w:ascii="Times New Roman" w:eastAsia="Tahoma" w:hAnsi="Times New Roman"/>
          <w:color w:val="00000A"/>
          <w:lang w:eastAsia="ar-SA"/>
        </w:rPr>
        <w:t>4</w:t>
      </w:r>
      <w:r w:rsidRPr="00AD0946">
        <w:rPr>
          <w:rFonts w:ascii="Times New Roman" w:eastAsia="Tahoma" w:hAnsi="Times New Roman"/>
          <w:color w:val="00000A"/>
          <w:lang w:eastAsia="ar-SA"/>
        </w:rPr>
        <w:t xml:space="preserve"> </w:t>
      </w:r>
      <w:proofErr w:type="spellStart"/>
      <w:r w:rsidRPr="00AD0946">
        <w:rPr>
          <w:rFonts w:ascii="Times New Roman" w:eastAsia="Tahoma" w:hAnsi="Times New Roman"/>
          <w:color w:val="00000A"/>
          <w:lang w:eastAsia="ar-SA"/>
        </w:rPr>
        <w:t>шт</w:t>
      </w:r>
      <w:proofErr w:type="spellEnd"/>
      <w:r w:rsidRPr="00AD0946">
        <w:rPr>
          <w:rFonts w:ascii="Times New Roman" w:eastAsia="Tahoma" w:hAnsi="Times New Roman"/>
          <w:color w:val="00000A"/>
          <w:lang w:eastAsia="ar-SA"/>
        </w:rPr>
        <w:t>;</w:t>
      </w:r>
    </w:p>
    <w:p w14:paraId="566648F6" w14:textId="77777777" w:rsidR="00D00783" w:rsidRPr="00AD0946" w:rsidRDefault="00D00783" w:rsidP="00D00783">
      <w:pPr>
        <w:spacing w:after="0" w:line="240" w:lineRule="auto"/>
        <w:rPr>
          <w:rFonts w:ascii="Times New Roman" w:eastAsia="Tahoma" w:hAnsi="Times New Roman"/>
          <w:color w:val="00000A"/>
          <w:sz w:val="24"/>
          <w:szCs w:val="24"/>
        </w:rPr>
      </w:pPr>
      <w:r w:rsidRPr="00AD0946">
        <w:rPr>
          <w:rFonts w:ascii="Times New Roman" w:eastAsia="Tahoma" w:hAnsi="Times New Roman"/>
          <w:color w:val="00000A"/>
          <w:lang w:eastAsia="ar-SA"/>
        </w:rPr>
        <w:t>- сумка для транспортування – 1шт.</w:t>
      </w:r>
    </w:p>
    <w:p w14:paraId="2D09F636" w14:textId="77777777" w:rsidR="00D00783" w:rsidRDefault="00D00783" w:rsidP="00D00783">
      <w:pPr>
        <w:spacing w:after="0" w:line="256" w:lineRule="auto"/>
        <w:ind w:firstLine="708"/>
        <w:jc w:val="center"/>
        <w:rPr>
          <w:rFonts w:ascii="Times New Roman" w:eastAsia="Tahoma" w:hAnsi="Times New Roman"/>
          <w:b/>
          <w:color w:val="00000A"/>
          <w:sz w:val="24"/>
          <w:szCs w:val="24"/>
          <w:lang w:eastAsia="zh-CN" w:bidi="hi-IN"/>
        </w:rPr>
      </w:pPr>
    </w:p>
    <w:p w14:paraId="72373E38" w14:textId="77777777" w:rsidR="00D00783" w:rsidRDefault="00D00783" w:rsidP="00D00783">
      <w:pPr>
        <w:spacing w:after="0" w:line="256" w:lineRule="auto"/>
        <w:ind w:firstLine="708"/>
        <w:rPr>
          <w:rFonts w:ascii="Times New Roman" w:eastAsia="Tahoma" w:hAnsi="Times New Roman"/>
          <w:b/>
          <w:color w:val="00000A"/>
          <w:sz w:val="24"/>
          <w:szCs w:val="24"/>
          <w:lang w:eastAsia="zh-CN" w:bidi="hi-IN"/>
        </w:rPr>
      </w:pPr>
      <w:r>
        <w:rPr>
          <w:rFonts w:ascii="Times New Roman" w:eastAsia="Tahoma" w:hAnsi="Times New Roman"/>
          <w:b/>
          <w:color w:val="00000A"/>
          <w:sz w:val="24"/>
          <w:szCs w:val="24"/>
          <w:lang w:eastAsia="zh-CN" w:bidi="hi-IN"/>
        </w:rPr>
        <w:t>4.</w:t>
      </w:r>
      <w:r w:rsidRPr="00FD79EF">
        <w:t xml:space="preserve"> </w:t>
      </w:r>
      <w:r>
        <w:t xml:space="preserve"> </w:t>
      </w:r>
      <w:r w:rsidRPr="00FD79EF">
        <w:rPr>
          <w:rFonts w:ascii="Times New Roman" w:eastAsia="Tahoma" w:hAnsi="Times New Roman"/>
          <w:b/>
          <w:color w:val="00000A"/>
          <w:sz w:val="24"/>
          <w:szCs w:val="24"/>
          <w:lang w:eastAsia="zh-CN" w:bidi="hi-IN"/>
        </w:rPr>
        <w:t>Манекен для відпрацювання СЛР у дітей</w:t>
      </w:r>
    </w:p>
    <w:tbl>
      <w:tblPr>
        <w:tblW w:w="978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709"/>
        <w:gridCol w:w="7370"/>
        <w:gridCol w:w="1701"/>
      </w:tblGrid>
      <w:tr w:rsidR="00D00783" w:rsidRPr="00760909" w14:paraId="639053D6" w14:textId="77777777" w:rsidTr="00273EF6">
        <w:tc>
          <w:tcPr>
            <w:tcW w:w="709" w:type="dxa"/>
            <w:tcBorders>
              <w:top w:val="single" w:sz="4" w:space="0" w:color="auto"/>
              <w:left w:val="single" w:sz="4" w:space="0" w:color="auto"/>
              <w:bottom w:val="single" w:sz="4" w:space="0" w:color="auto"/>
              <w:right w:val="nil"/>
            </w:tcBorders>
            <w:vAlign w:val="center"/>
            <w:hideMark/>
          </w:tcPr>
          <w:p w14:paraId="4C5AEAEC"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 з/п</w:t>
            </w:r>
          </w:p>
        </w:tc>
        <w:tc>
          <w:tcPr>
            <w:tcW w:w="7370" w:type="dxa"/>
            <w:tcBorders>
              <w:top w:val="single" w:sz="4" w:space="0" w:color="auto"/>
              <w:left w:val="single" w:sz="4" w:space="0" w:color="auto"/>
              <w:bottom w:val="single" w:sz="4" w:space="0" w:color="auto"/>
              <w:right w:val="single" w:sz="4" w:space="0" w:color="auto"/>
            </w:tcBorders>
            <w:vAlign w:val="center"/>
            <w:hideMark/>
          </w:tcPr>
          <w:p w14:paraId="56F32DE2"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Опис/функції</w:t>
            </w:r>
          </w:p>
        </w:tc>
        <w:tc>
          <w:tcPr>
            <w:tcW w:w="1701" w:type="dxa"/>
            <w:tcBorders>
              <w:top w:val="single" w:sz="4" w:space="0" w:color="auto"/>
              <w:left w:val="single" w:sz="4" w:space="0" w:color="auto"/>
              <w:bottom w:val="single" w:sz="4" w:space="0" w:color="auto"/>
              <w:right w:val="single" w:sz="4" w:space="0" w:color="auto"/>
            </w:tcBorders>
            <w:hideMark/>
          </w:tcPr>
          <w:p w14:paraId="4A342240"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Відповідність</w:t>
            </w:r>
          </w:p>
          <w:p w14:paraId="4D12C159"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(так/ні) та посилання на відповідний розділ, та/або сторінку технічного документу виробника</w:t>
            </w:r>
          </w:p>
        </w:tc>
      </w:tr>
      <w:tr w:rsidR="00D00783" w:rsidRPr="00BB3A3F" w14:paraId="219AE376" w14:textId="77777777" w:rsidTr="00273EF6">
        <w:tc>
          <w:tcPr>
            <w:tcW w:w="709" w:type="dxa"/>
            <w:tcBorders>
              <w:top w:val="nil"/>
              <w:left w:val="single" w:sz="4" w:space="0" w:color="auto"/>
              <w:bottom w:val="single" w:sz="4" w:space="0" w:color="auto"/>
              <w:right w:val="nil"/>
            </w:tcBorders>
            <w:vAlign w:val="center"/>
            <w:hideMark/>
          </w:tcPr>
          <w:p w14:paraId="32ED3726"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1</w:t>
            </w:r>
          </w:p>
        </w:tc>
        <w:tc>
          <w:tcPr>
            <w:tcW w:w="7370" w:type="dxa"/>
            <w:tcBorders>
              <w:top w:val="nil"/>
              <w:left w:val="single" w:sz="4" w:space="0" w:color="auto"/>
              <w:bottom w:val="single" w:sz="4" w:space="0" w:color="auto"/>
              <w:right w:val="single" w:sz="4" w:space="0" w:color="auto"/>
            </w:tcBorders>
            <w:hideMark/>
          </w:tcPr>
          <w:p w14:paraId="516970B0"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 xml:space="preserve">Реалістичний манекен торс дитини з головою (біля 5 років) для навчання та відпрацювання СЛР </w:t>
            </w:r>
          </w:p>
        </w:tc>
        <w:tc>
          <w:tcPr>
            <w:tcW w:w="1701" w:type="dxa"/>
            <w:tcBorders>
              <w:top w:val="nil"/>
              <w:left w:val="single" w:sz="4" w:space="0" w:color="auto"/>
              <w:bottom w:val="single" w:sz="4" w:space="0" w:color="auto"/>
              <w:right w:val="single" w:sz="4" w:space="0" w:color="auto"/>
            </w:tcBorders>
          </w:tcPr>
          <w:p w14:paraId="5514FF81" w14:textId="77777777" w:rsidR="00D00783" w:rsidRPr="00755BEA" w:rsidRDefault="00D00783" w:rsidP="00273EF6">
            <w:pPr>
              <w:spacing w:after="0" w:line="240" w:lineRule="auto"/>
              <w:rPr>
                <w:rFonts w:ascii="Times New Roman" w:eastAsia="Tahoma" w:hAnsi="Times New Roman"/>
                <w:color w:val="00000A"/>
                <w:lang w:eastAsia="ar-SA"/>
              </w:rPr>
            </w:pPr>
          </w:p>
        </w:tc>
      </w:tr>
      <w:tr w:rsidR="00D00783" w:rsidRPr="00BB3A3F" w14:paraId="6D80511A" w14:textId="77777777" w:rsidTr="00273EF6">
        <w:tc>
          <w:tcPr>
            <w:tcW w:w="709" w:type="dxa"/>
            <w:tcBorders>
              <w:top w:val="nil"/>
              <w:left w:val="single" w:sz="4" w:space="0" w:color="auto"/>
              <w:bottom w:val="single" w:sz="4" w:space="0" w:color="auto"/>
              <w:right w:val="nil"/>
            </w:tcBorders>
            <w:vAlign w:val="center"/>
            <w:hideMark/>
          </w:tcPr>
          <w:p w14:paraId="4E14F969"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2</w:t>
            </w:r>
          </w:p>
        </w:tc>
        <w:tc>
          <w:tcPr>
            <w:tcW w:w="7370" w:type="dxa"/>
            <w:tcBorders>
              <w:top w:val="nil"/>
              <w:left w:val="single" w:sz="4" w:space="0" w:color="auto"/>
              <w:bottom w:val="single" w:sz="4" w:space="0" w:color="auto"/>
              <w:right w:val="single" w:sz="4" w:space="0" w:color="auto"/>
            </w:tcBorders>
            <w:hideMark/>
          </w:tcPr>
          <w:p w14:paraId="15B11F4B"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Тренування в  ідентифікації всіх анатомічних орієнтирів, важливих для проведення СЛР у дітей</w:t>
            </w:r>
          </w:p>
        </w:tc>
        <w:tc>
          <w:tcPr>
            <w:tcW w:w="1701" w:type="dxa"/>
            <w:tcBorders>
              <w:top w:val="nil"/>
              <w:left w:val="single" w:sz="4" w:space="0" w:color="auto"/>
              <w:bottom w:val="single" w:sz="4" w:space="0" w:color="auto"/>
              <w:right w:val="single" w:sz="4" w:space="0" w:color="auto"/>
            </w:tcBorders>
          </w:tcPr>
          <w:p w14:paraId="470A342C" w14:textId="77777777" w:rsidR="00D00783" w:rsidRPr="006B68BD" w:rsidRDefault="00D00783" w:rsidP="00273EF6">
            <w:pPr>
              <w:spacing w:after="0" w:line="240" w:lineRule="auto"/>
              <w:rPr>
                <w:rFonts w:ascii="Times New Roman" w:eastAsia="Tahoma" w:hAnsi="Times New Roman"/>
                <w:color w:val="00000A"/>
                <w:lang w:eastAsia="ar-SA"/>
              </w:rPr>
            </w:pPr>
          </w:p>
        </w:tc>
      </w:tr>
      <w:tr w:rsidR="00D00783" w:rsidRPr="00BB3A3F" w14:paraId="61368E79" w14:textId="77777777" w:rsidTr="00273EF6">
        <w:tc>
          <w:tcPr>
            <w:tcW w:w="709" w:type="dxa"/>
            <w:tcBorders>
              <w:top w:val="single" w:sz="4" w:space="0" w:color="auto"/>
              <w:left w:val="single" w:sz="4" w:space="0" w:color="auto"/>
              <w:bottom w:val="single" w:sz="4" w:space="0" w:color="auto"/>
              <w:right w:val="nil"/>
            </w:tcBorders>
            <w:vAlign w:val="center"/>
            <w:hideMark/>
          </w:tcPr>
          <w:p w14:paraId="6EB43978"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3</w:t>
            </w:r>
          </w:p>
        </w:tc>
        <w:tc>
          <w:tcPr>
            <w:tcW w:w="7370" w:type="dxa"/>
            <w:tcBorders>
              <w:top w:val="nil"/>
              <w:left w:val="single" w:sz="4" w:space="0" w:color="auto"/>
              <w:bottom w:val="single" w:sz="4" w:space="0" w:color="auto"/>
              <w:right w:val="single" w:sz="4" w:space="0" w:color="auto"/>
            </w:tcBorders>
            <w:hideMark/>
          </w:tcPr>
          <w:p w14:paraId="130DA782"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Забезпечення прохідності дихальних шляхів шляхом закидання голови (підйому підборіддя)</w:t>
            </w:r>
          </w:p>
        </w:tc>
        <w:tc>
          <w:tcPr>
            <w:tcW w:w="1701" w:type="dxa"/>
            <w:tcBorders>
              <w:top w:val="nil"/>
              <w:left w:val="single" w:sz="4" w:space="0" w:color="auto"/>
              <w:bottom w:val="single" w:sz="4" w:space="0" w:color="auto"/>
              <w:right w:val="single" w:sz="4" w:space="0" w:color="auto"/>
            </w:tcBorders>
          </w:tcPr>
          <w:p w14:paraId="0DDFE3E5" w14:textId="77777777" w:rsidR="00D00783" w:rsidRPr="006B68BD" w:rsidRDefault="00D00783" w:rsidP="00273EF6">
            <w:pPr>
              <w:spacing w:after="0" w:line="240" w:lineRule="auto"/>
              <w:rPr>
                <w:rFonts w:ascii="Times New Roman" w:eastAsia="Tahoma" w:hAnsi="Times New Roman"/>
                <w:color w:val="00000A"/>
                <w:lang w:eastAsia="ar-SA"/>
              </w:rPr>
            </w:pPr>
          </w:p>
        </w:tc>
      </w:tr>
      <w:tr w:rsidR="00D00783" w:rsidRPr="00BB3A3F" w14:paraId="3C243BEC" w14:textId="77777777" w:rsidTr="00273EF6">
        <w:tc>
          <w:tcPr>
            <w:tcW w:w="709" w:type="dxa"/>
            <w:tcBorders>
              <w:top w:val="single" w:sz="4" w:space="0" w:color="auto"/>
              <w:left w:val="single" w:sz="4" w:space="0" w:color="auto"/>
              <w:bottom w:val="single" w:sz="4" w:space="0" w:color="auto"/>
              <w:right w:val="nil"/>
            </w:tcBorders>
            <w:vAlign w:val="center"/>
            <w:hideMark/>
          </w:tcPr>
          <w:p w14:paraId="0504A056"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4</w:t>
            </w:r>
          </w:p>
        </w:tc>
        <w:tc>
          <w:tcPr>
            <w:tcW w:w="7370" w:type="dxa"/>
            <w:tcBorders>
              <w:top w:val="nil"/>
              <w:left w:val="single" w:sz="4" w:space="0" w:color="auto"/>
              <w:bottom w:val="single" w:sz="4" w:space="0" w:color="auto"/>
              <w:right w:val="single" w:sz="4" w:space="0" w:color="auto"/>
            </w:tcBorders>
            <w:hideMark/>
          </w:tcPr>
          <w:p w14:paraId="1D87B7B2"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Вентиляція «з рота в рот»</w:t>
            </w:r>
          </w:p>
        </w:tc>
        <w:tc>
          <w:tcPr>
            <w:tcW w:w="1701" w:type="dxa"/>
            <w:tcBorders>
              <w:top w:val="nil"/>
              <w:left w:val="single" w:sz="4" w:space="0" w:color="auto"/>
              <w:bottom w:val="single" w:sz="4" w:space="0" w:color="auto"/>
              <w:right w:val="single" w:sz="4" w:space="0" w:color="auto"/>
            </w:tcBorders>
          </w:tcPr>
          <w:p w14:paraId="7A9EE0D5" w14:textId="77777777" w:rsidR="00D00783" w:rsidRPr="006B68BD" w:rsidRDefault="00D00783" w:rsidP="00273EF6">
            <w:pPr>
              <w:spacing w:after="0" w:line="240" w:lineRule="auto"/>
              <w:rPr>
                <w:rFonts w:ascii="Times New Roman" w:eastAsia="Tahoma" w:hAnsi="Times New Roman"/>
                <w:color w:val="00000A"/>
                <w:lang w:eastAsia="ar-SA"/>
              </w:rPr>
            </w:pPr>
          </w:p>
        </w:tc>
      </w:tr>
      <w:tr w:rsidR="00D00783" w:rsidRPr="00BB3A3F" w14:paraId="26C7C2A1" w14:textId="77777777" w:rsidTr="00273EF6">
        <w:tc>
          <w:tcPr>
            <w:tcW w:w="709" w:type="dxa"/>
            <w:tcBorders>
              <w:top w:val="single" w:sz="4" w:space="0" w:color="auto"/>
              <w:left w:val="single" w:sz="4" w:space="0" w:color="auto"/>
              <w:bottom w:val="single" w:sz="4" w:space="0" w:color="auto"/>
              <w:right w:val="nil"/>
            </w:tcBorders>
            <w:vAlign w:val="center"/>
            <w:hideMark/>
          </w:tcPr>
          <w:p w14:paraId="551B9FFB"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5</w:t>
            </w:r>
          </w:p>
        </w:tc>
        <w:tc>
          <w:tcPr>
            <w:tcW w:w="7370" w:type="dxa"/>
            <w:tcBorders>
              <w:top w:val="nil"/>
              <w:left w:val="single" w:sz="4" w:space="0" w:color="auto"/>
              <w:bottom w:val="single" w:sz="4" w:space="0" w:color="auto"/>
              <w:right w:val="single" w:sz="4" w:space="0" w:color="auto"/>
            </w:tcBorders>
            <w:hideMark/>
          </w:tcPr>
          <w:p w14:paraId="1FD53275"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Вентиляція через захисну маску /плівку</w:t>
            </w:r>
          </w:p>
        </w:tc>
        <w:tc>
          <w:tcPr>
            <w:tcW w:w="1701" w:type="dxa"/>
            <w:tcBorders>
              <w:top w:val="nil"/>
              <w:left w:val="single" w:sz="4" w:space="0" w:color="auto"/>
              <w:bottom w:val="single" w:sz="4" w:space="0" w:color="auto"/>
              <w:right w:val="single" w:sz="4" w:space="0" w:color="auto"/>
            </w:tcBorders>
          </w:tcPr>
          <w:p w14:paraId="50FD76EA" w14:textId="77777777" w:rsidR="00D00783" w:rsidRPr="006B68BD" w:rsidRDefault="00D00783" w:rsidP="00273EF6">
            <w:pPr>
              <w:spacing w:after="0" w:line="240" w:lineRule="auto"/>
              <w:rPr>
                <w:rFonts w:ascii="Times New Roman" w:eastAsia="Tahoma" w:hAnsi="Times New Roman"/>
                <w:color w:val="00000A"/>
                <w:lang w:eastAsia="ar-SA"/>
              </w:rPr>
            </w:pPr>
          </w:p>
        </w:tc>
      </w:tr>
      <w:tr w:rsidR="00D00783" w:rsidRPr="00BB3A3F" w14:paraId="64B8C33B" w14:textId="77777777" w:rsidTr="00273EF6">
        <w:tc>
          <w:tcPr>
            <w:tcW w:w="709" w:type="dxa"/>
            <w:tcBorders>
              <w:top w:val="single" w:sz="4" w:space="0" w:color="auto"/>
              <w:left w:val="single" w:sz="4" w:space="0" w:color="auto"/>
              <w:bottom w:val="single" w:sz="4" w:space="0" w:color="auto"/>
              <w:right w:val="nil"/>
            </w:tcBorders>
            <w:vAlign w:val="center"/>
            <w:hideMark/>
          </w:tcPr>
          <w:p w14:paraId="5882693D"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6</w:t>
            </w:r>
          </w:p>
        </w:tc>
        <w:tc>
          <w:tcPr>
            <w:tcW w:w="7370" w:type="dxa"/>
            <w:tcBorders>
              <w:top w:val="nil"/>
              <w:left w:val="single" w:sz="4" w:space="0" w:color="auto"/>
              <w:bottom w:val="single" w:sz="4" w:space="0" w:color="auto"/>
              <w:right w:val="single" w:sz="4" w:space="0" w:color="auto"/>
            </w:tcBorders>
            <w:hideMark/>
          </w:tcPr>
          <w:p w14:paraId="1E0C1F55"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Вентиляція дихальним мішком типу Амбу</w:t>
            </w:r>
          </w:p>
        </w:tc>
        <w:tc>
          <w:tcPr>
            <w:tcW w:w="1701" w:type="dxa"/>
            <w:tcBorders>
              <w:top w:val="nil"/>
              <w:left w:val="single" w:sz="4" w:space="0" w:color="auto"/>
              <w:bottom w:val="single" w:sz="4" w:space="0" w:color="auto"/>
              <w:right w:val="single" w:sz="4" w:space="0" w:color="auto"/>
            </w:tcBorders>
          </w:tcPr>
          <w:p w14:paraId="521AAF02" w14:textId="77777777" w:rsidR="00D00783" w:rsidRPr="006B68BD" w:rsidRDefault="00D00783" w:rsidP="00273EF6">
            <w:pPr>
              <w:spacing w:after="0" w:line="240" w:lineRule="auto"/>
              <w:rPr>
                <w:rFonts w:ascii="Times New Roman" w:eastAsia="Tahoma" w:hAnsi="Times New Roman"/>
                <w:color w:val="00000A"/>
                <w:lang w:eastAsia="ar-SA"/>
              </w:rPr>
            </w:pPr>
          </w:p>
        </w:tc>
      </w:tr>
      <w:tr w:rsidR="00D00783" w:rsidRPr="00BB3A3F" w14:paraId="1779ABAE" w14:textId="77777777" w:rsidTr="00273EF6">
        <w:tc>
          <w:tcPr>
            <w:tcW w:w="709" w:type="dxa"/>
            <w:tcBorders>
              <w:top w:val="single" w:sz="4" w:space="0" w:color="auto"/>
              <w:left w:val="single" w:sz="4" w:space="0" w:color="auto"/>
              <w:bottom w:val="single" w:sz="4" w:space="0" w:color="auto"/>
              <w:right w:val="nil"/>
            </w:tcBorders>
            <w:vAlign w:val="center"/>
            <w:hideMark/>
          </w:tcPr>
          <w:p w14:paraId="1F2690AB"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7</w:t>
            </w:r>
          </w:p>
        </w:tc>
        <w:tc>
          <w:tcPr>
            <w:tcW w:w="7370" w:type="dxa"/>
            <w:tcBorders>
              <w:top w:val="nil"/>
              <w:left w:val="single" w:sz="4" w:space="0" w:color="auto"/>
              <w:bottom w:val="single" w:sz="4" w:space="0" w:color="auto"/>
              <w:right w:val="single" w:sz="4" w:space="0" w:color="auto"/>
            </w:tcBorders>
            <w:hideMark/>
          </w:tcPr>
          <w:p w14:paraId="2588A89E"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Реалістичний підйом та опускання грудної клітки під час вентиляції</w:t>
            </w:r>
          </w:p>
        </w:tc>
        <w:tc>
          <w:tcPr>
            <w:tcW w:w="1701" w:type="dxa"/>
            <w:tcBorders>
              <w:top w:val="nil"/>
              <w:left w:val="single" w:sz="4" w:space="0" w:color="auto"/>
              <w:bottom w:val="single" w:sz="4" w:space="0" w:color="auto"/>
              <w:right w:val="single" w:sz="4" w:space="0" w:color="auto"/>
            </w:tcBorders>
          </w:tcPr>
          <w:p w14:paraId="06B98D98" w14:textId="77777777" w:rsidR="00D00783" w:rsidRPr="006B68BD" w:rsidRDefault="00D00783" w:rsidP="00273EF6">
            <w:pPr>
              <w:spacing w:after="0" w:line="240" w:lineRule="auto"/>
              <w:rPr>
                <w:rFonts w:ascii="Times New Roman" w:eastAsia="Tahoma" w:hAnsi="Times New Roman"/>
                <w:color w:val="00000A"/>
                <w:lang w:eastAsia="ar-SA"/>
              </w:rPr>
            </w:pPr>
          </w:p>
        </w:tc>
      </w:tr>
      <w:tr w:rsidR="00D00783" w:rsidRPr="00BB3A3F" w14:paraId="7C029C88" w14:textId="77777777" w:rsidTr="00273EF6">
        <w:tc>
          <w:tcPr>
            <w:tcW w:w="709" w:type="dxa"/>
            <w:tcBorders>
              <w:top w:val="single" w:sz="4" w:space="0" w:color="auto"/>
              <w:left w:val="single" w:sz="4" w:space="0" w:color="auto"/>
              <w:bottom w:val="single" w:sz="4" w:space="0" w:color="auto"/>
              <w:right w:val="nil"/>
            </w:tcBorders>
            <w:vAlign w:val="center"/>
            <w:hideMark/>
          </w:tcPr>
          <w:p w14:paraId="31BBF32D"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8</w:t>
            </w:r>
          </w:p>
        </w:tc>
        <w:tc>
          <w:tcPr>
            <w:tcW w:w="7370" w:type="dxa"/>
            <w:tcBorders>
              <w:top w:val="nil"/>
              <w:left w:val="single" w:sz="4" w:space="0" w:color="auto"/>
              <w:bottom w:val="single" w:sz="4" w:space="0" w:color="auto"/>
              <w:right w:val="single" w:sz="4" w:space="0" w:color="auto"/>
            </w:tcBorders>
            <w:hideMark/>
          </w:tcPr>
          <w:p w14:paraId="126CCB55"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Компресії  грудної клітки</w:t>
            </w:r>
          </w:p>
        </w:tc>
        <w:tc>
          <w:tcPr>
            <w:tcW w:w="1701" w:type="dxa"/>
            <w:tcBorders>
              <w:top w:val="nil"/>
              <w:left w:val="single" w:sz="4" w:space="0" w:color="auto"/>
              <w:bottom w:val="single" w:sz="4" w:space="0" w:color="auto"/>
              <w:right w:val="single" w:sz="4" w:space="0" w:color="auto"/>
            </w:tcBorders>
          </w:tcPr>
          <w:p w14:paraId="72C14861" w14:textId="77777777" w:rsidR="00D00783" w:rsidRPr="006B68BD" w:rsidRDefault="00D00783" w:rsidP="00273EF6">
            <w:pPr>
              <w:spacing w:after="0" w:line="240" w:lineRule="auto"/>
              <w:rPr>
                <w:rFonts w:ascii="Times New Roman" w:eastAsia="Tahoma" w:hAnsi="Times New Roman"/>
                <w:color w:val="00000A"/>
                <w:lang w:eastAsia="ar-SA"/>
              </w:rPr>
            </w:pPr>
          </w:p>
        </w:tc>
      </w:tr>
      <w:tr w:rsidR="00D00783" w:rsidRPr="00BB3A3F" w14:paraId="278754E5" w14:textId="77777777" w:rsidTr="00273EF6">
        <w:tc>
          <w:tcPr>
            <w:tcW w:w="709" w:type="dxa"/>
            <w:tcBorders>
              <w:top w:val="single" w:sz="4" w:space="0" w:color="auto"/>
              <w:left w:val="single" w:sz="4" w:space="0" w:color="auto"/>
              <w:bottom w:val="single" w:sz="4" w:space="0" w:color="auto"/>
              <w:right w:val="nil"/>
            </w:tcBorders>
            <w:vAlign w:val="center"/>
            <w:hideMark/>
          </w:tcPr>
          <w:p w14:paraId="0B3C11CF"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9</w:t>
            </w:r>
          </w:p>
        </w:tc>
        <w:tc>
          <w:tcPr>
            <w:tcW w:w="7370" w:type="dxa"/>
            <w:tcBorders>
              <w:top w:val="single" w:sz="4" w:space="0" w:color="auto"/>
              <w:left w:val="single" w:sz="4" w:space="0" w:color="auto"/>
              <w:bottom w:val="single" w:sz="4" w:space="0" w:color="auto"/>
              <w:right w:val="single" w:sz="4" w:space="0" w:color="auto"/>
            </w:tcBorders>
            <w:hideMark/>
          </w:tcPr>
          <w:p w14:paraId="1A83E42E"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Змінні маски (обличчя) для забезпечення гігієни</w:t>
            </w:r>
          </w:p>
        </w:tc>
        <w:tc>
          <w:tcPr>
            <w:tcW w:w="1701" w:type="dxa"/>
            <w:tcBorders>
              <w:top w:val="single" w:sz="4" w:space="0" w:color="auto"/>
              <w:left w:val="single" w:sz="4" w:space="0" w:color="auto"/>
              <w:bottom w:val="single" w:sz="4" w:space="0" w:color="auto"/>
              <w:right w:val="single" w:sz="4" w:space="0" w:color="auto"/>
            </w:tcBorders>
          </w:tcPr>
          <w:p w14:paraId="50D5721B" w14:textId="77777777" w:rsidR="00D00783" w:rsidRPr="006B68BD" w:rsidRDefault="00D00783" w:rsidP="00273EF6">
            <w:pPr>
              <w:spacing w:after="0" w:line="240" w:lineRule="auto"/>
              <w:rPr>
                <w:rFonts w:ascii="Times New Roman" w:eastAsia="Tahoma" w:hAnsi="Times New Roman"/>
                <w:color w:val="00000A"/>
                <w:lang w:eastAsia="ar-SA"/>
              </w:rPr>
            </w:pPr>
          </w:p>
        </w:tc>
      </w:tr>
      <w:tr w:rsidR="00D00783" w:rsidRPr="00BB3A3F" w14:paraId="3F36B202" w14:textId="77777777" w:rsidTr="00273EF6">
        <w:tc>
          <w:tcPr>
            <w:tcW w:w="709" w:type="dxa"/>
            <w:tcBorders>
              <w:top w:val="single" w:sz="4" w:space="0" w:color="auto"/>
              <w:left w:val="single" w:sz="4" w:space="0" w:color="auto"/>
              <w:bottom w:val="single" w:sz="4" w:space="0" w:color="auto"/>
              <w:right w:val="nil"/>
            </w:tcBorders>
            <w:vAlign w:val="center"/>
            <w:hideMark/>
          </w:tcPr>
          <w:p w14:paraId="0DD09BED"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10</w:t>
            </w:r>
          </w:p>
        </w:tc>
        <w:tc>
          <w:tcPr>
            <w:tcW w:w="7370" w:type="dxa"/>
            <w:tcBorders>
              <w:top w:val="single" w:sz="4" w:space="0" w:color="auto"/>
              <w:left w:val="single" w:sz="4" w:space="0" w:color="auto"/>
              <w:bottom w:val="single" w:sz="4" w:space="0" w:color="auto"/>
              <w:right w:val="single" w:sz="4" w:space="0" w:color="auto"/>
            </w:tcBorders>
            <w:hideMark/>
          </w:tcPr>
          <w:p w14:paraId="16FA988F"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 xml:space="preserve">Наявність можливості використання особистого смартфону або планшету з </w:t>
            </w:r>
            <w:proofErr w:type="spellStart"/>
            <w:r w:rsidRPr="00755BEA">
              <w:rPr>
                <w:rFonts w:ascii="Times New Roman" w:eastAsia="Tahoma" w:hAnsi="Times New Roman"/>
                <w:color w:val="00000A"/>
                <w:lang w:eastAsia="ar-SA"/>
              </w:rPr>
              <w:t>iOS</w:t>
            </w:r>
            <w:proofErr w:type="spellEnd"/>
            <w:r w:rsidRPr="00755BEA">
              <w:rPr>
                <w:rFonts w:ascii="Times New Roman" w:eastAsia="Tahoma" w:hAnsi="Times New Roman"/>
                <w:color w:val="00000A"/>
                <w:lang w:eastAsia="ar-SA"/>
              </w:rPr>
              <w:t xml:space="preserve"> - </w:t>
            </w:r>
            <w:proofErr w:type="spellStart"/>
            <w:r w:rsidRPr="00755BEA">
              <w:rPr>
                <w:rFonts w:ascii="Times New Roman" w:eastAsia="Tahoma" w:hAnsi="Times New Roman"/>
                <w:color w:val="00000A"/>
                <w:lang w:eastAsia="ar-SA"/>
              </w:rPr>
              <w:t>iPhone</w:t>
            </w:r>
            <w:proofErr w:type="spellEnd"/>
            <w:r w:rsidRPr="00755BEA">
              <w:rPr>
                <w:rFonts w:ascii="Times New Roman" w:eastAsia="Tahoma" w:hAnsi="Times New Roman"/>
                <w:color w:val="00000A"/>
                <w:lang w:eastAsia="ar-SA"/>
              </w:rPr>
              <w:t xml:space="preserve">, </w:t>
            </w:r>
            <w:proofErr w:type="spellStart"/>
            <w:r w:rsidRPr="00755BEA">
              <w:rPr>
                <w:rFonts w:ascii="Times New Roman" w:eastAsia="Tahoma" w:hAnsi="Times New Roman"/>
                <w:color w:val="00000A"/>
                <w:lang w:eastAsia="ar-SA"/>
              </w:rPr>
              <w:t>iPads</w:t>
            </w:r>
            <w:proofErr w:type="spellEnd"/>
            <w:r w:rsidRPr="00755BEA">
              <w:rPr>
                <w:rFonts w:ascii="Times New Roman" w:eastAsia="Tahoma" w:hAnsi="Times New Roman"/>
                <w:color w:val="00000A"/>
                <w:lang w:eastAsia="ar-SA"/>
              </w:rPr>
              <w:t xml:space="preserve">  та </w:t>
            </w:r>
            <w:proofErr w:type="spellStart"/>
            <w:r w:rsidRPr="00755BEA">
              <w:rPr>
                <w:rFonts w:ascii="Times New Roman" w:eastAsia="Tahoma" w:hAnsi="Times New Roman"/>
                <w:color w:val="00000A"/>
                <w:lang w:eastAsia="ar-SA"/>
              </w:rPr>
              <w:t>Android</w:t>
            </w:r>
            <w:proofErr w:type="spellEnd"/>
            <w:r w:rsidRPr="00755BEA">
              <w:rPr>
                <w:rFonts w:ascii="Times New Roman" w:eastAsia="Tahoma" w:hAnsi="Times New Roman"/>
                <w:color w:val="00000A"/>
                <w:lang w:eastAsia="ar-SA"/>
              </w:rPr>
              <w:t>,  як пристрою зворотного зв’язку для індивідуального контролю та в якості пристрою</w:t>
            </w:r>
            <w:r w:rsidRPr="00755BEA">
              <w:rPr>
                <w:rFonts w:ascii="Times New Roman" w:eastAsia="Tahoma" w:hAnsi="Times New Roman"/>
                <w:color w:val="00000A"/>
              </w:rPr>
              <w:t xml:space="preserve"> </w:t>
            </w:r>
            <w:r w:rsidRPr="00755BEA">
              <w:rPr>
                <w:rFonts w:ascii="Times New Roman" w:eastAsia="Tahoma" w:hAnsi="Times New Roman"/>
                <w:color w:val="00000A"/>
                <w:lang w:eastAsia="ar-SA"/>
              </w:rPr>
              <w:t xml:space="preserve">інструктора для контролю </w:t>
            </w:r>
            <w:r w:rsidRPr="00755BEA">
              <w:rPr>
                <w:rFonts w:ascii="Times New Roman" w:eastAsia="Tahoma" w:hAnsi="Times New Roman"/>
                <w:color w:val="00000A"/>
                <w:lang w:eastAsia="ar-SA"/>
              </w:rPr>
              <w:lastRenderedPageBreak/>
              <w:t>якості СЛР  не менше ніж у 6 манекенів одночасно в реальному часі та після виконання якості СЛР  з  оцінкою:</w:t>
            </w:r>
          </w:p>
          <w:p w14:paraId="26BB680A"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 глибини компресій грудної клітки;</w:t>
            </w:r>
          </w:p>
          <w:p w14:paraId="7E93030C"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 частоти (швидкості)  компресій грудної клітки;</w:t>
            </w:r>
          </w:p>
          <w:p w14:paraId="68E8E522"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 повного/неповного відпускання грудної клітки під час компресії ;</w:t>
            </w:r>
          </w:p>
          <w:p w14:paraId="49AB3A45"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 об'єму вентиляції</w:t>
            </w:r>
          </w:p>
          <w:p w14:paraId="48E738A4"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 та пропозицією щодо вдосконалення якості СЛР</w:t>
            </w:r>
          </w:p>
        </w:tc>
        <w:tc>
          <w:tcPr>
            <w:tcW w:w="1701" w:type="dxa"/>
            <w:tcBorders>
              <w:top w:val="single" w:sz="4" w:space="0" w:color="auto"/>
              <w:left w:val="single" w:sz="4" w:space="0" w:color="auto"/>
              <w:bottom w:val="single" w:sz="4" w:space="0" w:color="auto"/>
              <w:right w:val="single" w:sz="4" w:space="0" w:color="auto"/>
            </w:tcBorders>
          </w:tcPr>
          <w:p w14:paraId="6974C1AB" w14:textId="77777777" w:rsidR="00D00783" w:rsidRPr="006B68BD" w:rsidRDefault="00D00783" w:rsidP="00273EF6">
            <w:pPr>
              <w:spacing w:after="0" w:line="240" w:lineRule="auto"/>
              <w:rPr>
                <w:rFonts w:ascii="Times New Roman" w:eastAsia="Tahoma" w:hAnsi="Times New Roman"/>
                <w:color w:val="00000A"/>
                <w:lang w:eastAsia="ar-SA"/>
              </w:rPr>
            </w:pPr>
          </w:p>
        </w:tc>
      </w:tr>
    </w:tbl>
    <w:p w14:paraId="3057DE5B" w14:textId="77777777" w:rsidR="00D00783" w:rsidRPr="003A7614" w:rsidRDefault="00D00783" w:rsidP="00D00783">
      <w:pPr>
        <w:spacing w:after="0" w:line="240" w:lineRule="auto"/>
        <w:rPr>
          <w:rFonts w:ascii="Times New Roman" w:eastAsia="Tahoma" w:hAnsi="Times New Roman"/>
          <w:color w:val="00000A"/>
        </w:rPr>
      </w:pPr>
      <w:r w:rsidRPr="003A7614">
        <w:rPr>
          <w:rFonts w:ascii="Times New Roman" w:eastAsia="Tahoma" w:hAnsi="Times New Roman"/>
          <w:b/>
          <w:color w:val="00000A"/>
          <w:lang w:eastAsia="ar-SA"/>
        </w:rPr>
        <w:t>Мінімальна комплектація повинна містити (надати гарантійний лист):</w:t>
      </w:r>
    </w:p>
    <w:p w14:paraId="35FA048D" w14:textId="77777777" w:rsidR="00D00783" w:rsidRPr="003A7614" w:rsidRDefault="00D00783" w:rsidP="00D00783">
      <w:pPr>
        <w:spacing w:after="0" w:line="240" w:lineRule="auto"/>
        <w:rPr>
          <w:rFonts w:ascii="Times New Roman" w:eastAsia="Tahoma" w:hAnsi="Times New Roman"/>
          <w:color w:val="00000A"/>
          <w:lang w:eastAsia="ar-SA"/>
        </w:rPr>
      </w:pPr>
      <w:r w:rsidRPr="003A7614">
        <w:rPr>
          <w:rFonts w:ascii="Times New Roman" w:eastAsia="Tahoma" w:hAnsi="Times New Roman"/>
          <w:color w:val="00000A"/>
          <w:lang w:eastAsia="ar-SA"/>
        </w:rPr>
        <w:t>- манекен дитини, торс – 1 шт.;</w:t>
      </w:r>
    </w:p>
    <w:p w14:paraId="538D779A" w14:textId="77777777" w:rsidR="00D00783" w:rsidRPr="003A7614" w:rsidRDefault="00D00783" w:rsidP="00D00783">
      <w:pPr>
        <w:spacing w:after="0" w:line="240" w:lineRule="auto"/>
        <w:rPr>
          <w:rFonts w:ascii="Times New Roman" w:eastAsia="Tahoma" w:hAnsi="Times New Roman"/>
          <w:color w:val="00000A"/>
          <w:lang w:eastAsia="ar-SA"/>
        </w:rPr>
      </w:pPr>
      <w:r w:rsidRPr="003A7614">
        <w:rPr>
          <w:rFonts w:ascii="Times New Roman" w:eastAsia="Tahoma" w:hAnsi="Times New Roman"/>
          <w:color w:val="00000A"/>
          <w:lang w:eastAsia="ar-SA"/>
        </w:rPr>
        <w:t>- змінна маска/обличчя манекена– 1 шт.;</w:t>
      </w:r>
    </w:p>
    <w:p w14:paraId="75323BBD" w14:textId="77777777" w:rsidR="00D00783" w:rsidRPr="003A7614" w:rsidRDefault="00D00783" w:rsidP="00D00783">
      <w:pPr>
        <w:spacing w:after="0" w:line="240" w:lineRule="auto"/>
        <w:rPr>
          <w:rFonts w:ascii="Times New Roman" w:eastAsia="Tahoma" w:hAnsi="Times New Roman"/>
          <w:color w:val="00000A"/>
          <w:sz w:val="24"/>
          <w:szCs w:val="24"/>
        </w:rPr>
      </w:pPr>
      <w:r w:rsidRPr="003A7614">
        <w:rPr>
          <w:rFonts w:ascii="Times New Roman" w:eastAsia="Tahoma" w:hAnsi="Times New Roman"/>
          <w:color w:val="00000A"/>
          <w:lang w:eastAsia="ar-SA"/>
        </w:rPr>
        <w:t>- змінні дихальні шляхи манекена– 1 шт.</w:t>
      </w:r>
    </w:p>
    <w:p w14:paraId="232AB7F9" w14:textId="77777777" w:rsidR="00D00783" w:rsidRDefault="00D00783" w:rsidP="00D00783">
      <w:pPr>
        <w:spacing w:after="0" w:line="256" w:lineRule="auto"/>
        <w:ind w:firstLine="708"/>
        <w:jc w:val="center"/>
        <w:rPr>
          <w:rFonts w:ascii="Times New Roman" w:eastAsia="Tahoma" w:hAnsi="Times New Roman"/>
          <w:b/>
          <w:color w:val="00000A"/>
          <w:sz w:val="24"/>
          <w:szCs w:val="24"/>
          <w:lang w:eastAsia="zh-CN" w:bidi="hi-IN"/>
        </w:rPr>
      </w:pPr>
    </w:p>
    <w:p w14:paraId="38E09E1B" w14:textId="77777777" w:rsidR="00D00783" w:rsidRPr="00FD79EF" w:rsidRDefault="00D00783" w:rsidP="00D00783">
      <w:pPr>
        <w:pStyle w:val="a4"/>
        <w:numPr>
          <w:ilvl w:val="0"/>
          <w:numId w:val="9"/>
        </w:numPr>
        <w:spacing w:after="0" w:line="256" w:lineRule="auto"/>
        <w:rPr>
          <w:rFonts w:ascii="Times New Roman" w:eastAsia="Tahoma" w:hAnsi="Times New Roman"/>
          <w:b/>
          <w:color w:val="00000A"/>
          <w:sz w:val="24"/>
          <w:szCs w:val="24"/>
          <w:lang w:eastAsia="zh-CN" w:bidi="hi-IN"/>
        </w:rPr>
      </w:pPr>
      <w:r w:rsidRPr="00FD79EF">
        <w:rPr>
          <w:rFonts w:ascii="Times New Roman" w:eastAsia="Tahoma" w:hAnsi="Times New Roman"/>
          <w:b/>
          <w:color w:val="00000A"/>
          <w:sz w:val="24"/>
          <w:szCs w:val="24"/>
          <w:lang w:eastAsia="zh-CN" w:bidi="hi-IN"/>
        </w:rPr>
        <w:t>Манекен для відпрацювання СЛР у немовлят</w:t>
      </w:r>
    </w:p>
    <w:tbl>
      <w:tblPr>
        <w:tblW w:w="9780"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709"/>
        <w:gridCol w:w="7370"/>
        <w:gridCol w:w="1701"/>
      </w:tblGrid>
      <w:tr w:rsidR="00D00783" w:rsidRPr="00760909" w14:paraId="7E07B558" w14:textId="77777777" w:rsidTr="00273EF6">
        <w:tc>
          <w:tcPr>
            <w:tcW w:w="709" w:type="dxa"/>
            <w:tcBorders>
              <w:top w:val="single" w:sz="4" w:space="0" w:color="auto"/>
              <w:left w:val="single" w:sz="4" w:space="0" w:color="auto"/>
              <w:bottom w:val="single" w:sz="4" w:space="0" w:color="auto"/>
              <w:right w:val="nil"/>
            </w:tcBorders>
            <w:vAlign w:val="center"/>
            <w:hideMark/>
          </w:tcPr>
          <w:p w14:paraId="1C1E32B3"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 з/п</w:t>
            </w:r>
          </w:p>
        </w:tc>
        <w:tc>
          <w:tcPr>
            <w:tcW w:w="7370" w:type="dxa"/>
            <w:tcBorders>
              <w:top w:val="single" w:sz="4" w:space="0" w:color="auto"/>
              <w:left w:val="single" w:sz="4" w:space="0" w:color="auto"/>
              <w:bottom w:val="single" w:sz="4" w:space="0" w:color="auto"/>
              <w:right w:val="single" w:sz="4" w:space="0" w:color="auto"/>
            </w:tcBorders>
            <w:vAlign w:val="center"/>
            <w:hideMark/>
          </w:tcPr>
          <w:p w14:paraId="4D8BBC0B"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Опис/функції</w:t>
            </w:r>
          </w:p>
        </w:tc>
        <w:tc>
          <w:tcPr>
            <w:tcW w:w="1701" w:type="dxa"/>
            <w:tcBorders>
              <w:top w:val="single" w:sz="4" w:space="0" w:color="auto"/>
              <w:left w:val="single" w:sz="4" w:space="0" w:color="auto"/>
              <w:bottom w:val="single" w:sz="4" w:space="0" w:color="auto"/>
              <w:right w:val="single" w:sz="4" w:space="0" w:color="auto"/>
            </w:tcBorders>
            <w:hideMark/>
          </w:tcPr>
          <w:p w14:paraId="04B9C29F"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Відповідність</w:t>
            </w:r>
          </w:p>
          <w:p w14:paraId="656C1252"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(так/ні) та посилання на відповідний розділ, та/або сторінку технічного документу виробника</w:t>
            </w:r>
          </w:p>
        </w:tc>
      </w:tr>
      <w:tr w:rsidR="00D00783" w:rsidRPr="00BB3A3F" w14:paraId="5111E709" w14:textId="77777777" w:rsidTr="00273EF6">
        <w:tc>
          <w:tcPr>
            <w:tcW w:w="709" w:type="dxa"/>
            <w:tcBorders>
              <w:top w:val="nil"/>
              <w:left w:val="single" w:sz="4" w:space="0" w:color="auto"/>
              <w:bottom w:val="single" w:sz="4" w:space="0" w:color="auto"/>
              <w:right w:val="nil"/>
            </w:tcBorders>
            <w:vAlign w:val="center"/>
            <w:hideMark/>
          </w:tcPr>
          <w:p w14:paraId="08C4DDD8"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1</w:t>
            </w:r>
          </w:p>
        </w:tc>
        <w:tc>
          <w:tcPr>
            <w:tcW w:w="7370" w:type="dxa"/>
            <w:tcBorders>
              <w:top w:val="nil"/>
              <w:left w:val="single" w:sz="4" w:space="0" w:color="auto"/>
              <w:bottom w:val="single" w:sz="4" w:space="0" w:color="auto"/>
              <w:right w:val="single" w:sz="4" w:space="0" w:color="auto"/>
            </w:tcBorders>
            <w:hideMark/>
          </w:tcPr>
          <w:p w14:paraId="037F581A"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Реалістичний манекен немовляти віком біля 3 місяців у повний зріст (з головою та кінцівками) для навчання та відпрацювання СЛР</w:t>
            </w:r>
          </w:p>
        </w:tc>
        <w:tc>
          <w:tcPr>
            <w:tcW w:w="1701" w:type="dxa"/>
            <w:tcBorders>
              <w:top w:val="nil"/>
              <w:left w:val="single" w:sz="4" w:space="0" w:color="auto"/>
              <w:bottom w:val="single" w:sz="4" w:space="0" w:color="auto"/>
              <w:right w:val="single" w:sz="4" w:space="0" w:color="auto"/>
            </w:tcBorders>
          </w:tcPr>
          <w:p w14:paraId="47638C80"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B3A3F" w14:paraId="4FCD0402" w14:textId="77777777" w:rsidTr="00273EF6">
        <w:tc>
          <w:tcPr>
            <w:tcW w:w="709" w:type="dxa"/>
            <w:tcBorders>
              <w:top w:val="nil"/>
              <w:left w:val="single" w:sz="4" w:space="0" w:color="auto"/>
              <w:bottom w:val="single" w:sz="4" w:space="0" w:color="auto"/>
              <w:right w:val="nil"/>
            </w:tcBorders>
            <w:vAlign w:val="center"/>
            <w:hideMark/>
          </w:tcPr>
          <w:p w14:paraId="36D92A9F"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2</w:t>
            </w:r>
          </w:p>
        </w:tc>
        <w:tc>
          <w:tcPr>
            <w:tcW w:w="7370" w:type="dxa"/>
            <w:tcBorders>
              <w:top w:val="nil"/>
              <w:left w:val="single" w:sz="4" w:space="0" w:color="auto"/>
              <w:bottom w:val="single" w:sz="4" w:space="0" w:color="auto"/>
              <w:right w:val="single" w:sz="4" w:space="0" w:color="auto"/>
            </w:tcBorders>
            <w:hideMark/>
          </w:tcPr>
          <w:p w14:paraId="4444F43F"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Тренування в  ідентифікації анатомічних орієнтирів, важливих для проведення СЛР у немовлят</w:t>
            </w:r>
          </w:p>
        </w:tc>
        <w:tc>
          <w:tcPr>
            <w:tcW w:w="1701" w:type="dxa"/>
            <w:tcBorders>
              <w:top w:val="nil"/>
              <w:left w:val="single" w:sz="4" w:space="0" w:color="auto"/>
              <w:bottom w:val="single" w:sz="4" w:space="0" w:color="auto"/>
              <w:right w:val="single" w:sz="4" w:space="0" w:color="auto"/>
            </w:tcBorders>
          </w:tcPr>
          <w:p w14:paraId="245AF09A"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B3A3F" w14:paraId="5B4417DC" w14:textId="77777777" w:rsidTr="00273EF6">
        <w:tc>
          <w:tcPr>
            <w:tcW w:w="709" w:type="dxa"/>
            <w:tcBorders>
              <w:top w:val="single" w:sz="4" w:space="0" w:color="auto"/>
              <w:left w:val="single" w:sz="4" w:space="0" w:color="auto"/>
              <w:bottom w:val="single" w:sz="4" w:space="0" w:color="auto"/>
              <w:right w:val="nil"/>
            </w:tcBorders>
            <w:vAlign w:val="center"/>
            <w:hideMark/>
          </w:tcPr>
          <w:p w14:paraId="071FA62F"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3</w:t>
            </w:r>
          </w:p>
        </w:tc>
        <w:tc>
          <w:tcPr>
            <w:tcW w:w="7370" w:type="dxa"/>
            <w:tcBorders>
              <w:top w:val="nil"/>
              <w:left w:val="single" w:sz="4" w:space="0" w:color="auto"/>
              <w:bottom w:val="single" w:sz="4" w:space="0" w:color="auto"/>
              <w:right w:val="single" w:sz="4" w:space="0" w:color="auto"/>
            </w:tcBorders>
            <w:hideMark/>
          </w:tcPr>
          <w:p w14:paraId="64370A4D"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Забезпечення прохідності дихальних шляхів шляхом закидання голови (підйому підборіддя)</w:t>
            </w:r>
          </w:p>
        </w:tc>
        <w:tc>
          <w:tcPr>
            <w:tcW w:w="1701" w:type="dxa"/>
            <w:tcBorders>
              <w:top w:val="nil"/>
              <w:left w:val="single" w:sz="4" w:space="0" w:color="auto"/>
              <w:bottom w:val="single" w:sz="4" w:space="0" w:color="auto"/>
              <w:right w:val="single" w:sz="4" w:space="0" w:color="auto"/>
            </w:tcBorders>
          </w:tcPr>
          <w:p w14:paraId="2E9312C7"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B3A3F" w14:paraId="24384D62" w14:textId="77777777" w:rsidTr="00273EF6">
        <w:tc>
          <w:tcPr>
            <w:tcW w:w="709" w:type="dxa"/>
            <w:tcBorders>
              <w:top w:val="single" w:sz="4" w:space="0" w:color="auto"/>
              <w:left w:val="single" w:sz="4" w:space="0" w:color="auto"/>
              <w:bottom w:val="single" w:sz="4" w:space="0" w:color="auto"/>
              <w:right w:val="nil"/>
            </w:tcBorders>
            <w:vAlign w:val="center"/>
            <w:hideMark/>
          </w:tcPr>
          <w:p w14:paraId="5E543C45"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4</w:t>
            </w:r>
          </w:p>
        </w:tc>
        <w:tc>
          <w:tcPr>
            <w:tcW w:w="7370" w:type="dxa"/>
            <w:tcBorders>
              <w:top w:val="nil"/>
              <w:left w:val="single" w:sz="4" w:space="0" w:color="auto"/>
              <w:bottom w:val="single" w:sz="4" w:space="0" w:color="auto"/>
              <w:right w:val="single" w:sz="4" w:space="0" w:color="auto"/>
            </w:tcBorders>
            <w:hideMark/>
          </w:tcPr>
          <w:p w14:paraId="60990BBD"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Вентиляція «з рота в рот»</w:t>
            </w:r>
          </w:p>
        </w:tc>
        <w:tc>
          <w:tcPr>
            <w:tcW w:w="1701" w:type="dxa"/>
            <w:tcBorders>
              <w:top w:val="nil"/>
              <w:left w:val="single" w:sz="4" w:space="0" w:color="auto"/>
              <w:bottom w:val="single" w:sz="4" w:space="0" w:color="auto"/>
              <w:right w:val="single" w:sz="4" w:space="0" w:color="auto"/>
            </w:tcBorders>
          </w:tcPr>
          <w:p w14:paraId="6A644858"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B3A3F" w14:paraId="5ED4D97C" w14:textId="77777777" w:rsidTr="00273EF6">
        <w:tc>
          <w:tcPr>
            <w:tcW w:w="709" w:type="dxa"/>
            <w:tcBorders>
              <w:top w:val="single" w:sz="4" w:space="0" w:color="auto"/>
              <w:left w:val="single" w:sz="4" w:space="0" w:color="auto"/>
              <w:bottom w:val="single" w:sz="4" w:space="0" w:color="auto"/>
              <w:right w:val="nil"/>
            </w:tcBorders>
            <w:vAlign w:val="center"/>
            <w:hideMark/>
          </w:tcPr>
          <w:p w14:paraId="1EFD7448"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5</w:t>
            </w:r>
          </w:p>
        </w:tc>
        <w:tc>
          <w:tcPr>
            <w:tcW w:w="7370" w:type="dxa"/>
            <w:tcBorders>
              <w:top w:val="nil"/>
              <w:left w:val="single" w:sz="4" w:space="0" w:color="auto"/>
              <w:bottom w:val="single" w:sz="4" w:space="0" w:color="auto"/>
              <w:right w:val="single" w:sz="4" w:space="0" w:color="auto"/>
            </w:tcBorders>
            <w:hideMark/>
          </w:tcPr>
          <w:p w14:paraId="7C62B329"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Вентиляція через захисну маску /плівку</w:t>
            </w:r>
          </w:p>
        </w:tc>
        <w:tc>
          <w:tcPr>
            <w:tcW w:w="1701" w:type="dxa"/>
            <w:tcBorders>
              <w:top w:val="nil"/>
              <w:left w:val="single" w:sz="4" w:space="0" w:color="auto"/>
              <w:bottom w:val="single" w:sz="4" w:space="0" w:color="auto"/>
              <w:right w:val="single" w:sz="4" w:space="0" w:color="auto"/>
            </w:tcBorders>
          </w:tcPr>
          <w:p w14:paraId="71803742"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B3A3F" w14:paraId="0A36656A" w14:textId="77777777" w:rsidTr="00273EF6">
        <w:tc>
          <w:tcPr>
            <w:tcW w:w="709" w:type="dxa"/>
            <w:tcBorders>
              <w:top w:val="single" w:sz="4" w:space="0" w:color="auto"/>
              <w:left w:val="single" w:sz="4" w:space="0" w:color="auto"/>
              <w:bottom w:val="single" w:sz="4" w:space="0" w:color="auto"/>
              <w:right w:val="nil"/>
            </w:tcBorders>
            <w:vAlign w:val="center"/>
            <w:hideMark/>
          </w:tcPr>
          <w:p w14:paraId="26A8434A"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6</w:t>
            </w:r>
          </w:p>
        </w:tc>
        <w:tc>
          <w:tcPr>
            <w:tcW w:w="7370" w:type="dxa"/>
            <w:tcBorders>
              <w:top w:val="nil"/>
              <w:left w:val="single" w:sz="4" w:space="0" w:color="auto"/>
              <w:bottom w:val="single" w:sz="4" w:space="0" w:color="auto"/>
              <w:right w:val="single" w:sz="4" w:space="0" w:color="auto"/>
            </w:tcBorders>
            <w:hideMark/>
          </w:tcPr>
          <w:p w14:paraId="202A2E2C"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Вентиляція дихальним мішком типу Амбу</w:t>
            </w:r>
          </w:p>
        </w:tc>
        <w:tc>
          <w:tcPr>
            <w:tcW w:w="1701" w:type="dxa"/>
            <w:tcBorders>
              <w:top w:val="nil"/>
              <w:left w:val="single" w:sz="4" w:space="0" w:color="auto"/>
              <w:bottom w:val="single" w:sz="4" w:space="0" w:color="auto"/>
              <w:right w:val="single" w:sz="4" w:space="0" w:color="auto"/>
            </w:tcBorders>
          </w:tcPr>
          <w:p w14:paraId="0D3A21FB"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B3A3F" w14:paraId="66B364A4" w14:textId="77777777" w:rsidTr="00273EF6">
        <w:tc>
          <w:tcPr>
            <w:tcW w:w="709" w:type="dxa"/>
            <w:tcBorders>
              <w:top w:val="single" w:sz="4" w:space="0" w:color="auto"/>
              <w:left w:val="single" w:sz="4" w:space="0" w:color="auto"/>
              <w:bottom w:val="single" w:sz="4" w:space="0" w:color="auto"/>
              <w:right w:val="nil"/>
            </w:tcBorders>
            <w:vAlign w:val="center"/>
            <w:hideMark/>
          </w:tcPr>
          <w:p w14:paraId="63DD5511"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7</w:t>
            </w:r>
          </w:p>
        </w:tc>
        <w:tc>
          <w:tcPr>
            <w:tcW w:w="7370" w:type="dxa"/>
            <w:tcBorders>
              <w:top w:val="nil"/>
              <w:left w:val="single" w:sz="4" w:space="0" w:color="auto"/>
              <w:bottom w:val="single" w:sz="4" w:space="0" w:color="auto"/>
              <w:right w:val="single" w:sz="4" w:space="0" w:color="auto"/>
            </w:tcBorders>
            <w:hideMark/>
          </w:tcPr>
          <w:p w14:paraId="3D156AE8"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Реалістичний підйом та опускання грудної клітки під час вентиляції</w:t>
            </w:r>
          </w:p>
        </w:tc>
        <w:tc>
          <w:tcPr>
            <w:tcW w:w="1701" w:type="dxa"/>
            <w:tcBorders>
              <w:top w:val="nil"/>
              <w:left w:val="single" w:sz="4" w:space="0" w:color="auto"/>
              <w:bottom w:val="single" w:sz="4" w:space="0" w:color="auto"/>
              <w:right w:val="single" w:sz="4" w:space="0" w:color="auto"/>
            </w:tcBorders>
          </w:tcPr>
          <w:p w14:paraId="79B3182D"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B3A3F" w14:paraId="4D81C19F" w14:textId="77777777" w:rsidTr="00273EF6">
        <w:tc>
          <w:tcPr>
            <w:tcW w:w="709" w:type="dxa"/>
            <w:tcBorders>
              <w:top w:val="single" w:sz="4" w:space="0" w:color="auto"/>
              <w:left w:val="single" w:sz="4" w:space="0" w:color="auto"/>
              <w:bottom w:val="single" w:sz="4" w:space="0" w:color="auto"/>
              <w:right w:val="nil"/>
            </w:tcBorders>
            <w:vAlign w:val="center"/>
            <w:hideMark/>
          </w:tcPr>
          <w:p w14:paraId="0B28CFCF"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8</w:t>
            </w:r>
          </w:p>
        </w:tc>
        <w:tc>
          <w:tcPr>
            <w:tcW w:w="7370" w:type="dxa"/>
            <w:tcBorders>
              <w:top w:val="nil"/>
              <w:left w:val="single" w:sz="4" w:space="0" w:color="auto"/>
              <w:bottom w:val="single" w:sz="4" w:space="0" w:color="auto"/>
              <w:right w:val="single" w:sz="4" w:space="0" w:color="auto"/>
            </w:tcBorders>
            <w:hideMark/>
          </w:tcPr>
          <w:p w14:paraId="37B8DEB7"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Компресії  грудної клітки</w:t>
            </w:r>
          </w:p>
        </w:tc>
        <w:tc>
          <w:tcPr>
            <w:tcW w:w="1701" w:type="dxa"/>
            <w:tcBorders>
              <w:top w:val="nil"/>
              <w:left w:val="single" w:sz="4" w:space="0" w:color="auto"/>
              <w:bottom w:val="single" w:sz="4" w:space="0" w:color="auto"/>
              <w:right w:val="single" w:sz="4" w:space="0" w:color="auto"/>
            </w:tcBorders>
          </w:tcPr>
          <w:p w14:paraId="4A44D3E4"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B3A3F" w14:paraId="7C39C16A" w14:textId="77777777" w:rsidTr="00273EF6">
        <w:tc>
          <w:tcPr>
            <w:tcW w:w="709" w:type="dxa"/>
            <w:tcBorders>
              <w:top w:val="single" w:sz="4" w:space="0" w:color="auto"/>
              <w:left w:val="single" w:sz="4" w:space="0" w:color="auto"/>
              <w:bottom w:val="single" w:sz="4" w:space="0" w:color="auto"/>
              <w:right w:val="nil"/>
            </w:tcBorders>
            <w:vAlign w:val="center"/>
            <w:hideMark/>
          </w:tcPr>
          <w:p w14:paraId="05EDCAE8"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9</w:t>
            </w:r>
          </w:p>
        </w:tc>
        <w:tc>
          <w:tcPr>
            <w:tcW w:w="7370" w:type="dxa"/>
            <w:tcBorders>
              <w:top w:val="single" w:sz="4" w:space="0" w:color="auto"/>
              <w:left w:val="single" w:sz="4" w:space="0" w:color="auto"/>
              <w:bottom w:val="single" w:sz="4" w:space="0" w:color="auto"/>
              <w:right w:val="single" w:sz="4" w:space="0" w:color="auto"/>
            </w:tcBorders>
            <w:hideMark/>
          </w:tcPr>
          <w:p w14:paraId="0E8DC71A"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Реалістичний спротив грудної клітки</w:t>
            </w:r>
          </w:p>
        </w:tc>
        <w:tc>
          <w:tcPr>
            <w:tcW w:w="1701" w:type="dxa"/>
            <w:tcBorders>
              <w:top w:val="single" w:sz="4" w:space="0" w:color="auto"/>
              <w:left w:val="single" w:sz="4" w:space="0" w:color="auto"/>
              <w:bottom w:val="single" w:sz="4" w:space="0" w:color="auto"/>
              <w:right w:val="single" w:sz="4" w:space="0" w:color="auto"/>
            </w:tcBorders>
          </w:tcPr>
          <w:p w14:paraId="701BF959"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B3A3F" w14:paraId="497C6FC5" w14:textId="77777777" w:rsidTr="00273EF6">
        <w:tc>
          <w:tcPr>
            <w:tcW w:w="709" w:type="dxa"/>
            <w:tcBorders>
              <w:top w:val="single" w:sz="4" w:space="0" w:color="auto"/>
              <w:left w:val="single" w:sz="4" w:space="0" w:color="auto"/>
              <w:bottom w:val="single" w:sz="4" w:space="0" w:color="auto"/>
              <w:right w:val="nil"/>
            </w:tcBorders>
            <w:vAlign w:val="center"/>
            <w:hideMark/>
          </w:tcPr>
          <w:p w14:paraId="4EBE09E6"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10</w:t>
            </w:r>
          </w:p>
        </w:tc>
        <w:tc>
          <w:tcPr>
            <w:tcW w:w="7370" w:type="dxa"/>
            <w:tcBorders>
              <w:top w:val="single" w:sz="4" w:space="0" w:color="auto"/>
              <w:left w:val="single" w:sz="4" w:space="0" w:color="auto"/>
              <w:bottom w:val="single" w:sz="4" w:space="0" w:color="auto"/>
              <w:right w:val="single" w:sz="4" w:space="0" w:color="auto"/>
            </w:tcBorders>
            <w:hideMark/>
          </w:tcPr>
          <w:p w14:paraId="6B8EA946"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Тренування відновлення прохідності дихальних шляхів при обструкції стороннім тілом, при правильному виконанні – звуковий сигнал</w:t>
            </w:r>
          </w:p>
        </w:tc>
        <w:tc>
          <w:tcPr>
            <w:tcW w:w="1701" w:type="dxa"/>
            <w:tcBorders>
              <w:top w:val="single" w:sz="4" w:space="0" w:color="auto"/>
              <w:left w:val="single" w:sz="4" w:space="0" w:color="auto"/>
              <w:bottom w:val="single" w:sz="4" w:space="0" w:color="auto"/>
              <w:right w:val="single" w:sz="4" w:space="0" w:color="auto"/>
            </w:tcBorders>
          </w:tcPr>
          <w:p w14:paraId="5B00D1C6" w14:textId="77777777" w:rsidR="00D00783" w:rsidRPr="00755BEA" w:rsidRDefault="00D00783" w:rsidP="00273EF6">
            <w:pPr>
              <w:spacing w:after="0"/>
              <w:rPr>
                <w:rFonts w:ascii="Times New Roman" w:eastAsia="Tahoma" w:hAnsi="Times New Roman"/>
                <w:color w:val="00000A"/>
                <w:lang w:eastAsia="zh-CN" w:bidi="hi-IN"/>
              </w:rPr>
            </w:pPr>
          </w:p>
        </w:tc>
      </w:tr>
      <w:tr w:rsidR="00D00783" w:rsidRPr="00BB3A3F" w14:paraId="3A9E3011" w14:textId="77777777" w:rsidTr="00273EF6">
        <w:tc>
          <w:tcPr>
            <w:tcW w:w="709" w:type="dxa"/>
            <w:tcBorders>
              <w:top w:val="single" w:sz="4" w:space="0" w:color="auto"/>
              <w:left w:val="single" w:sz="4" w:space="0" w:color="auto"/>
              <w:bottom w:val="single" w:sz="4" w:space="0" w:color="auto"/>
              <w:right w:val="nil"/>
            </w:tcBorders>
            <w:vAlign w:val="center"/>
            <w:hideMark/>
          </w:tcPr>
          <w:p w14:paraId="45D8C669" w14:textId="77777777" w:rsidR="00D00783" w:rsidRPr="00760909" w:rsidRDefault="00D00783" w:rsidP="00273EF6">
            <w:pPr>
              <w:spacing w:after="0" w:line="240" w:lineRule="auto"/>
              <w:rPr>
                <w:rFonts w:ascii="Times New Roman" w:eastAsia="Tahoma" w:hAnsi="Times New Roman"/>
                <w:color w:val="00000A"/>
                <w:lang w:eastAsia="ar-SA"/>
              </w:rPr>
            </w:pPr>
            <w:r w:rsidRPr="00760909">
              <w:rPr>
                <w:rFonts w:ascii="Times New Roman" w:eastAsia="Tahoma" w:hAnsi="Times New Roman"/>
                <w:color w:val="00000A"/>
                <w:lang w:eastAsia="ar-SA"/>
              </w:rPr>
              <w:t>11</w:t>
            </w:r>
          </w:p>
        </w:tc>
        <w:tc>
          <w:tcPr>
            <w:tcW w:w="7370" w:type="dxa"/>
            <w:tcBorders>
              <w:top w:val="single" w:sz="4" w:space="0" w:color="auto"/>
              <w:left w:val="single" w:sz="4" w:space="0" w:color="auto"/>
              <w:bottom w:val="single" w:sz="4" w:space="0" w:color="auto"/>
              <w:right w:val="single" w:sz="4" w:space="0" w:color="auto"/>
            </w:tcBorders>
            <w:hideMark/>
          </w:tcPr>
          <w:p w14:paraId="28408EED"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 xml:space="preserve">Наявність можливості використання особистого смартфону з </w:t>
            </w:r>
            <w:proofErr w:type="spellStart"/>
            <w:r w:rsidRPr="00755BEA">
              <w:rPr>
                <w:rFonts w:ascii="Times New Roman" w:eastAsia="Tahoma" w:hAnsi="Times New Roman"/>
                <w:color w:val="00000A"/>
                <w:lang w:eastAsia="ar-SA"/>
              </w:rPr>
              <w:t>iOS</w:t>
            </w:r>
            <w:proofErr w:type="spellEnd"/>
            <w:r w:rsidRPr="00755BEA">
              <w:rPr>
                <w:rFonts w:ascii="Times New Roman" w:eastAsia="Tahoma" w:hAnsi="Times New Roman"/>
                <w:color w:val="00000A"/>
                <w:lang w:eastAsia="ar-SA"/>
              </w:rPr>
              <w:t xml:space="preserve"> - </w:t>
            </w:r>
            <w:proofErr w:type="spellStart"/>
            <w:r w:rsidRPr="00755BEA">
              <w:rPr>
                <w:rFonts w:ascii="Times New Roman" w:eastAsia="Tahoma" w:hAnsi="Times New Roman"/>
                <w:color w:val="00000A"/>
                <w:lang w:eastAsia="ar-SA"/>
              </w:rPr>
              <w:t>iPhone</w:t>
            </w:r>
            <w:proofErr w:type="spellEnd"/>
            <w:r w:rsidRPr="00755BEA">
              <w:rPr>
                <w:rFonts w:ascii="Times New Roman" w:eastAsia="Tahoma" w:hAnsi="Times New Roman"/>
                <w:color w:val="00000A"/>
                <w:lang w:eastAsia="ar-SA"/>
              </w:rPr>
              <w:t xml:space="preserve">, </w:t>
            </w:r>
            <w:proofErr w:type="spellStart"/>
            <w:r w:rsidRPr="00755BEA">
              <w:rPr>
                <w:rFonts w:ascii="Times New Roman" w:eastAsia="Tahoma" w:hAnsi="Times New Roman"/>
                <w:color w:val="00000A"/>
                <w:lang w:eastAsia="ar-SA"/>
              </w:rPr>
              <w:t>iPads</w:t>
            </w:r>
            <w:proofErr w:type="spellEnd"/>
            <w:r w:rsidRPr="00755BEA">
              <w:rPr>
                <w:rFonts w:ascii="Times New Roman" w:eastAsia="Tahoma" w:hAnsi="Times New Roman"/>
                <w:color w:val="00000A"/>
                <w:lang w:eastAsia="ar-SA"/>
              </w:rPr>
              <w:t xml:space="preserve">  та </w:t>
            </w:r>
            <w:proofErr w:type="spellStart"/>
            <w:r w:rsidRPr="00755BEA">
              <w:rPr>
                <w:rFonts w:ascii="Times New Roman" w:eastAsia="Tahoma" w:hAnsi="Times New Roman"/>
                <w:color w:val="00000A"/>
                <w:lang w:eastAsia="ar-SA"/>
              </w:rPr>
              <w:t>Android</w:t>
            </w:r>
            <w:proofErr w:type="spellEnd"/>
            <w:r w:rsidRPr="00755BEA">
              <w:rPr>
                <w:rFonts w:ascii="Times New Roman" w:eastAsia="Tahoma" w:hAnsi="Times New Roman"/>
                <w:color w:val="00000A"/>
                <w:lang w:eastAsia="ar-SA"/>
              </w:rPr>
              <w:t>,  як пристрою зворотного зв’язку для індивідуального контролю та в якості пристрою інструктора для контролю якості СЛР  не менше ніж у 6 манекенів одночасно в реальному часі та після виконання якості СЛР  з  оцінкою:</w:t>
            </w:r>
          </w:p>
          <w:p w14:paraId="4FB7D956"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 глибини компресій грудної клітки;</w:t>
            </w:r>
          </w:p>
          <w:p w14:paraId="5B199DC5"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 частоти (швидкості)  компресій грудної клітки;</w:t>
            </w:r>
          </w:p>
          <w:p w14:paraId="00C66D21"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 повного/неповного відпускання грудної клітки під час компресії ;</w:t>
            </w:r>
          </w:p>
          <w:p w14:paraId="5755474E"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 об'єму вентиляції</w:t>
            </w:r>
          </w:p>
          <w:p w14:paraId="7D9D5DA4" w14:textId="77777777" w:rsidR="00D00783" w:rsidRPr="00755BEA" w:rsidRDefault="00D00783" w:rsidP="00273EF6">
            <w:pPr>
              <w:spacing w:after="0" w:line="240" w:lineRule="auto"/>
              <w:rPr>
                <w:rFonts w:ascii="Times New Roman" w:eastAsia="Tahoma" w:hAnsi="Times New Roman"/>
                <w:color w:val="00000A"/>
                <w:lang w:eastAsia="ar-SA"/>
              </w:rPr>
            </w:pPr>
            <w:r w:rsidRPr="00755BEA">
              <w:rPr>
                <w:rFonts w:ascii="Times New Roman" w:eastAsia="Tahoma" w:hAnsi="Times New Roman"/>
                <w:color w:val="00000A"/>
                <w:lang w:eastAsia="ar-SA"/>
              </w:rPr>
              <w:t>- та пропозицією щодо вдосконалення якості СЛР</w:t>
            </w:r>
          </w:p>
        </w:tc>
        <w:tc>
          <w:tcPr>
            <w:tcW w:w="1701" w:type="dxa"/>
            <w:tcBorders>
              <w:top w:val="single" w:sz="4" w:space="0" w:color="auto"/>
              <w:left w:val="single" w:sz="4" w:space="0" w:color="auto"/>
              <w:bottom w:val="single" w:sz="4" w:space="0" w:color="auto"/>
              <w:right w:val="single" w:sz="4" w:space="0" w:color="auto"/>
            </w:tcBorders>
          </w:tcPr>
          <w:p w14:paraId="191E4DDF" w14:textId="77777777" w:rsidR="00D00783" w:rsidRPr="00755BEA" w:rsidRDefault="00D00783" w:rsidP="00273EF6">
            <w:pPr>
              <w:spacing w:after="0"/>
              <w:rPr>
                <w:rFonts w:ascii="Times New Roman" w:eastAsia="Tahoma" w:hAnsi="Times New Roman"/>
                <w:color w:val="00000A"/>
                <w:lang w:eastAsia="zh-CN" w:bidi="hi-IN"/>
              </w:rPr>
            </w:pPr>
          </w:p>
        </w:tc>
      </w:tr>
    </w:tbl>
    <w:p w14:paraId="61A6BDA9" w14:textId="77777777" w:rsidR="00D00783" w:rsidRPr="00AD0946" w:rsidRDefault="00D00783" w:rsidP="00D00783">
      <w:pPr>
        <w:spacing w:after="0" w:line="240" w:lineRule="auto"/>
        <w:rPr>
          <w:rFonts w:ascii="Times New Roman" w:eastAsia="Tahoma" w:hAnsi="Times New Roman"/>
          <w:b/>
          <w:color w:val="00000A"/>
          <w:lang w:eastAsia="ar-SA"/>
        </w:rPr>
      </w:pPr>
      <w:r w:rsidRPr="00AD0946">
        <w:rPr>
          <w:rFonts w:ascii="Times New Roman" w:eastAsia="Tahoma" w:hAnsi="Times New Roman"/>
          <w:b/>
          <w:color w:val="00000A"/>
          <w:lang w:eastAsia="ar-SA"/>
        </w:rPr>
        <w:t>Мінімальна комплектація повинна містити (надати гарантійний лист):</w:t>
      </w:r>
    </w:p>
    <w:p w14:paraId="54C6F328" w14:textId="77777777" w:rsidR="00D00783" w:rsidRPr="00AD0946" w:rsidRDefault="00D00783" w:rsidP="00D00783">
      <w:pPr>
        <w:spacing w:after="0" w:line="240" w:lineRule="auto"/>
        <w:rPr>
          <w:rFonts w:ascii="Times New Roman" w:eastAsia="Tahoma" w:hAnsi="Times New Roman"/>
          <w:color w:val="00000A"/>
          <w:lang w:eastAsia="ar-SA"/>
        </w:rPr>
      </w:pPr>
      <w:r w:rsidRPr="00AD0946">
        <w:rPr>
          <w:rFonts w:ascii="Times New Roman" w:eastAsia="Tahoma" w:hAnsi="Times New Roman"/>
          <w:color w:val="00000A"/>
          <w:lang w:eastAsia="ar-SA"/>
        </w:rPr>
        <w:t>- манекен немовляти -1 шт.;</w:t>
      </w:r>
    </w:p>
    <w:p w14:paraId="6F6B1B8C" w14:textId="77777777" w:rsidR="00D00783" w:rsidRPr="00AD0946" w:rsidRDefault="00D00783" w:rsidP="00D00783">
      <w:pPr>
        <w:spacing w:after="0" w:line="240" w:lineRule="auto"/>
        <w:rPr>
          <w:rFonts w:ascii="Times New Roman" w:eastAsia="Tahoma" w:hAnsi="Times New Roman"/>
          <w:color w:val="00000A"/>
          <w:sz w:val="24"/>
          <w:szCs w:val="24"/>
        </w:rPr>
      </w:pPr>
      <w:r w:rsidRPr="00AD0946">
        <w:rPr>
          <w:rFonts w:ascii="Times New Roman" w:eastAsia="Tahoma" w:hAnsi="Times New Roman"/>
          <w:color w:val="00000A"/>
          <w:lang w:eastAsia="ar-SA"/>
        </w:rPr>
        <w:t>- змінні дихальні шляхи манекена немовляти – 1 шт.</w:t>
      </w:r>
    </w:p>
    <w:p w14:paraId="6D801CA7" w14:textId="77777777" w:rsidR="00EA0BEF" w:rsidRDefault="00EA0BEF" w:rsidP="00EA0BEF">
      <w:pPr>
        <w:spacing w:after="0" w:line="240" w:lineRule="auto"/>
        <w:jc w:val="both"/>
        <w:rPr>
          <w:rFonts w:ascii="Times New Roman" w:eastAsia="Times New Roman" w:hAnsi="Times New Roman"/>
          <w:lang w:eastAsia="ru-RU"/>
        </w:rPr>
      </w:pPr>
    </w:p>
    <w:p w14:paraId="6D264D28" w14:textId="77E514F1" w:rsidR="00D00783" w:rsidRDefault="008241FB" w:rsidP="00D00783">
      <w:pPr>
        <w:pStyle w:val="a4"/>
        <w:numPr>
          <w:ilvl w:val="0"/>
          <w:numId w:val="2"/>
        </w:numPr>
        <w:spacing w:after="0" w:line="240" w:lineRule="auto"/>
        <w:ind w:left="0" w:firstLine="709"/>
        <w:jc w:val="both"/>
        <w:rPr>
          <w:rFonts w:ascii="Times New Roman" w:hAnsi="Times New Roman"/>
        </w:rPr>
      </w:pPr>
      <w:r w:rsidRPr="00D00783">
        <w:rPr>
          <w:rFonts w:ascii="Times New Roman" w:hAnsi="Times New Roman"/>
          <w:b/>
          <w:u w:val="single"/>
        </w:rPr>
        <w:t>Обґрунтування розміру бюджетного призначення:</w:t>
      </w:r>
      <w:r w:rsidRPr="00D00783">
        <w:rPr>
          <w:rFonts w:ascii="Times New Roman" w:hAnsi="Times New Roman"/>
          <w:b/>
        </w:rPr>
        <w:t xml:space="preserve"> </w:t>
      </w:r>
      <w:r w:rsidRPr="00D00783">
        <w:rPr>
          <w:rFonts w:ascii="Times New Roman" w:hAnsi="Times New Roman"/>
        </w:rPr>
        <w:t>розмір бюджетного призначення дл</w:t>
      </w:r>
      <w:r w:rsidR="00D00783" w:rsidRPr="00D00783">
        <w:rPr>
          <w:rFonts w:ascii="Times New Roman" w:hAnsi="Times New Roman"/>
        </w:rPr>
        <w:t>я</w:t>
      </w:r>
      <w:r w:rsidR="005F5415" w:rsidRPr="00D00783">
        <w:rPr>
          <w:rFonts w:ascii="Times New Roman" w:hAnsi="Times New Roman"/>
        </w:rPr>
        <w:t xml:space="preserve"> </w:t>
      </w:r>
      <w:r w:rsidRPr="00D00783">
        <w:rPr>
          <w:rFonts w:ascii="Times New Roman" w:hAnsi="Times New Roman"/>
        </w:rPr>
        <w:t xml:space="preserve">предмета закупівлі </w:t>
      </w:r>
      <w:r w:rsidR="00D00783" w:rsidRPr="00D00783">
        <w:rPr>
          <w:rFonts w:ascii="Times New Roman" w:hAnsi="Times New Roman"/>
          <w:b/>
          <w:sz w:val="24"/>
          <w:szCs w:val="24"/>
        </w:rPr>
        <w:t>«Манекени</w:t>
      </w:r>
      <w:r w:rsidR="00D00783" w:rsidRPr="00D00783">
        <w:rPr>
          <w:rStyle w:val="ng-binding1"/>
          <w:rFonts w:ascii="Times New Roman" w:hAnsi="Times New Roman"/>
          <w:b/>
          <w:sz w:val="24"/>
          <w:szCs w:val="24"/>
          <w:lang w:eastAsia="uk-UA"/>
        </w:rPr>
        <w:t xml:space="preserve">» </w:t>
      </w:r>
      <w:r w:rsidR="00D00783" w:rsidRPr="00D00783">
        <w:rPr>
          <w:rFonts w:ascii="Times New Roman" w:hAnsi="Times New Roman"/>
          <w:b/>
          <w:sz w:val="24"/>
          <w:szCs w:val="24"/>
        </w:rPr>
        <w:t xml:space="preserve">за </w:t>
      </w:r>
      <w:r w:rsidR="00D00783" w:rsidRPr="00D00783">
        <w:rPr>
          <w:rFonts w:ascii="Times New Roman" w:eastAsia="Lucida Sans Unicode" w:hAnsi="Times New Roman"/>
          <w:b/>
          <w:kern w:val="1"/>
          <w:sz w:val="24"/>
          <w:szCs w:val="24"/>
          <w:lang w:eastAsia="hi-IN" w:bidi="hi-IN"/>
        </w:rPr>
        <w:t xml:space="preserve">ДК 021:2015: </w:t>
      </w:r>
      <w:r w:rsidR="00D00783" w:rsidRPr="00D00783">
        <w:rPr>
          <w:rStyle w:val="qaclassifierdescrcode"/>
          <w:rFonts w:ascii="Times New Roman" w:hAnsi="Times New Roman"/>
          <w:b/>
          <w:sz w:val="24"/>
          <w:szCs w:val="24"/>
          <w:bdr w:val="none" w:sz="0" w:space="0" w:color="auto" w:frame="1"/>
        </w:rPr>
        <w:t>38970000-5</w:t>
      </w:r>
      <w:r w:rsidR="00D00783" w:rsidRPr="00D00783">
        <w:rPr>
          <w:rFonts w:ascii="Times New Roman" w:hAnsi="Times New Roman"/>
          <w:b/>
          <w:sz w:val="24"/>
          <w:szCs w:val="24"/>
        </w:rPr>
        <w:t> </w:t>
      </w:r>
      <w:r w:rsidR="00D00783" w:rsidRPr="00D00783">
        <w:rPr>
          <w:rStyle w:val="qaclassifierdescrprimary"/>
          <w:rFonts w:ascii="Times New Roman" w:hAnsi="Times New Roman"/>
          <w:b/>
          <w:sz w:val="24"/>
          <w:szCs w:val="24"/>
          <w:bdr w:val="none" w:sz="0" w:space="0" w:color="auto" w:frame="1"/>
        </w:rPr>
        <w:t>Дослідницькі, випробувальні та науково-технічні симулятори</w:t>
      </w:r>
      <w:r w:rsidR="00D00783" w:rsidRPr="00D00783">
        <w:rPr>
          <w:rStyle w:val="qaclassifierdescrprimary"/>
          <w:rFonts w:ascii="Times New Roman" w:hAnsi="Times New Roman"/>
          <w:b/>
          <w:sz w:val="24"/>
          <w:szCs w:val="24"/>
          <w:bdr w:val="none" w:sz="0" w:space="0" w:color="auto" w:frame="1"/>
        </w:rPr>
        <w:t xml:space="preserve"> </w:t>
      </w:r>
      <w:r w:rsidRPr="00D00783">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D00783">
        <w:rPr>
          <w:rFonts w:ascii="Times New Roman" w:hAnsi="Times New Roman"/>
          <w:bCs/>
        </w:rPr>
        <w:t>12</w:t>
      </w:r>
      <w:r w:rsidRPr="00D00783">
        <w:rPr>
          <w:rFonts w:ascii="Times New Roman" w:hAnsi="Times New Roman"/>
          <w:bCs/>
        </w:rPr>
        <w:t xml:space="preserve">-од від </w:t>
      </w:r>
      <w:r w:rsidR="00086E19" w:rsidRPr="00D00783">
        <w:rPr>
          <w:rFonts w:ascii="Times New Roman" w:hAnsi="Times New Roman"/>
          <w:bCs/>
        </w:rPr>
        <w:t>1</w:t>
      </w:r>
      <w:r w:rsidR="0088389D" w:rsidRPr="00D00783">
        <w:rPr>
          <w:rFonts w:ascii="Times New Roman" w:hAnsi="Times New Roman"/>
          <w:bCs/>
        </w:rPr>
        <w:t>7</w:t>
      </w:r>
      <w:r w:rsidRPr="00D00783">
        <w:rPr>
          <w:rFonts w:ascii="Times New Roman" w:hAnsi="Times New Roman"/>
          <w:bCs/>
        </w:rPr>
        <w:t>.0</w:t>
      </w:r>
      <w:r w:rsidR="00086E19" w:rsidRPr="00D00783">
        <w:rPr>
          <w:rFonts w:ascii="Times New Roman" w:hAnsi="Times New Roman"/>
          <w:bCs/>
        </w:rPr>
        <w:t>1</w:t>
      </w:r>
      <w:r w:rsidRPr="00D00783">
        <w:rPr>
          <w:rFonts w:ascii="Times New Roman" w:hAnsi="Times New Roman"/>
          <w:bCs/>
        </w:rPr>
        <w:t>.202</w:t>
      </w:r>
      <w:r w:rsidR="0088389D" w:rsidRPr="00D00783">
        <w:rPr>
          <w:rFonts w:ascii="Times New Roman" w:hAnsi="Times New Roman"/>
          <w:bCs/>
        </w:rPr>
        <w:t>3</w:t>
      </w:r>
      <w:r w:rsidR="00086E19" w:rsidRPr="00D00783">
        <w:rPr>
          <w:rFonts w:ascii="Times New Roman" w:hAnsi="Times New Roman"/>
          <w:bCs/>
        </w:rPr>
        <w:t xml:space="preserve"> </w:t>
      </w:r>
      <w:r w:rsidRPr="00D00783">
        <w:rPr>
          <w:rFonts w:ascii="Times New Roman" w:hAnsi="Times New Roman"/>
          <w:bCs/>
        </w:rPr>
        <w:t>року «</w:t>
      </w:r>
      <w:r w:rsidR="0088389D" w:rsidRPr="00D00783">
        <w:rPr>
          <w:rFonts w:ascii="Times New Roman" w:hAnsi="Times New Roman"/>
          <w:sz w:val="24"/>
          <w:szCs w:val="24"/>
        </w:rPr>
        <w:t>Про призначення уповноваженої особи,</w:t>
      </w:r>
      <w:r w:rsidR="00EA0BEF" w:rsidRPr="00D00783">
        <w:rPr>
          <w:rFonts w:ascii="Times New Roman" w:hAnsi="Times New Roman"/>
          <w:sz w:val="24"/>
          <w:szCs w:val="24"/>
        </w:rPr>
        <w:t xml:space="preserve"> </w:t>
      </w:r>
      <w:r w:rsidR="0088389D" w:rsidRPr="00D00783">
        <w:rPr>
          <w:rFonts w:ascii="Times New Roman" w:hAnsi="Times New Roman"/>
          <w:color w:val="000000"/>
          <w:sz w:val="24"/>
          <w:szCs w:val="24"/>
        </w:rPr>
        <w:t xml:space="preserve">відповідальної за </w:t>
      </w:r>
      <w:r w:rsidR="0088389D" w:rsidRPr="00D00783">
        <w:rPr>
          <w:rFonts w:ascii="Times New Roman" w:hAnsi="Times New Roman"/>
          <w:sz w:val="24"/>
          <w:szCs w:val="24"/>
        </w:rPr>
        <w:t xml:space="preserve">організацію та проведення публічних </w:t>
      </w:r>
      <w:proofErr w:type="spellStart"/>
      <w:r w:rsidR="0088389D" w:rsidRPr="00D00783">
        <w:rPr>
          <w:rFonts w:ascii="Times New Roman" w:hAnsi="Times New Roman"/>
          <w:sz w:val="24"/>
          <w:szCs w:val="24"/>
        </w:rPr>
        <w:t>закупівель</w:t>
      </w:r>
      <w:proofErr w:type="spellEnd"/>
      <w:r w:rsidR="0088389D" w:rsidRPr="00D00783">
        <w:rPr>
          <w:rFonts w:ascii="Times New Roman" w:hAnsi="Times New Roman"/>
          <w:sz w:val="24"/>
          <w:szCs w:val="24"/>
        </w:rPr>
        <w:t xml:space="preserve"> товарів, робіт і послуг</w:t>
      </w:r>
      <w:r w:rsidR="00EA0BEF" w:rsidRPr="00D00783">
        <w:rPr>
          <w:rFonts w:ascii="Times New Roman" w:hAnsi="Times New Roman"/>
          <w:sz w:val="24"/>
          <w:szCs w:val="24"/>
        </w:rPr>
        <w:t xml:space="preserve"> </w:t>
      </w:r>
      <w:r w:rsidR="0088389D" w:rsidRPr="00D00783">
        <w:rPr>
          <w:rFonts w:ascii="Times New Roman" w:hAnsi="Times New Roman"/>
          <w:sz w:val="24"/>
          <w:szCs w:val="24"/>
        </w:rPr>
        <w:t xml:space="preserve">та затвердження </w:t>
      </w:r>
      <w:r w:rsidR="0088389D" w:rsidRPr="00D00783">
        <w:rPr>
          <w:rFonts w:ascii="Times New Roman" w:hAnsi="Times New Roman"/>
          <w:color w:val="000000"/>
          <w:sz w:val="24"/>
          <w:szCs w:val="24"/>
        </w:rPr>
        <w:t>положення про уповноважену особу</w:t>
      </w:r>
      <w:r w:rsidRPr="00D00783">
        <w:rPr>
          <w:rFonts w:ascii="Times New Roman" w:hAnsi="Times New Roman"/>
        </w:rPr>
        <w:t xml:space="preserve">» </w:t>
      </w:r>
      <w:r w:rsidRPr="00D00783">
        <w:rPr>
          <w:rFonts w:ascii="Times New Roman" w:hAnsi="Times New Roman"/>
          <w:bCs/>
        </w:rPr>
        <w:t xml:space="preserve"> </w:t>
      </w:r>
      <w:r w:rsidRPr="00D00783">
        <w:rPr>
          <w:rFonts w:ascii="Times New Roman" w:hAnsi="Times New Roman"/>
        </w:rPr>
        <w:t>відповідно до фінансового плану на 202</w:t>
      </w:r>
      <w:r w:rsidR="0088389D" w:rsidRPr="00D00783">
        <w:rPr>
          <w:rFonts w:ascii="Times New Roman" w:hAnsi="Times New Roman"/>
        </w:rPr>
        <w:t>3</w:t>
      </w:r>
      <w:r w:rsidRPr="00D00783">
        <w:rPr>
          <w:rFonts w:ascii="Times New Roman" w:hAnsi="Times New Roman"/>
        </w:rPr>
        <w:t xml:space="preserve"> рік.</w:t>
      </w:r>
    </w:p>
    <w:p w14:paraId="2A61608E" w14:textId="77777777" w:rsidR="00D00783" w:rsidRPr="00D00783" w:rsidRDefault="00D00783" w:rsidP="00D00783">
      <w:pPr>
        <w:spacing w:after="0" w:line="240" w:lineRule="auto"/>
        <w:ind w:left="644"/>
        <w:jc w:val="both"/>
        <w:rPr>
          <w:rFonts w:ascii="Times New Roman" w:hAnsi="Times New Roman"/>
        </w:rPr>
      </w:pPr>
    </w:p>
    <w:p w14:paraId="49B52431" w14:textId="77777777" w:rsidR="008241FB" w:rsidRPr="00EA25FA" w:rsidRDefault="008241FB" w:rsidP="00EA25FA">
      <w:pPr>
        <w:pStyle w:val="a4"/>
        <w:numPr>
          <w:ilvl w:val="0"/>
          <w:numId w:val="2"/>
        </w:numPr>
        <w:tabs>
          <w:tab w:val="left" w:pos="851"/>
        </w:tabs>
        <w:spacing w:after="0" w:line="240" w:lineRule="auto"/>
        <w:jc w:val="both"/>
        <w:rPr>
          <w:rFonts w:ascii="Times New Roman" w:eastAsia="Times New Roman" w:hAnsi="Times New Roman" w:cs="Times New Roman"/>
          <w:b/>
          <w:sz w:val="24"/>
          <w:szCs w:val="24"/>
          <w:u w:val="single"/>
          <w:lang w:eastAsia="ru-RU"/>
        </w:rPr>
      </w:pPr>
      <w:r w:rsidRPr="00EA25FA">
        <w:rPr>
          <w:rFonts w:ascii="Times New Roman" w:eastAsia="Times New Roman" w:hAnsi="Times New Roman" w:cs="Times New Roman"/>
          <w:b/>
          <w:sz w:val="24"/>
          <w:szCs w:val="24"/>
          <w:u w:val="single"/>
          <w:lang w:eastAsia="ru-RU"/>
        </w:rPr>
        <w:t>Обґрунтування очікуваної вартості предмета закупівлі:</w:t>
      </w:r>
    </w:p>
    <w:p w14:paraId="34FC6C2C" w14:textId="66E97BF2" w:rsidR="008241FB" w:rsidRPr="005F5415" w:rsidRDefault="008241FB"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548EF53A" w14:textId="0826119B" w:rsidR="00832D42" w:rsidRPr="00832D42" w:rsidRDefault="00832D42" w:rsidP="00832D42">
      <w:pPr>
        <w:spacing w:after="0" w:line="240" w:lineRule="auto"/>
        <w:rPr>
          <w:rFonts w:ascii="Times New Roman" w:hAnsi="Times New Roman"/>
          <w:sz w:val="24"/>
          <w:szCs w:val="24"/>
        </w:rPr>
      </w:pPr>
      <w:r w:rsidRPr="00832D42">
        <w:rPr>
          <w:rFonts w:ascii="Times New Roman" w:hAnsi="Times New Roman"/>
          <w:sz w:val="24"/>
          <w:szCs w:val="24"/>
        </w:rPr>
        <w:lastRenderedPageBreak/>
        <w:t xml:space="preserve">Очікувана вартість предмета закупівлі сформована на підставі отриманих цінових пропозицій потенційних учасників процедури закупівлі та становить </w:t>
      </w:r>
      <w:r w:rsidRPr="00832D42">
        <w:rPr>
          <w:rFonts w:ascii="Times New Roman" w:hAnsi="Times New Roman"/>
          <w:color w:val="333333"/>
          <w:sz w:val="24"/>
          <w:szCs w:val="24"/>
          <w:shd w:val="clear" w:color="auto" w:fill="F4F7FA"/>
        </w:rPr>
        <w:t>448 303,35</w:t>
      </w:r>
      <w:r w:rsidRPr="00832D42">
        <w:rPr>
          <w:rFonts w:ascii="Times New Roman" w:hAnsi="Times New Roman"/>
          <w:sz w:val="24"/>
          <w:szCs w:val="24"/>
        </w:rPr>
        <w:t xml:space="preserve"> грн</w:t>
      </w:r>
    </w:p>
    <w:p w14:paraId="0B62A144" w14:textId="7B497990" w:rsidR="00832D42" w:rsidRPr="00832D42" w:rsidRDefault="00832D42" w:rsidP="00832D42">
      <w:pPr>
        <w:spacing w:after="0" w:line="240" w:lineRule="auto"/>
        <w:rPr>
          <w:rFonts w:ascii="Times New Roman" w:eastAsia="Times New Roman" w:hAnsi="Times New Roman"/>
          <w:bCs/>
          <w:sz w:val="24"/>
          <w:szCs w:val="24"/>
          <w:lang w:eastAsia="ru-RU"/>
        </w:rPr>
      </w:pPr>
      <w:r w:rsidRPr="00832D42">
        <w:rPr>
          <w:rFonts w:ascii="Times New Roman" w:eastAsia="Times New Roman" w:hAnsi="Times New Roman"/>
          <w:bCs/>
          <w:sz w:val="24"/>
          <w:szCs w:val="24"/>
          <w:lang w:eastAsia="ru-RU"/>
        </w:rPr>
        <w:t xml:space="preserve">В річний план </w:t>
      </w:r>
      <w:proofErr w:type="spellStart"/>
      <w:r w:rsidRPr="00832D42">
        <w:rPr>
          <w:rFonts w:ascii="Times New Roman" w:eastAsia="Times New Roman" w:hAnsi="Times New Roman"/>
          <w:bCs/>
          <w:sz w:val="24"/>
          <w:szCs w:val="24"/>
          <w:lang w:eastAsia="ru-RU"/>
        </w:rPr>
        <w:t>внесено</w:t>
      </w:r>
      <w:proofErr w:type="spellEnd"/>
      <w:r w:rsidRPr="00832D42">
        <w:rPr>
          <w:rFonts w:ascii="Times New Roman" w:eastAsia="Times New Roman" w:hAnsi="Times New Roman"/>
          <w:bCs/>
          <w:sz w:val="24"/>
          <w:szCs w:val="24"/>
          <w:lang w:eastAsia="ru-RU"/>
        </w:rPr>
        <w:t xml:space="preserve">: </w:t>
      </w:r>
      <w:r w:rsidRPr="00832D42">
        <w:rPr>
          <w:rFonts w:ascii="Times New Roman" w:hAnsi="Times New Roman"/>
          <w:color w:val="333333"/>
          <w:sz w:val="24"/>
          <w:szCs w:val="24"/>
          <w:shd w:val="clear" w:color="auto" w:fill="F4F7FA"/>
        </w:rPr>
        <w:t>448 303,35</w:t>
      </w:r>
      <w:r w:rsidRPr="00832D42">
        <w:rPr>
          <w:rFonts w:ascii="Times New Roman" w:hAnsi="Times New Roman"/>
          <w:sz w:val="24"/>
          <w:szCs w:val="24"/>
        </w:rPr>
        <w:t xml:space="preserve"> грн</w:t>
      </w:r>
      <w:r w:rsidRPr="00832D42">
        <w:rPr>
          <w:rFonts w:ascii="Times New Roman" w:eastAsia="Times New Roman" w:hAnsi="Times New Roman"/>
          <w:bCs/>
          <w:sz w:val="24"/>
          <w:szCs w:val="24"/>
          <w:lang w:eastAsia="ru-RU"/>
        </w:rPr>
        <w:t xml:space="preserve"> </w:t>
      </w:r>
    </w:p>
    <w:p w14:paraId="17D0E33B" w14:textId="77777777" w:rsidR="00D00783" w:rsidRPr="00EA0BEF" w:rsidRDefault="00D00783"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237D9166" w14:textId="5A9D9692" w:rsidR="00656DAA" w:rsidRPr="00EA0BEF" w:rsidRDefault="008241FB" w:rsidP="00EA25FA">
      <w:pPr>
        <w:pStyle w:val="a4"/>
        <w:numPr>
          <w:ilvl w:val="0"/>
          <w:numId w:val="2"/>
        </w:numPr>
        <w:tabs>
          <w:tab w:val="left" w:pos="795"/>
          <w:tab w:val="left" w:pos="851"/>
          <w:tab w:val="left" w:pos="993"/>
          <w:tab w:val="left" w:pos="5160"/>
        </w:tabs>
        <w:spacing w:after="0" w:line="240" w:lineRule="auto"/>
        <w:jc w:val="both"/>
        <w:rPr>
          <w:rFonts w:ascii="Times New Roman" w:hAnsi="Times New Roman" w:cs="Times New Roman"/>
          <w:sz w:val="24"/>
          <w:szCs w:val="24"/>
        </w:rPr>
      </w:pPr>
      <w:r w:rsidRPr="00EA0BEF">
        <w:rPr>
          <w:rFonts w:ascii="Times New Roman" w:eastAsia="Times New Roman" w:hAnsi="Times New Roman" w:cs="Times New Roman"/>
          <w:bCs/>
          <w:sz w:val="24"/>
          <w:szCs w:val="24"/>
          <w:lang w:eastAsia="ru-RU"/>
        </w:rPr>
        <w:tab/>
      </w:r>
      <w:r w:rsidRPr="00EA0BEF">
        <w:rPr>
          <w:rFonts w:ascii="Times New Roman" w:eastAsia="Times New Roman" w:hAnsi="Times New Roman" w:cs="Times New Roman"/>
          <w:b/>
          <w:bCs/>
          <w:sz w:val="24"/>
          <w:szCs w:val="24"/>
          <w:lang w:eastAsia="ru-RU"/>
        </w:rPr>
        <w:t>Процедура закупівлі:</w:t>
      </w:r>
      <w:r w:rsidR="0088389D" w:rsidRPr="00EA0BEF">
        <w:rPr>
          <w:rFonts w:ascii="Times New Roman" w:eastAsia="Times New Roman" w:hAnsi="Times New Roman" w:cs="Times New Roman"/>
          <w:bCs/>
          <w:sz w:val="24"/>
          <w:szCs w:val="24"/>
          <w:lang w:eastAsia="ru-RU"/>
        </w:rPr>
        <w:t xml:space="preserve"> Відкриті торги з особливостями</w:t>
      </w:r>
    </w:p>
    <w:sectPr w:rsidR="00656DAA" w:rsidRPr="00EA0BEF" w:rsidSect="00EA0BEF">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ohit Devanagari">
    <w:altName w:val="Times New Roman"/>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3"/>
  </w:num>
  <w:num w:numId="6">
    <w:abstractNumId w:val="4"/>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3F5FBA"/>
    <w:rsid w:val="005F5415"/>
    <w:rsid w:val="00656DAA"/>
    <w:rsid w:val="0069681B"/>
    <w:rsid w:val="00810651"/>
    <w:rsid w:val="008241FB"/>
    <w:rsid w:val="00832D42"/>
    <w:rsid w:val="0088389D"/>
    <w:rsid w:val="008B1CA1"/>
    <w:rsid w:val="009F6E89"/>
    <w:rsid w:val="00C61B92"/>
    <w:rsid w:val="00D00783"/>
    <w:rsid w:val="00EA0BEF"/>
    <w:rsid w:val="00EA25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6836</Words>
  <Characters>3897</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2023-02-24T10:47:00Z</cp:lastPrinted>
  <dcterms:created xsi:type="dcterms:W3CDTF">2022-01-21T14:13:00Z</dcterms:created>
  <dcterms:modified xsi:type="dcterms:W3CDTF">2023-09-20T06:00:00Z</dcterms:modified>
</cp:coreProperties>
</file>