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5BE89" w14:textId="77777777" w:rsidR="00216B76" w:rsidRPr="000A35CE" w:rsidRDefault="00216B76" w:rsidP="00216B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1FB4777" w14:textId="77777777" w:rsidR="00216B76" w:rsidRPr="000A35CE" w:rsidRDefault="00216B76" w:rsidP="00216B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F174D3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4D1B9F43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37B9BAA9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6B3ABFC1" w14:textId="77777777" w:rsidR="00216B76" w:rsidRPr="000A35CE" w:rsidRDefault="00216B76" w:rsidP="00216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47DB5190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розпорядник бюджетних коштів нижчого рівня.</w:t>
      </w:r>
    </w:p>
    <w:p w14:paraId="43D4E44B" w14:textId="77777777" w:rsidR="00216B76" w:rsidRPr="000A35CE" w:rsidRDefault="00216B76" w:rsidP="00216B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77BAA408" w14:textId="60374FB6" w:rsidR="00614124" w:rsidRPr="00DD18CF" w:rsidRDefault="00614124" w:rsidP="00614124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val="ru-RU" w:eastAsia="ru-UA"/>
        </w:rPr>
      </w:pPr>
      <w:r w:rsidRPr="00DD18CF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RU" w:eastAsia="ru-UA"/>
        </w:rPr>
        <w:t>“</w:t>
      </w:r>
      <w:proofErr w:type="spellStart"/>
      <w:r w:rsidR="00DD18CF" w:rsidRPr="00DD18CF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RU" w:eastAsia="ru-UA"/>
        </w:rPr>
        <w:t>Електрична</w:t>
      </w:r>
      <w:proofErr w:type="spellEnd"/>
      <w:r w:rsidR="00DD18CF" w:rsidRPr="00DD18CF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RU" w:eastAsia="ru-UA"/>
        </w:rPr>
        <w:t xml:space="preserve"> </w:t>
      </w:r>
      <w:proofErr w:type="spellStart"/>
      <w:r w:rsidR="00DD18CF" w:rsidRPr="00DD18CF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RU" w:eastAsia="ru-UA"/>
        </w:rPr>
        <w:t>енергія</w:t>
      </w:r>
      <w:proofErr w:type="spellEnd"/>
      <w:r w:rsidRPr="00DD18CF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RU" w:eastAsia="ru-UA"/>
        </w:rPr>
        <w:t xml:space="preserve">” </w:t>
      </w:r>
      <w:r w:rsidRPr="00DD18CF">
        <w:rPr>
          <w:rStyle w:val="qaclassifierdk"/>
          <w:rFonts w:ascii="Times New Roman" w:hAnsi="Times New Roman"/>
          <w:sz w:val="24"/>
          <w:szCs w:val="24"/>
          <w:bdr w:val="none" w:sz="0" w:space="0" w:color="auto" w:frame="1"/>
        </w:rPr>
        <w:t>ДК 021</w:t>
      </w:r>
      <w:r w:rsidRPr="00DD18CF">
        <w:rPr>
          <w:rStyle w:val="qaclassifiertype"/>
          <w:rFonts w:ascii="Times New Roman" w:hAnsi="Times New Roman"/>
          <w:sz w:val="24"/>
          <w:szCs w:val="24"/>
          <w:bdr w:val="none" w:sz="0" w:space="0" w:color="auto" w:frame="1"/>
        </w:rPr>
        <w:t>:2015:</w:t>
      </w:r>
      <w:r w:rsidRPr="00DD18CF">
        <w:rPr>
          <w:rStyle w:val="qaclassifiertype"/>
          <w:rFonts w:ascii="Times New Roman" w:hAnsi="Times New Roman"/>
          <w:sz w:val="24"/>
          <w:szCs w:val="24"/>
          <w:bdr w:val="none" w:sz="0" w:space="0" w:color="auto" w:frame="1"/>
          <w:lang w:val="ru-RU"/>
        </w:rPr>
        <w:t>“</w:t>
      </w:r>
      <w:r w:rsidR="00DD18CF" w:rsidRPr="00DD18CF">
        <w:rPr>
          <w:rStyle w:val="qaclassifierdescrcode"/>
          <w:rFonts w:ascii="Times New Roman" w:hAnsi="Times New Roman"/>
          <w:sz w:val="24"/>
          <w:szCs w:val="24"/>
          <w:bdr w:val="none" w:sz="0" w:space="0" w:color="auto" w:frame="1"/>
        </w:rPr>
        <w:t>09310000-5</w:t>
      </w:r>
      <w:r w:rsidR="00DD18CF" w:rsidRPr="00DD18CF">
        <w:rPr>
          <w:rStyle w:val="qaclassifierdescr"/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="00DD18CF" w:rsidRPr="00DD18CF">
        <w:rPr>
          <w:rStyle w:val="qaclassifierdescrprimary"/>
          <w:rFonts w:ascii="Times New Roman" w:hAnsi="Times New Roman"/>
          <w:sz w:val="24"/>
          <w:szCs w:val="24"/>
          <w:bdr w:val="none" w:sz="0" w:space="0" w:color="auto" w:frame="1"/>
        </w:rPr>
        <w:t>Електрична енергія</w:t>
      </w:r>
      <w:r w:rsidRPr="00DD18CF">
        <w:rPr>
          <w:rStyle w:val="qaclassifierdescrprimary"/>
          <w:rFonts w:ascii="Times New Roman" w:hAnsi="Times New Roman"/>
          <w:sz w:val="24"/>
          <w:szCs w:val="24"/>
          <w:bdr w:val="none" w:sz="0" w:space="0" w:color="auto" w:frame="1"/>
          <w:lang w:val="ru-RU"/>
        </w:rPr>
        <w:t>”</w:t>
      </w:r>
    </w:p>
    <w:p w14:paraId="1067E029" w14:textId="4C7AE1D1" w:rsidR="00216B76" w:rsidRPr="000A35CE" w:rsidRDefault="00216B76" w:rsidP="00216B7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 w:bidi="uk-UA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</w:t>
      </w: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их та якісних характеристик предмета закупівлі:</w:t>
      </w:r>
    </w:p>
    <w:tbl>
      <w:tblPr>
        <w:tblW w:w="150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6"/>
        <w:gridCol w:w="1501"/>
        <w:gridCol w:w="2003"/>
        <w:gridCol w:w="9088"/>
      </w:tblGrid>
      <w:tr w:rsidR="00DD18CF" w:rsidRPr="00DD18CF" w14:paraId="7B2D52E6" w14:textId="77777777" w:rsidTr="00DD18CF">
        <w:trPr>
          <w:gridAfter w:val="1"/>
          <w:wAfter w:w="9795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54DB09" w14:textId="77777777" w:rsidR="00DD18CF" w:rsidRPr="00DD18CF" w:rsidRDefault="00DD18CF" w:rsidP="00DD18CF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UA" w:eastAsia="ru-UA"/>
              </w:rPr>
            </w:pPr>
            <w:proofErr w:type="spellStart"/>
            <w:r w:rsidRPr="00DD18CF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UA" w:eastAsia="ru-UA"/>
              </w:rPr>
              <w:t>Кількість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63BF56" w14:textId="77777777" w:rsidR="00DD18CF" w:rsidRPr="00DD18CF" w:rsidRDefault="00DD18CF" w:rsidP="00DD18CF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UA" w:eastAsia="ru-UA"/>
              </w:rPr>
            </w:pPr>
            <w:proofErr w:type="spellStart"/>
            <w:r w:rsidRPr="00DD18CF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UA" w:eastAsia="ru-UA"/>
              </w:rPr>
              <w:t>Період</w:t>
            </w:r>
            <w:proofErr w:type="spellEnd"/>
            <w:r w:rsidRPr="00DD18CF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UA" w:eastAsia="ru-UA"/>
              </w:rPr>
              <w:t xml:space="preserve"> доставки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B022A1" w14:textId="77777777" w:rsidR="00DD18CF" w:rsidRPr="00DD18CF" w:rsidRDefault="00DD18CF" w:rsidP="00DD18CF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UA" w:eastAsia="ru-UA"/>
              </w:rPr>
            </w:pPr>
            <w:proofErr w:type="spellStart"/>
            <w:r w:rsidRPr="00DD18CF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UA" w:eastAsia="ru-UA"/>
              </w:rPr>
              <w:t>Місце</w:t>
            </w:r>
            <w:proofErr w:type="spellEnd"/>
            <w:r w:rsidRPr="00DD18CF">
              <w:rPr>
                <w:rFonts w:ascii="inherit" w:eastAsia="Times New Roman" w:hAnsi="inherit" w:cs="Arial"/>
                <w:b/>
                <w:bCs/>
                <w:color w:val="333333"/>
                <w:sz w:val="20"/>
                <w:szCs w:val="20"/>
                <w:lang w:val="ru-UA" w:eastAsia="ru-UA"/>
              </w:rPr>
              <w:t xml:space="preserve"> доставки</w:t>
            </w:r>
          </w:p>
        </w:tc>
      </w:tr>
      <w:tr w:rsidR="00DD18CF" w:rsidRPr="00DD18CF" w14:paraId="45EA71BD" w14:textId="77777777" w:rsidTr="00DD18CF">
        <w:tc>
          <w:tcPr>
            <w:tcW w:w="2552" w:type="dxa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A866D42" w14:textId="0B690E0A" w:rsidR="00DD18CF" w:rsidRPr="00DD18CF" w:rsidRDefault="00DD18CF" w:rsidP="00DD18CF">
            <w:pPr>
              <w:spacing w:after="15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DD18CF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1 010</w:t>
            </w:r>
            <w:r w:rsidRPr="00DD18CF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 </w:t>
            </w:r>
            <w:proofErr w:type="spellStart"/>
            <w:r w:rsidRPr="00DD18CF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кВт</w:t>
            </w:r>
            <w:r w:rsidRPr="00DD18CF">
              <w:rPr>
                <w:rFonts w:ascii="Cambria Math" w:eastAsia="Times New Roman" w:hAnsi="Cambria Math" w:cs="Cambria Math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⋅</w:t>
            </w:r>
            <w:r w:rsidRPr="00DD18CF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год</w:t>
            </w:r>
            <w:proofErr w:type="spellEnd"/>
          </w:p>
        </w:tc>
        <w:tc>
          <w:tcPr>
            <w:tcW w:w="1526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21A6127" w14:textId="51F2BA91" w:rsidR="00DD18CF" w:rsidRPr="00DD18CF" w:rsidRDefault="00DD18CF" w:rsidP="00DD18C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DD18CF"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  <w:t>до 31 груд. 2024</w:t>
            </w:r>
          </w:p>
        </w:tc>
        <w:tc>
          <w:tcPr>
            <w:tcW w:w="11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90E0FBF" w14:textId="4FC5BF7E" w:rsidR="00DD18CF" w:rsidRPr="00DD18CF" w:rsidRDefault="00DD18CF" w:rsidP="00DD18C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  <w:r w:rsidRPr="00DD18CF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34350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eastAsia="ru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Україна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eastAsia="ru-UA"/>
              </w:rPr>
              <w:t xml:space="preserve"> </w:t>
            </w:r>
            <w:proofErr w:type="spellStart"/>
            <w:r w:rsidRPr="00DD18CF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Рівненська</w:t>
            </w:r>
            <w:proofErr w:type="spellEnd"/>
            <w:r w:rsidRPr="00DD18CF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 xml:space="preserve"> область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eastAsia="ru-UA"/>
              </w:rPr>
              <w:t xml:space="preserve"> </w:t>
            </w:r>
            <w:r w:rsidRPr="00DD18CF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 xml:space="preserve">село Рудка, </w:t>
            </w:r>
            <w:proofErr w:type="spellStart"/>
            <w:r w:rsidRPr="00DD18CF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Володимирецький</w:t>
            </w:r>
            <w:proofErr w:type="spellEnd"/>
            <w:r w:rsidRPr="00DD18CF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 xml:space="preserve"> район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eastAsia="ru-UA"/>
              </w:rPr>
              <w:t xml:space="preserve"> </w:t>
            </w:r>
            <w:proofErr w:type="spellStart"/>
            <w:r w:rsidRPr="00DD18CF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>вулиця</w:t>
            </w:r>
            <w:proofErr w:type="spellEnd"/>
            <w:r w:rsidRPr="00DD18CF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  <w:lang w:val="ru-UA" w:eastAsia="ru-UA"/>
              </w:rPr>
              <w:t xml:space="preserve"> Шкільна,6</w:t>
            </w:r>
          </w:p>
        </w:tc>
        <w:tc>
          <w:tcPr>
            <w:tcW w:w="9795" w:type="dxa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14:paraId="2B7F18E2" w14:textId="3FDFCDC5" w:rsidR="00DD18CF" w:rsidRPr="00DD18CF" w:rsidRDefault="00DD18CF" w:rsidP="00DD18CF">
            <w:pPr>
              <w:spacing w:after="75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0"/>
                <w:szCs w:val="20"/>
                <w:lang w:val="ru-UA" w:eastAsia="ru-UA"/>
              </w:rPr>
            </w:pPr>
          </w:p>
        </w:tc>
      </w:tr>
    </w:tbl>
    <w:p w14:paraId="158AE597" w14:textId="77777777" w:rsidR="00DD18CF" w:rsidRDefault="00DD18CF" w:rsidP="00DD18CF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</w:p>
    <w:p w14:paraId="05C9B394" w14:textId="02AF2E2B" w:rsidR="00DD18CF" w:rsidRPr="00DD18CF" w:rsidRDefault="00DD18CF" w:rsidP="00DD18CF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proofErr w:type="spellStart"/>
      <w:r w:rsidRPr="00DD18CF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Інформація</w:t>
      </w:r>
      <w:proofErr w:type="spellEnd"/>
      <w:r w:rsidRPr="00DD18CF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 xml:space="preserve"> про </w:t>
      </w:r>
      <w:proofErr w:type="spellStart"/>
      <w:r w:rsidRPr="00DD18CF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профіль</w:t>
      </w:r>
      <w:proofErr w:type="spellEnd"/>
    </w:p>
    <w:p w14:paraId="25FADC2E" w14:textId="77777777" w:rsidR="00DD18CF" w:rsidRPr="00DD18CF" w:rsidRDefault="00DD18CF" w:rsidP="00DD18CF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</w:pPr>
      <w:proofErr w:type="spellStart"/>
      <w:r w:rsidRPr="00DD18CF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Електрична</w:t>
      </w:r>
      <w:proofErr w:type="spellEnd"/>
      <w:r w:rsidRPr="00DD18CF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 </w:t>
      </w:r>
      <w:proofErr w:type="spellStart"/>
      <w:r w:rsidRPr="00DD18CF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енергія</w:t>
      </w:r>
      <w:proofErr w:type="spellEnd"/>
      <w:r w:rsidRPr="00DD18CF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, </w:t>
      </w:r>
      <w:proofErr w:type="spellStart"/>
      <w:r w:rsidRPr="00DD18CF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вільні</w:t>
      </w:r>
      <w:proofErr w:type="spellEnd"/>
      <w:r w:rsidRPr="00DD18CF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 </w:t>
      </w:r>
      <w:proofErr w:type="spellStart"/>
      <w:r w:rsidRPr="00DD18CF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ціни</w:t>
      </w:r>
      <w:proofErr w:type="spellEnd"/>
      <w:r w:rsidRPr="00DD18CF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, з </w:t>
      </w:r>
      <w:proofErr w:type="spellStart"/>
      <w:r w:rsidRPr="00DD18CF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розподілом</w:t>
      </w:r>
      <w:proofErr w:type="spellEnd"/>
    </w:p>
    <w:p w14:paraId="23DD9905" w14:textId="77777777" w:rsidR="00DD18CF" w:rsidRPr="00DD18CF" w:rsidRDefault="00DD18CF" w:rsidP="00DD18CF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r w:rsidRPr="00DD18CF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Код ДК 021:2015</w:t>
      </w:r>
    </w:p>
    <w:p w14:paraId="07441329" w14:textId="77777777" w:rsidR="00DD18CF" w:rsidRPr="00DD18CF" w:rsidRDefault="00DD18CF" w:rsidP="00DD18CF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</w:pPr>
      <w:r w:rsidRPr="00DD18CF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09310000-5 </w:t>
      </w:r>
      <w:proofErr w:type="spellStart"/>
      <w:r w:rsidRPr="00DD18CF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Електрична</w:t>
      </w:r>
      <w:proofErr w:type="spellEnd"/>
      <w:r w:rsidRPr="00DD18CF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 </w:t>
      </w:r>
      <w:proofErr w:type="spellStart"/>
      <w:r w:rsidRPr="00DD18CF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енергія</w:t>
      </w:r>
      <w:proofErr w:type="spellEnd"/>
    </w:p>
    <w:p w14:paraId="599FC42A" w14:textId="77777777" w:rsidR="00DD18CF" w:rsidRPr="00DD18CF" w:rsidRDefault="00DD18CF" w:rsidP="00DD18CF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proofErr w:type="spellStart"/>
      <w:r w:rsidRPr="00DD18CF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Технічні</w:t>
      </w:r>
      <w:proofErr w:type="spellEnd"/>
      <w:r w:rsidRPr="00DD18CF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 xml:space="preserve"> характеристики</w:t>
      </w:r>
    </w:p>
    <w:tbl>
      <w:tblPr>
        <w:tblW w:w="10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7"/>
        <w:gridCol w:w="1863"/>
      </w:tblGrid>
      <w:tr w:rsidR="00DD18CF" w:rsidRPr="00DD18CF" w14:paraId="662F3D6E" w14:textId="77777777" w:rsidTr="00DD18C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3568E8" w14:textId="77777777" w:rsidR="00DD18CF" w:rsidRPr="00DD18CF" w:rsidRDefault="00DD18CF" w:rsidP="00DD18CF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proofErr w:type="spellStart"/>
            <w:r w:rsidRPr="00DD18CF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Назва</w:t>
            </w:r>
            <w:proofErr w:type="spellEnd"/>
            <w:r w:rsidRPr="00DD18CF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 xml:space="preserve"> параметра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066A77" w14:textId="77777777" w:rsidR="00DD18CF" w:rsidRPr="00DD18CF" w:rsidRDefault="00DD18CF" w:rsidP="00DD18CF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proofErr w:type="spellStart"/>
            <w:r w:rsidRPr="00DD18CF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Значення</w:t>
            </w:r>
            <w:proofErr w:type="spellEnd"/>
          </w:p>
        </w:tc>
      </w:tr>
      <w:tr w:rsidR="00DD18CF" w:rsidRPr="00DD18CF" w14:paraId="1D74F269" w14:textId="77777777" w:rsidTr="00DD18CF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D549BDF" w14:textId="77777777" w:rsidR="00DD18CF" w:rsidRPr="00DD18CF" w:rsidRDefault="00DD18CF" w:rsidP="00DD18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DD18CF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Послуги</w:t>
            </w:r>
            <w:proofErr w:type="spellEnd"/>
            <w:r w:rsidRPr="00DD18CF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D18CF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розподілу</w:t>
            </w:r>
            <w:proofErr w:type="spellEnd"/>
            <w:r w:rsidRPr="00DD18CF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включено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1EC9DF7" w14:textId="77777777" w:rsidR="00DD18CF" w:rsidRPr="00DD18CF" w:rsidRDefault="00DD18CF" w:rsidP="00DD18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DD18CF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  <w:tr w:rsidR="00DD18CF" w:rsidRPr="00DD18CF" w14:paraId="174DB662" w14:textId="77777777" w:rsidTr="00DD18CF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2A846C5B" w14:textId="77777777" w:rsidR="00DD18CF" w:rsidRPr="00DD18CF" w:rsidRDefault="00DD18CF" w:rsidP="00DD18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DD18CF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Тариф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353D9A1A" w14:textId="77777777" w:rsidR="00DD18CF" w:rsidRPr="00DD18CF" w:rsidRDefault="00DD18CF" w:rsidP="00DD18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DD18CF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вільні</w:t>
            </w:r>
            <w:proofErr w:type="spellEnd"/>
            <w:r w:rsidRPr="00DD18CF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D18CF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ціни</w:t>
            </w:r>
            <w:proofErr w:type="spellEnd"/>
          </w:p>
        </w:tc>
      </w:tr>
      <w:tr w:rsidR="00DD18CF" w:rsidRPr="00DD18CF" w14:paraId="68A307D0" w14:textId="77777777" w:rsidTr="00DD18CF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1B5A8666" w14:textId="77777777" w:rsidR="00DD18CF" w:rsidRPr="00DD18CF" w:rsidRDefault="00DD18CF" w:rsidP="00DD18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DD18CF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Відповідність</w:t>
            </w:r>
            <w:proofErr w:type="spellEnd"/>
            <w:r w:rsidRPr="00DD18CF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ДСТУ EN 50160:2014, та </w:t>
            </w:r>
            <w:proofErr w:type="spellStart"/>
            <w:r w:rsidRPr="00DD18CF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іншим</w:t>
            </w:r>
            <w:proofErr w:type="spellEnd"/>
            <w:r w:rsidRPr="00DD18CF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D18CF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вимогам</w:t>
            </w:r>
            <w:proofErr w:type="spellEnd"/>
            <w:r w:rsidRPr="00DD18CF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D18CF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згідно</w:t>
            </w:r>
            <w:proofErr w:type="spellEnd"/>
            <w:r w:rsidRPr="00DD18CF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DD18CF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держстандарту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AE2C4C1" w14:textId="77777777" w:rsidR="00DD18CF" w:rsidRPr="00DD18CF" w:rsidRDefault="00DD18CF" w:rsidP="00DD18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DD18CF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  <w:tr w:rsidR="00DD18CF" w:rsidRPr="00DD18CF" w14:paraId="0AE4B2E2" w14:textId="77777777" w:rsidTr="00DD18CF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516F9F63" w14:textId="77777777" w:rsidR="00DD18CF" w:rsidRPr="00DD18CF" w:rsidRDefault="00DD18CF" w:rsidP="00DD18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DD18CF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Термін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242773A" w14:textId="77777777" w:rsidR="00DD18CF" w:rsidRPr="00DD18CF" w:rsidRDefault="00DD18CF" w:rsidP="00DD18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DD18CF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без </w:t>
            </w:r>
            <w:proofErr w:type="spellStart"/>
            <w:r w:rsidRPr="00DD18CF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обмежень</w:t>
            </w:r>
            <w:proofErr w:type="spellEnd"/>
          </w:p>
        </w:tc>
      </w:tr>
    </w:tbl>
    <w:p w14:paraId="17125CD3" w14:textId="721E597F" w:rsidR="00216B76" w:rsidRPr="00DD18CF" w:rsidRDefault="00216B76" w:rsidP="00614124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val="ru-UA" w:eastAsia="ru-UA"/>
        </w:rPr>
      </w:pPr>
      <w:r w:rsidRPr="000A35CE">
        <w:rPr>
          <w:rFonts w:ascii="Times New Roman" w:hAnsi="Times New Roman"/>
          <w:b/>
          <w:sz w:val="24"/>
          <w:szCs w:val="24"/>
          <w:u w:val="single"/>
        </w:rPr>
        <w:t>Обґрунтування розміру бюджетного призначення:</w:t>
      </w:r>
      <w:r w:rsidRPr="000A35CE">
        <w:rPr>
          <w:rFonts w:ascii="Times New Roman" w:hAnsi="Times New Roman"/>
          <w:b/>
          <w:sz w:val="24"/>
          <w:szCs w:val="24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 xml:space="preserve">розмір бюджетного призначення для предмета закупівлі </w:t>
      </w:r>
      <w:r w:rsidR="00614124">
        <w:rPr>
          <w:rStyle w:val="qaclassifierdescrprimary"/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DD18CF" w:rsidRPr="00DD18CF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UA" w:eastAsia="ru-UA"/>
        </w:rPr>
        <w:t>“</w:t>
      </w:r>
      <w:proofErr w:type="spellStart"/>
      <w:r w:rsidR="00DD18CF" w:rsidRPr="00DD18CF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UA" w:eastAsia="ru-UA"/>
        </w:rPr>
        <w:t>Електрична</w:t>
      </w:r>
      <w:proofErr w:type="spellEnd"/>
      <w:r w:rsidR="00DD18CF" w:rsidRPr="00DD18CF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="00DD18CF" w:rsidRPr="00DD18CF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UA" w:eastAsia="ru-UA"/>
        </w:rPr>
        <w:t>енергія</w:t>
      </w:r>
      <w:proofErr w:type="spellEnd"/>
      <w:r w:rsidR="00DD18CF" w:rsidRPr="00DD18CF">
        <w:rPr>
          <w:rFonts w:ascii="Times New Roman" w:eastAsia="Times New Roman" w:hAnsi="Times New Roman"/>
          <w:b/>
          <w:bCs/>
          <w:kern w:val="36"/>
          <w:sz w:val="24"/>
          <w:szCs w:val="24"/>
          <w:bdr w:val="none" w:sz="0" w:space="0" w:color="auto" w:frame="1"/>
          <w:lang w:val="ru-UA" w:eastAsia="ru-UA"/>
        </w:rPr>
        <w:t xml:space="preserve">” </w:t>
      </w:r>
      <w:r w:rsidR="00DD18CF" w:rsidRPr="00DD18CF">
        <w:rPr>
          <w:rStyle w:val="qaclassifierdk"/>
          <w:rFonts w:ascii="Times New Roman" w:hAnsi="Times New Roman"/>
          <w:sz w:val="24"/>
          <w:szCs w:val="24"/>
          <w:bdr w:val="none" w:sz="0" w:space="0" w:color="auto" w:frame="1"/>
        </w:rPr>
        <w:t>ДК 021</w:t>
      </w:r>
      <w:r w:rsidR="00DD18CF" w:rsidRPr="00DD18CF">
        <w:rPr>
          <w:rStyle w:val="qaclassifiertype"/>
          <w:rFonts w:ascii="Times New Roman" w:hAnsi="Times New Roman"/>
          <w:sz w:val="24"/>
          <w:szCs w:val="24"/>
          <w:bdr w:val="none" w:sz="0" w:space="0" w:color="auto" w:frame="1"/>
        </w:rPr>
        <w:t>:2015:</w:t>
      </w:r>
      <w:r w:rsidR="00DD18CF" w:rsidRPr="00DD18CF">
        <w:rPr>
          <w:rStyle w:val="qaclassifiertype"/>
          <w:rFonts w:ascii="Times New Roman" w:hAnsi="Times New Roman"/>
          <w:sz w:val="24"/>
          <w:szCs w:val="24"/>
          <w:bdr w:val="none" w:sz="0" w:space="0" w:color="auto" w:frame="1"/>
          <w:lang w:val="ru-UA"/>
        </w:rPr>
        <w:t>“</w:t>
      </w:r>
      <w:r w:rsidR="00DD18CF" w:rsidRPr="00DD18CF">
        <w:rPr>
          <w:rStyle w:val="qaclassifierdescrcode"/>
          <w:rFonts w:ascii="Times New Roman" w:hAnsi="Times New Roman"/>
          <w:sz w:val="24"/>
          <w:szCs w:val="24"/>
          <w:bdr w:val="none" w:sz="0" w:space="0" w:color="auto" w:frame="1"/>
        </w:rPr>
        <w:t>09310000-5</w:t>
      </w:r>
      <w:r w:rsidR="00DD18CF" w:rsidRPr="00DD18CF">
        <w:rPr>
          <w:rStyle w:val="qaclassifierdescr"/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="00DD18CF" w:rsidRPr="00DD18CF">
        <w:rPr>
          <w:rStyle w:val="qaclassifierdescrprimary"/>
          <w:rFonts w:ascii="Times New Roman" w:hAnsi="Times New Roman"/>
          <w:sz w:val="24"/>
          <w:szCs w:val="24"/>
          <w:bdr w:val="none" w:sz="0" w:space="0" w:color="auto" w:frame="1"/>
        </w:rPr>
        <w:t>Електрична енергія</w:t>
      </w:r>
      <w:r w:rsidR="00DD18CF" w:rsidRPr="00DD18CF">
        <w:rPr>
          <w:rStyle w:val="qaclassifierdescrprimary"/>
          <w:rFonts w:ascii="Times New Roman" w:hAnsi="Times New Roman"/>
          <w:sz w:val="24"/>
          <w:szCs w:val="24"/>
          <w:bdr w:val="none" w:sz="0" w:space="0" w:color="auto" w:frame="1"/>
          <w:lang w:val="ru-UA"/>
        </w:rPr>
        <w:t>”</w:t>
      </w:r>
      <w:r w:rsidR="00DD18CF" w:rsidRPr="00DD18CF">
        <w:rPr>
          <w:rStyle w:val="qaclassifierdescrprimary"/>
          <w:rFonts w:ascii="Times New Roman" w:hAnsi="Times New Roman"/>
          <w:sz w:val="24"/>
          <w:szCs w:val="24"/>
          <w:bdr w:val="none" w:sz="0" w:space="0" w:color="auto" w:frame="1"/>
          <w:lang w:val="ru-UA"/>
        </w:rPr>
        <w:t xml:space="preserve"> </w:t>
      </w:r>
      <w:r w:rsidRPr="000A35CE">
        <w:rPr>
          <w:rFonts w:ascii="Times New Roman" w:hAnsi="Times New Roman"/>
          <w:bCs/>
          <w:sz w:val="24"/>
          <w:szCs w:val="24"/>
        </w:rPr>
        <w:t>визначено відповідно до обґрунтованої потреби, наданої відповідальною особою, визначеною наказом №12-од від 17.01.2023 року «</w:t>
      </w:r>
      <w:r w:rsidRPr="000A35CE">
        <w:rPr>
          <w:rFonts w:ascii="Times New Roman" w:hAnsi="Times New Roman"/>
          <w:sz w:val="24"/>
          <w:szCs w:val="24"/>
        </w:rPr>
        <w:t xml:space="preserve">Про призначення уповноваженої особи, </w:t>
      </w:r>
      <w:r w:rsidRPr="000A35CE">
        <w:rPr>
          <w:rFonts w:ascii="Times New Roman" w:hAnsi="Times New Roman"/>
          <w:color w:val="000000"/>
          <w:sz w:val="24"/>
          <w:szCs w:val="24"/>
        </w:rPr>
        <w:t xml:space="preserve">відповідальної за </w:t>
      </w:r>
      <w:r w:rsidRPr="000A35CE">
        <w:rPr>
          <w:rFonts w:ascii="Times New Roman" w:hAnsi="Times New Roman"/>
          <w:sz w:val="24"/>
          <w:szCs w:val="24"/>
        </w:rPr>
        <w:t xml:space="preserve">організацію та проведення публічних </w:t>
      </w:r>
      <w:proofErr w:type="spellStart"/>
      <w:r w:rsidRPr="000A35CE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0A35CE">
        <w:rPr>
          <w:rFonts w:ascii="Times New Roman" w:hAnsi="Times New Roman"/>
          <w:sz w:val="24"/>
          <w:szCs w:val="24"/>
        </w:rPr>
        <w:t xml:space="preserve"> товарів, робіт і послуг та затвердження </w:t>
      </w:r>
      <w:r w:rsidRPr="000A35CE">
        <w:rPr>
          <w:rFonts w:ascii="Times New Roman" w:hAnsi="Times New Roman"/>
          <w:color w:val="000000"/>
          <w:sz w:val="24"/>
          <w:szCs w:val="24"/>
        </w:rPr>
        <w:t>положення про уповноважену особу</w:t>
      </w:r>
      <w:r w:rsidRPr="000A35CE">
        <w:rPr>
          <w:rFonts w:ascii="Times New Roman" w:hAnsi="Times New Roman"/>
          <w:sz w:val="24"/>
          <w:szCs w:val="24"/>
        </w:rPr>
        <w:t xml:space="preserve">» </w:t>
      </w:r>
      <w:r w:rsidRPr="000A35CE">
        <w:rPr>
          <w:rFonts w:ascii="Times New Roman" w:hAnsi="Times New Roman"/>
          <w:bCs/>
          <w:sz w:val="24"/>
          <w:szCs w:val="24"/>
        </w:rPr>
        <w:t xml:space="preserve"> </w:t>
      </w:r>
    </w:p>
    <w:p w14:paraId="367FCD44" w14:textId="77777777" w:rsidR="00216B76" w:rsidRPr="000A35CE" w:rsidRDefault="00216B76" w:rsidP="00216B7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5FF26F89" w14:textId="77777777" w:rsidR="00216B76" w:rsidRPr="00690B2B" w:rsidRDefault="00216B76" w:rsidP="00216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 xml:space="preserve">Очікувана вартість предмета закупівлі сформована на підставі </w:t>
      </w:r>
      <w:r>
        <w:rPr>
          <w:rFonts w:ascii="Times New Roman" w:hAnsi="Times New Roman"/>
          <w:sz w:val="24"/>
          <w:szCs w:val="24"/>
        </w:rPr>
        <w:t xml:space="preserve">моніторингу цін в мережі </w:t>
      </w:r>
      <w:r>
        <w:rPr>
          <w:rFonts w:ascii="Times New Roman" w:hAnsi="Times New Roman"/>
          <w:sz w:val="24"/>
          <w:szCs w:val="24"/>
          <w:lang w:val="en-US"/>
        </w:rPr>
        <w:t>Internet</w:t>
      </w:r>
      <w:r>
        <w:rPr>
          <w:rFonts w:ascii="Times New Roman" w:hAnsi="Times New Roman"/>
          <w:sz w:val="24"/>
          <w:szCs w:val="24"/>
        </w:rPr>
        <w:t>.</w:t>
      </w:r>
    </w:p>
    <w:p w14:paraId="72ADBFB2" w14:textId="1797040F" w:rsidR="00216B76" w:rsidRPr="000A35CE" w:rsidRDefault="00216B76" w:rsidP="00216B7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річний план </w:t>
      </w:r>
      <w:proofErr w:type="spellStart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внесено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DD18C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6 875,66 </w:t>
      </w:r>
      <w:r w:rsidRPr="000A35CE">
        <w:rPr>
          <w:rFonts w:ascii="Times New Roman" w:hAnsi="Times New Roman"/>
          <w:sz w:val="24"/>
          <w:szCs w:val="24"/>
        </w:rPr>
        <w:t>грн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0EA00335" w14:textId="77777777" w:rsidR="00216B76" w:rsidRPr="000A35CE" w:rsidRDefault="00216B76" w:rsidP="00216B76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запит ціни пропозицій</w:t>
      </w:r>
    </w:p>
    <w:p w14:paraId="2BA7BF54" w14:textId="77777777" w:rsidR="00216B76" w:rsidRDefault="00216B76" w:rsidP="00216B76">
      <w:r>
        <w:t xml:space="preserve"> </w:t>
      </w:r>
      <w:bookmarkStart w:id="0" w:name="_GoBack"/>
      <w:bookmarkEnd w:id="0"/>
    </w:p>
    <w:sectPr w:rsidR="00216B76" w:rsidSect="00DD18CF">
      <w:pgSz w:w="11906" w:h="16838"/>
      <w:pgMar w:top="426" w:right="70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A4"/>
    <w:rsid w:val="00216B76"/>
    <w:rsid w:val="004E4EA4"/>
    <w:rsid w:val="00614124"/>
    <w:rsid w:val="00DA0FE8"/>
    <w:rsid w:val="00DD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C065"/>
  <w15:chartTrackingRefBased/>
  <w15:docId w15:val="{C8F57DE7-CE80-41AE-8379-3CEFE00F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B76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6141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classifiertype">
    <w:name w:val="qa_classifier_type"/>
    <w:basedOn w:val="a0"/>
    <w:rsid w:val="00216B76"/>
  </w:style>
  <w:style w:type="character" w:customStyle="1" w:styleId="qaclassifierdk">
    <w:name w:val="qa_classifier_dk"/>
    <w:basedOn w:val="a0"/>
    <w:rsid w:val="00216B76"/>
  </w:style>
  <w:style w:type="character" w:customStyle="1" w:styleId="qaclassifierdescr">
    <w:name w:val="qa_classifier_descr"/>
    <w:basedOn w:val="a0"/>
    <w:rsid w:val="00216B76"/>
  </w:style>
  <w:style w:type="character" w:customStyle="1" w:styleId="qaclassifierdescrcode">
    <w:name w:val="qa_classifier_descr_code"/>
    <w:basedOn w:val="a0"/>
    <w:rsid w:val="00216B76"/>
  </w:style>
  <w:style w:type="character" w:customStyle="1" w:styleId="qaclassifierdescrprimary">
    <w:name w:val="qa_classifier_descr_primary"/>
    <w:basedOn w:val="a0"/>
    <w:rsid w:val="00216B76"/>
  </w:style>
  <w:style w:type="character" w:customStyle="1" w:styleId="10">
    <w:name w:val="Заголовок 1 Знак"/>
    <w:basedOn w:val="a0"/>
    <w:link w:val="1"/>
    <w:uiPriority w:val="9"/>
    <w:rsid w:val="00614124"/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character" w:customStyle="1" w:styleId="h-pre-line">
    <w:name w:val="h-pre-line"/>
    <w:basedOn w:val="a0"/>
    <w:rsid w:val="00614124"/>
  </w:style>
  <w:style w:type="character" w:customStyle="1" w:styleId="qaitemquantity">
    <w:name w:val="qa_item_quantity"/>
    <w:basedOn w:val="a0"/>
    <w:rsid w:val="00614124"/>
  </w:style>
  <w:style w:type="character" w:customStyle="1" w:styleId="qaitemunit">
    <w:name w:val="qa_item_unit"/>
    <w:basedOn w:val="a0"/>
    <w:rsid w:val="00614124"/>
  </w:style>
  <w:style w:type="character" w:customStyle="1" w:styleId="h-address-formatter">
    <w:name w:val="h-address-formatter"/>
    <w:basedOn w:val="a0"/>
    <w:rsid w:val="00614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161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24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8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98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33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49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38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865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20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14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1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1382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6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5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7695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6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7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6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9471">
              <w:marLeft w:val="0"/>
              <w:marRight w:val="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3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6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97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5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49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23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697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41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90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768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74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34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457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3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6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120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79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20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505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640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710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812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4</cp:revision>
  <dcterms:created xsi:type="dcterms:W3CDTF">2025-01-17T09:26:00Z</dcterms:created>
  <dcterms:modified xsi:type="dcterms:W3CDTF">2025-01-17T09:53:00Z</dcterms:modified>
</cp:coreProperties>
</file>