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Default="008241FB" w:rsidP="00C24FFA">
      <w:pPr>
        <w:spacing w:after="0" w:line="240" w:lineRule="auto"/>
        <w:jc w:val="center"/>
        <w:rPr>
          <w:rFonts w:ascii="Times New Roman" w:hAnsi="Times New Roman"/>
          <w:b/>
        </w:rPr>
      </w:pPr>
      <w:r w:rsidRPr="00701957">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701957"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701957">
        <w:rPr>
          <w:rFonts w:ascii="Times New Roman" w:eastAsia="Times New Roman" w:hAnsi="Times New Roman" w:cs="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701957"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01957">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01957"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01957">
        <w:rPr>
          <w:rFonts w:ascii="Times New Roman" w:eastAsia="Times New Roman" w:hAnsi="Times New Roman" w:cs="Times New Roman"/>
          <w:lang w:eastAsia="ru-RU"/>
        </w:rPr>
        <w:t>вул. Котляревського, 5, м. Рівне, 33028;</w:t>
      </w:r>
    </w:p>
    <w:p w14:paraId="69ABB6CD" w14:textId="77777777" w:rsidR="008241FB" w:rsidRPr="00701957" w:rsidRDefault="008241FB" w:rsidP="00C24FFA">
      <w:pPr>
        <w:spacing w:after="0" w:line="240" w:lineRule="auto"/>
        <w:ind w:firstLine="851"/>
        <w:jc w:val="both"/>
        <w:rPr>
          <w:rFonts w:ascii="Times New Roman" w:eastAsia="Times New Roman" w:hAnsi="Times New Roman"/>
          <w:lang w:eastAsia="ru-RU"/>
        </w:rPr>
      </w:pPr>
      <w:r w:rsidRPr="00701957">
        <w:rPr>
          <w:rFonts w:ascii="Times New Roman" w:eastAsia="Times New Roman" w:hAnsi="Times New Roman"/>
          <w:lang w:eastAsia="ru-RU"/>
        </w:rPr>
        <w:t>код за ЄДРПОУ – 26353256;</w:t>
      </w:r>
    </w:p>
    <w:p w14:paraId="7B90C6C9" w14:textId="77777777" w:rsidR="008241FB"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01957">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701957"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701957">
        <w:rPr>
          <w:rFonts w:ascii="Times New Roman" w:eastAsia="Times New Roman" w:hAnsi="Times New Roman" w:cs="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E0F3A4E" w14:textId="77777777" w:rsidR="00701957" w:rsidRPr="00701957" w:rsidRDefault="00C24FFA" w:rsidP="00C24FFA">
      <w:pPr>
        <w:tabs>
          <w:tab w:val="left" w:pos="426"/>
          <w:tab w:val="left" w:pos="851"/>
        </w:tabs>
        <w:spacing w:after="0" w:line="240" w:lineRule="auto"/>
        <w:jc w:val="both"/>
        <w:rPr>
          <w:rFonts w:ascii="Times New Roman" w:hAnsi="Times New Roman"/>
          <w:bCs/>
        </w:rPr>
      </w:pPr>
      <w:r w:rsidRPr="00701957">
        <w:rPr>
          <w:rFonts w:ascii="Times New Roman" w:eastAsia="Times New Roman" w:hAnsi="Times New Roman"/>
          <w:b/>
          <w:color w:val="000000"/>
        </w:rPr>
        <w:t xml:space="preserve">Автомобільне паливо (Дизельне паливо) </w:t>
      </w:r>
      <w:r w:rsidRPr="00701957">
        <w:rPr>
          <w:rFonts w:ascii="Times New Roman" w:hAnsi="Times New Roman"/>
          <w:b/>
        </w:rPr>
        <w:t xml:space="preserve">за </w:t>
      </w:r>
      <w:r w:rsidRPr="00701957">
        <w:rPr>
          <w:rFonts w:ascii="Times New Roman" w:eastAsia="Lucida Sans Unicode" w:hAnsi="Times New Roman"/>
          <w:b/>
          <w:kern w:val="1"/>
          <w:lang w:eastAsia="hi-IN" w:bidi="hi-IN"/>
        </w:rPr>
        <w:t xml:space="preserve">ДК 021:2015: </w:t>
      </w:r>
      <w:r w:rsidRPr="00701957">
        <w:rPr>
          <w:rFonts w:ascii="Times New Roman" w:eastAsia="Times New Roman" w:hAnsi="Times New Roman"/>
          <w:b/>
          <w:color w:val="000000"/>
        </w:rPr>
        <w:t>«</w:t>
      </w:r>
      <w:r w:rsidRPr="00701957">
        <w:rPr>
          <w:rFonts w:ascii="Times New Roman" w:eastAsia="Times New Roman" w:hAnsi="Times New Roman"/>
          <w:b/>
        </w:rPr>
        <w:t>ДК 021:2015 09130000-9 Нафта і дистиляти</w:t>
      </w:r>
      <w:r w:rsidRPr="00701957">
        <w:rPr>
          <w:rFonts w:ascii="Times New Roman" w:eastAsia="Times New Roman" w:hAnsi="Times New Roman"/>
          <w:b/>
          <w:color w:val="000000"/>
        </w:rPr>
        <w:t xml:space="preserve">» </w:t>
      </w:r>
      <w:r w:rsidRPr="00701957">
        <w:rPr>
          <w:rFonts w:ascii="Times New Roman" w:hAnsi="Times New Roman"/>
          <w:bCs/>
        </w:rPr>
        <w:t xml:space="preserve"> </w:t>
      </w:r>
    </w:p>
    <w:p w14:paraId="76DF784C" w14:textId="00D88912" w:rsidR="008241FB" w:rsidRPr="00701957" w:rsidRDefault="008241FB" w:rsidP="00C24FFA">
      <w:pPr>
        <w:tabs>
          <w:tab w:val="left" w:pos="426"/>
          <w:tab w:val="left" w:pos="851"/>
        </w:tabs>
        <w:spacing w:after="0" w:line="240" w:lineRule="auto"/>
        <w:jc w:val="both"/>
        <w:rPr>
          <w:rFonts w:ascii="Times New Roman" w:eastAsia="Times New Roman" w:hAnsi="Times New Roman"/>
          <w:bCs/>
          <w:u w:val="single"/>
          <w:lang w:eastAsia="ru-RU" w:bidi="uk-UA"/>
        </w:rPr>
      </w:pPr>
      <w:r w:rsidRPr="00701957">
        <w:rPr>
          <w:rFonts w:ascii="Times New Roman" w:eastAsia="Times New Roman" w:hAnsi="Times New Roman"/>
          <w:b/>
          <w:u w:val="single"/>
          <w:lang w:eastAsia="ru-RU"/>
        </w:rPr>
        <w:t>Обґрунтування технічних та якісних характеристик предмета закупівлі:</w:t>
      </w:r>
    </w:p>
    <w:p w14:paraId="65F13E38" w14:textId="77777777" w:rsidR="00C24FFA" w:rsidRPr="00701957" w:rsidRDefault="00C24FFA" w:rsidP="00C24FFA">
      <w:pPr>
        <w:pStyle w:val="tbl-txt"/>
        <w:spacing w:before="0" w:beforeAutospacing="0" w:after="0" w:afterAutospacing="0"/>
        <w:jc w:val="both"/>
        <w:rPr>
          <w:bCs/>
          <w:sz w:val="22"/>
          <w:szCs w:val="22"/>
        </w:rPr>
      </w:pPr>
      <w:r w:rsidRPr="00701957">
        <w:rPr>
          <w:bCs/>
          <w:sz w:val="22"/>
          <w:szCs w:val="22"/>
        </w:rPr>
        <w:t>Кількість:</w:t>
      </w:r>
    </w:p>
    <w:tbl>
      <w:tblPr>
        <w:tblW w:w="5802" w:type="dxa"/>
        <w:tblInd w:w="-142" w:type="dxa"/>
        <w:tblLayout w:type="fixed"/>
        <w:tblLook w:val="0000" w:firstRow="0" w:lastRow="0" w:firstColumn="0" w:lastColumn="0" w:noHBand="0" w:noVBand="0"/>
      </w:tblPr>
      <w:tblGrid>
        <w:gridCol w:w="2972"/>
        <w:gridCol w:w="2830"/>
      </w:tblGrid>
      <w:tr w:rsidR="00C24FFA" w:rsidRPr="00701957" w14:paraId="7C0A80B3" w14:textId="77777777" w:rsidTr="001E3CE8">
        <w:tc>
          <w:tcPr>
            <w:tcW w:w="2972" w:type="dxa"/>
          </w:tcPr>
          <w:p w14:paraId="72ECC741" w14:textId="77777777" w:rsidR="00C24FFA" w:rsidRPr="00701957" w:rsidRDefault="00C24FFA" w:rsidP="00C24FFA">
            <w:pPr>
              <w:spacing w:after="0" w:line="240" w:lineRule="auto"/>
              <w:rPr>
                <w:rFonts w:ascii="Times New Roman" w:eastAsia="Times New Roman" w:hAnsi="Times New Roman"/>
              </w:rPr>
            </w:pPr>
            <w:r w:rsidRPr="00701957">
              <w:rPr>
                <w:rFonts w:ascii="Times New Roman" w:eastAsia="Times New Roman" w:hAnsi="Times New Roman"/>
              </w:rPr>
              <w:t>Дизельне пальне (ДП)</w:t>
            </w:r>
          </w:p>
        </w:tc>
        <w:tc>
          <w:tcPr>
            <w:tcW w:w="2830" w:type="dxa"/>
          </w:tcPr>
          <w:p w14:paraId="51E93E5E" w14:textId="4C4F604E" w:rsidR="00C24FFA" w:rsidRPr="00701957" w:rsidRDefault="00C24FFA" w:rsidP="00C24FFA">
            <w:pPr>
              <w:spacing w:after="0" w:line="240" w:lineRule="auto"/>
              <w:rPr>
                <w:rFonts w:ascii="Times New Roman" w:eastAsia="Times New Roman" w:hAnsi="Times New Roman"/>
              </w:rPr>
            </w:pPr>
            <w:r w:rsidRPr="00701957">
              <w:rPr>
                <w:rFonts w:ascii="Times New Roman" w:eastAsia="Times New Roman" w:hAnsi="Times New Roman"/>
              </w:rPr>
              <w:t>200 000 л</w:t>
            </w:r>
          </w:p>
        </w:tc>
      </w:tr>
    </w:tbl>
    <w:p w14:paraId="6F58E166" w14:textId="77777777" w:rsidR="00B65550" w:rsidRPr="00E136BE" w:rsidRDefault="00B65550" w:rsidP="00B65550">
      <w:pPr>
        <w:pStyle w:val="tbl-txt"/>
        <w:spacing w:before="0" w:beforeAutospacing="0" w:after="0" w:afterAutospacing="0"/>
        <w:jc w:val="both"/>
      </w:pPr>
      <w:r w:rsidRPr="00E136BE">
        <w:rPr>
          <w:b/>
        </w:rPr>
        <w:t>Місце поставки:</w:t>
      </w:r>
      <w:r w:rsidRPr="00E136BE">
        <w:t xml:space="preserve"> 33028, </w:t>
      </w:r>
      <w:proofErr w:type="spellStart"/>
      <w:r w:rsidRPr="00E136BE">
        <w:t>м.Рівне</w:t>
      </w:r>
      <w:proofErr w:type="spellEnd"/>
      <w:r w:rsidRPr="00E136BE">
        <w:t xml:space="preserve">, вул.Котляревського,5, комунальне підприємство </w:t>
      </w:r>
      <w:r w:rsidRPr="00E136BE">
        <w:rPr>
          <w:kern w:val="2"/>
          <w:lang w:eastAsia="zh-CN"/>
        </w:rPr>
        <w:t>«Обласний центр екстреної медичної допомоги та медицини катастроф» Рівненської обласної ради</w:t>
      </w:r>
      <w:r w:rsidRPr="00E136BE">
        <w:t>.</w:t>
      </w:r>
    </w:p>
    <w:p w14:paraId="3FCBFD6A" w14:textId="77777777" w:rsidR="00B65550" w:rsidRPr="00E136BE" w:rsidRDefault="00B65550" w:rsidP="00B65550">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1. Заправка дизельним паливом  на АЗС – по талонах, картках на пальне тощо, які будуть діяти по всій території України з можливістю отримання палива через АЗС, які розташовані в обов’язкових та бажаних населених пунктах (у разі наявності)  та не менше 5 у м. Рівне. На підтвердження цього Учасник надає гарантійний лист.</w:t>
      </w:r>
    </w:p>
    <w:p w14:paraId="0FC5B2FD" w14:textId="77777777" w:rsidR="00B65550" w:rsidRPr="00E136BE" w:rsidRDefault="00B65550" w:rsidP="00B65550">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2. Термін дії оплаченого товару – безстрокові (або не менше 12 місяців), на підтвердження цього Учасник надає гарантійний лист. </w:t>
      </w:r>
    </w:p>
    <w:p w14:paraId="2E704178" w14:textId="77777777" w:rsidR="00B65550" w:rsidRPr="00E136BE" w:rsidRDefault="00B65550" w:rsidP="00B65550">
      <w:pPr>
        <w:keepNext/>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3. Учасник повинен надати зразки талонів та/або пластикових карток (у вигляді </w:t>
      </w:r>
      <w:proofErr w:type="spellStart"/>
      <w:r w:rsidRPr="00E136BE">
        <w:rPr>
          <w:rFonts w:ascii="Times New Roman" w:eastAsia="Times New Roman" w:hAnsi="Times New Roman"/>
          <w:sz w:val="24"/>
          <w:szCs w:val="24"/>
        </w:rPr>
        <w:t>сканкопії</w:t>
      </w:r>
      <w:proofErr w:type="spellEnd"/>
      <w:r w:rsidRPr="00E136BE">
        <w:rPr>
          <w:rFonts w:ascii="Times New Roman" w:eastAsia="Times New Roman" w:hAnsi="Times New Roman"/>
          <w:sz w:val="24"/>
          <w:szCs w:val="24"/>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238C5CDB" w14:textId="77777777" w:rsidR="00B65550" w:rsidRPr="00E136BE" w:rsidRDefault="00B65550" w:rsidP="00B65550">
      <w:pPr>
        <w:suppressAutoHyphens/>
        <w:spacing w:after="0" w:line="240" w:lineRule="auto"/>
        <w:ind w:firstLine="709"/>
        <w:jc w:val="both"/>
        <w:rPr>
          <w:rFonts w:ascii="Times New Roman" w:hAnsi="Times New Roman"/>
          <w:sz w:val="24"/>
          <w:szCs w:val="24"/>
        </w:rPr>
      </w:pPr>
      <w:r w:rsidRPr="00E136BE">
        <w:rPr>
          <w:rFonts w:ascii="Times New Roman" w:hAnsi="Times New Roman"/>
          <w:sz w:val="24"/>
          <w:szCs w:val="24"/>
        </w:rPr>
        <w:t>4.Поставка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 про що надати гарантійний лист.</w:t>
      </w:r>
    </w:p>
    <w:p w14:paraId="5AD3033E" w14:textId="77777777" w:rsidR="00B65550" w:rsidRPr="00E136BE" w:rsidRDefault="00B65550" w:rsidP="00B65550">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або не більше встановленої  відстані від структурних підрозділів. Перелік структурних підрозділів наведено в п. 8. Учаснику необхідно надати довідку із зазначенням найменування та адрес  АЗС, на яких буде здійснюватися відпуск товару із зазначенням відстані від структурного підрозділу до АЗС.</w:t>
      </w:r>
    </w:p>
    <w:p w14:paraId="6C303883" w14:textId="77777777" w:rsidR="00B65550" w:rsidRPr="00E136BE" w:rsidRDefault="00B65550" w:rsidP="00B65550">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 копії договору купівлі-продажу / поставки  товару). </w:t>
      </w:r>
    </w:p>
    <w:p w14:paraId="10F4F560" w14:textId="77777777" w:rsidR="00B65550" w:rsidRPr="00E136BE" w:rsidRDefault="00B65550" w:rsidP="00B65550">
      <w:pPr>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20761A0D" w14:textId="77777777" w:rsidR="00B65550" w:rsidRPr="00E136BE" w:rsidRDefault="00B65550" w:rsidP="00B65550">
      <w:pPr>
        <w:suppressAutoHyphens/>
        <w:spacing w:after="0" w:line="240" w:lineRule="auto"/>
        <w:ind w:firstLine="709"/>
        <w:jc w:val="both"/>
        <w:rPr>
          <w:rFonts w:ascii="Times New Roman" w:hAnsi="Times New Roman"/>
          <w:sz w:val="24"/>
          <w:szCs w:val="24"/>
        </w:rPr>
      </w:pPr>
      <w:r w:rsidRPr="00E136BE">
        <w:rPr>
          <w:rFonts w:ascii="Times New Roman" w:hAnsi="Times New Roman"/>
          <w:sz w:val="24"/>
          <w:szCs w:val="24"/>
        </w:rPr>
        <w:t xml:space="preserve">6. </w:t>
      </w:r>
      <w:r w:rsidRPr="00E136BE">
        <w:rPr>
          <w:rFonts w:ascii="Times New Roman" w:eastAsia="Times New Roman" w:hAnsi="Times New Roman"/>
          <w:sz w:val="24"/>
          <w:szCs w:val="24"/>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6DD224B5" w14:textId="77777777" w:rsidR="00B65550" w:rsidRPr="00E136BE" w:rsidRDefault="00B65550" w:rsidP="00B65550">
      <w:pPr>
        <w:spacing w:after="0" w:line="240" w:lineRule="auto"/>
        <w:ind w:firstLine="708"/>
        <w:jc w:val="both"/>
        <w:rPr>
          <w:rFonts w:ascii="Times New Roman" w:eastAsia="Times New Roman" w:hAnsi="Times New Roman"/>
          <w:sz w:val="24"/>
          <w:szCs w:val="24"/>
        </w:rPr>
      </w:pPr>
      <w:r w:rsidRPr="00E136BE">
        <w:rPr>
          <w:rFonts w:ascii="Times New Roman" w:eastAsia="Times New Roman" w:hAnsi="Times New Roman"/>
          <w:sz w:val="24"/>
          <w:szCs w:val="24"/>
        </w:rPr>
        <w:t xml:space="preserve">7. Пальне учасника, яке він пропонує до реалізації у своїй пропозиції, повинно відповідати  вимогам  державних стандартів: </w:t>
      </w:r>
      <w:bookmarkStart w:id="0" w:name="_Hlk150503198"/>
      <w:r w:rsidRPr="00E136BE">
        <w:rPr>
          <w:rFonts w:ascii="Times New Roman" w:eastAsia="Times New Roman" w:hAnsi="Times New Roman"/>
          <w:sz w:val="24"/>
          <w:szCs w:val="24"/>
        </w:rPr>
        <w:t xml:space="preserve">ДСТУ 7688:2015 </w:t>
      </w:r>
      <w:bookmarkEnd w:id="0"/>
      <w:r w:rsidRPr="00E136BE">
        <w:rPr>
          <w:rFonts w:ascii="Times New Roman" w:eastAsia="Times New Roman" w:hAnsi="Times New Roman"/>
          <w:sz w:val="24"/>
          <w:szCs w:val="24"/>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31D7389A" w14:textId="77777777" w:rsidR="00B65550" w:rsidRPr="00E136BE" w:rsidRDefault="00B65550" w:rsidP="00B65550">
      <w:pPr>
        <w:tabs>
          <w:tab w:val="left" w:pos="851"/>
        </w:tabs>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lastRenderedPageBreak/>
        <w:t xml:space="preserve">Учаснику в складі пропозиції необхідно надати копії сертифікатів відповідності або паспортів якості на дизельне паливо, заправка автомобілів Замовника яким буде здійснюватися на запропонованих Учасником АЗС. </w:t>
      </w:r>
    </w:p>
    <w:p w14:paraId="28A347BC" w14:textId="77777777" w:rsidR="00B65550" w:rsidRPr="00E136BE" w:rsidRDefault="00B65550" w:rsidP="00B65550">
      <w:pPr>
        <w:tabs>
          <w:tab w:val="left" w:pos="851"/>
        </w:tabs>
        <w:spacing w:after="0" w:line="240" w:lineRule="auto"/>
        <w:ind w:firstLine="709"/>
        <w:jc w:val="both"/>
        <w:rPr>
          <w:rFonts w:ascii="Times New Roman" w:eastAsia="Times New Roman" w:hAnsi="Times New Roman"/>
          <w:sz w:val="24"/>
          <w:szCs w:val="24"/>
        </w:rPr>
      </w:pPr>
      <w:r w:rsidRPr="00E136BE">
        <w:rPr>
          <w:rFonts w:ascii="Times New Roman" w:eastAsia="Times New Roman" w:hAnsi="Times New Roman"/>
          <w:sz w:val="24"/>
          <w:szCs w:val="24"/>
        </w:rPr>
        <w:t>8. Перелік структурних підрозділів комунального підприємства «Обласний центр екстреної медичної допомоги та медицини катастроф» Рівненської обласної ради</w:t>
      </w:r>
    </w:p>
    <w:tbl>
      <w:tblPr>
        <w:tblW w:w="9776" w:type="dxa"/>
        <w:tblLook w:val="04A0" w:firstRow="1" w:lastRow="0" w:firstColumn="1" w:lastColumn="0" w:noHBand="0" w:noVBand="1"/>
      </w:tblPr>
      <w:tblGrid>
        <w:gridCol w:w="418"/>
        <w:gridCol w:w="2423"/>
        <w:gridCol w:w="3176"/>
        <w:gridCol w:w="1015"/>
        <w:gridCol w:w="1229"/>
        <w:gridCol w:w="1515"/>
      </w:tblGrid>
      <w:tr w:rsidR="00B65550" w:rsidRPr="00E136BE" w14:paraId="5AF782A7" w14:textId="77777777" w:rsidTr="00B65550">
        <w:trPr>
          <w:trHeight w:val="474"/>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A068B" w14:textId="77777777" w:rsidR="00B65550" w:rsidRPr="00E136BE" w:rsidRDefault="00B65550" w:rsidP="000535DE">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B779" w14:textId="77777777" w:rsidR="00B65550" w:rsidRPr="00E136BE" w:rsidRDefault="00B65550" w:rsidP="000535DE">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0608C" w14:textId="77777777" w:rsidR="00B65550" w:rsidRPr="00E136BE" w:rsidRDefault="00B65550" w:rsidP="000535DE">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Адреса</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48831" w14:textId="77777777" w:rsidR="00B65550" w:rsidRPr="00E136BE" w:rsidRDefault="00B65550" w:rsidP="000535DE">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Відстань до АЗС</w:t>
            </w:r>
            <w:r>
              <w:rPr>
                <w:rFonts w:ascii="Times New Roman" w:eastAsia="Times New Roman" w:hAnsi="Times New Roman"/>
                <w:b/>
                <w:bCs/>
                <w:color w:val="000000"/>
                <w:sz w:val="20"/>
                <w:szCs w:val="20"/>
                <w:lang w:eastAsia="uk-UA"/>
              </w:rPr>
              <w:t xml:space="preserve"> (не більше)</w:t>
            </w:r>
          </w:p>
        </w:tc>
        <w:tc>
          <w:tcPr>
            <w:tcW w:w="1263" w:type="dxa"/>
            <w:tcBorders>
              <w:top w:val="single" w:sz="4" w:space="0" w:color="auto"/>
              <w:left w:val="single" w:sz="4" w:space="0" w:color="auto"/>
              <w:bottom w:val="single" w:sz="4" w:space="0" w:color="auto"/>
              <w:right w:val="single" w:sz="4" w:space="0" w:color="auto"/>
            </w:tcBorders>
          </w:tcPr>
          <w:p w14:paraId="63799584" w14:textId="77777777" w:rsidR="00B65550" w:rsidRPr="00E136BE" w:rsidRDefault="00B65550" w:rsidP="000535DE">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Назва АЗС та її фактична адреса</w:t>
            </w:r>
          </w:p>
        </w:tc>
        <w:tc>
          <w:tcPr>
            <w:tcW w:w="1547" w:type="dxa"/>
            <w:tcBorders>
              <w:top w:val="single" w:sz="4" w:space="0" w:color="auto"/>
              <w:left w:val="single" w:sz="4" w:space="0" w:color="auto"/>
              <w:bottom w:val="single" w:sz="4" w:space="0" w:color="auto"/>
              <w:right w:val="single" w:sz="4" w:space="0" w:color="auto"/>
            </w:tcBorders>
          </w:tcPr>
          <w:p w14:paraId="4A69E15D" w14:textId="77777777" w:rsidR="00B65550" w:rsidRPr="00E136BE" w:rsidRDefault="00B65550" w:rsidP="000535DE">
            <w:pPr>
              <w:spacing w:after="0" w:line="240" w:lineRule="auto"/>
              <w:jc w:val="center"/>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Відстань між АЗС та структурним </w:t>
            </w:r>
            <w:proofErr w:type="spellStart"/>
            <w:r w:rsidRPr="00E136BE">
              <w:rPr>
                <w:rFonts w:ascii="Times New Roman" w:eastAsia="Times New Roman" w:hAnsi="Times New Roman"/>
                <w:b/>
                <w:bCs/>
                <w:color w:val="000000"/>
                <w:sz w:val="20"/>
                <w:szCs w:val="20"/>
                <w:lang w:eastAsia="uk-UA"/>
              </w:rPr>
              <w:t>підрозділои</w:t>
            </w:r>
            <w:proofErr w:type="spellEnd"/>
          </w:p>
        </w:tc>
      </w:tr>
      <w:tr w:rsidR="00B65550" w:rsidRPr="00E136BE" w14:paraId="188ACB9C" w14:textId="77777777" w:rsidTr="00B65550">
        <w:trPr>
          <w:trHeight w:val="9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45C20A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D5D744B"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КП «Обласний центр екстреної медичної допомоги та медицини катастроф» РОР</w:t>
            </w:r>
          </w:p>
        </w:tc>
        <w:tc>
          <w:tcPr>
            <w:tcW w:w="3544" w:type="dxa"/>
            <w:tcBorders>
              <w:top w:val="nil"/>
              <w:left w:val="nil"/>
              <w:bottom w:val="single" w:sz="4" w:space="0" w:color="auto"/>
              <w:right w:val="single" w:sz="4" w:space="0" w:color="auto"/>
            </w:tcBorders>
            <w:shd w:val="clear" w:color="auto" w:fill="auto"/>
            <w:vAlign w:val="center"/>
            <w:hideMark/>
          </w:tcPr>
          <w:p w14:paraId="454341FB"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Жоліо Кюрі, 19б., Адміністративний будинок (літ. «А-1»)</w:t>
            </w:r>
          </w:p>
        </w:tc>
        <w:tc>
          <w:tcPr>
            <w:tcW w:w="450" w:type="dxa"/>
            <w:tcBorders>
              <w:top w:val="nil"/>
              <w:left w:val="nil"/>
              <w:bottom w:val="single" w:sz="4" w:space="0" w:color="auto"/>
              <w:right w:val="single" w:sz="4" w:space="0" w:color="auto"/>
            </w:tcBorders>
            <w:shd w:val="clear" w:color="auto" w:fill="auto"/>
            <w:noWrap/>
            <w:vAlign w:val="bottom"/>
            <w:hideMark/>
          </w:tcPr>
          <w:p w14:paraId="404700C4"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nil"/>
              <w:bottom w:val="single" w:sz="4" w:space="0" w:color="auto"/>
              <w:right w:val="single" w:sz="4" w:space="0" w:color="auto"/>
            </w:tcBorders>
          </w:tcPr>
          <w:p w14:paraId="7EF53D1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213565B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4CFD8B9" w14:textId="77777777" w:rsidTr="00B65550">
        <w:trPr>
          <w:trHeight w:val="7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FB1DBC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548BB9C"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Рівненська 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5251F52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Котляревського 5, м. Рівне, Рівненська область, 33028</w:t>
            </w:r>
          </w:p>
        </w:tc>
        <w:tc>
          <w:tcPr>
            <w:tcW w:w="450" w:type="dxa"/>
            <w:tcBorders>
              <w:top w:val="nil"/>
              <w:left w:val="nil"/>
              <w:bottom w:val="single" w:sz="4" w:space="0" w:color="auto"/>
              <w:right w:val="single" w:sz="4" w:space="0" w:color="auto"/>
            </w:tcBorders>
            <w:shd w:val="clear" w:color="auto" w:fill="auto"/>
            <w:noWrap/>
            <w:vAlign w:val="bottom"/>
            <w:hideMark/>
          </w:tcPr>
          <w:p w14:paraId="2D3612A9"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0E76BA2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BD0656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59F19383" w14:textId="77777777" w:rsidTr="00B65550">
        <w:trPr>
          <w:trHeight w:val="5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4B9E7AE"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AF9DA12"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№2</w:t>
            </w:r>
          </w:p>
        </w:tc>
        <w:tc>
          <w:tcPr>
            <w:tcW w:w="3544" w:type="dxa"/>
            <w:tcBorders>
              <w:top w:val="nil"/>
              <w:left w:val="nil"/>
              <w:bottom w:val="single" w:sz="4" w:space="0" w:color="auto"/>
              <w:right w:val="single" w:sz="4" w:space="0" w:color="auto"/>
            </w:tcBorders>
            <w:shd w:val="clear" w:color="auto" w:fill="auto"/>
            <w:vAlign w:val="center"/>
            <w:hideMark/>
          </w:tcPr>
          <w:p w14:paraId="3E2FD8E7"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Рівне, вул. Соборна, 420А</w:t>
            </w:r>
          </w:p>
        </w:tc>
        <w:tc>
          <w:tcPr>
            <w:tcW w:w="450" w:type="dxa"/>
            <w:tcBorders>
              <w:top w:val="nil"/>
              <w:left w:val="nil"/>
              <w:bottom w:val="single" w:sz="4" w:space="0" w:color="auto"/>
              <w:right w:val="single" w:sz="4" w:space="0" w:color="auto"/>
            </w:tcBorders>
            <w:shd w:val="clear" w:color="auto" w:fill="auto"/>
            <w:noWrap/>
            <w:vAlign w:val="bottom"/>
            <w:hideMark/>
          </w:tcPr>
          <w:p w14:paraId="4CA0F321"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559C115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F51A34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20FCCD6" w14:textId="77777777" w:rsidTr="00B65550">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3B4F5B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0422665"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Підстанція №3</w:t>
            </w:r>
          </w:p>
        </w:tc>
        <w:tc>
          <w:tcPr>
            <w:tcW w:w="3544" w:type="dxa"/>
            <w:tcBorders>
              <w:top w:val="nil"/>
              <w:left w:val="nil"/>
              <w:bottom w:val="single" w:sz="4" w:space="0" w:color="auto"/>
              <w:right w:val="single" w:sz="4" w:space="0" w:color="auto"/>
            </w:tcBorders>
            <w:shd w:val="clear" w:color="auto" w:fill="auto"/>
            <w:vAlign w:val="center"/>
            <w:hideMark/>
          </w:tcPr>
          <w:p w14:paraId="34C7D924"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м.Рівне</w:t>
            </w:r>
            <w:proofErr w:type="spellEnd"/>
            <w:r w:rsidRPr="00E136BE">
              <w:rPr>
                <w:rFonts w:ascii="Times New Roman" w:eastAsia="Times New Roman" w:hAnsi="Times New Roman"/>
                <w:color w:val="000000"/>
                <w:sz w:val="20"/>
                <w:szCs w:val="20"/>
                <w:lang w:eastAsia="uk-UA"/>
              </w:rPr>
              <w:t>, вул. Фабрична, 5а</w:t>
            </w:r>
          </w:p>
        </w:tc>
        <w:tc>
          <w:tcPr>
            <w:tcW w:w="450" w:type="dxa"/>
            <w:tcBorders>
              <w:top w:val="nil"/>
              <w:left w:val="nil"/>
              <w:bottom w:val="single" w:sz="4" w:space="0" w:color="auto"/>
              <w:right w:val="single" w:sz="4" w:space="0" w:color="auto"/>
            </w:tcBorders>
            <w:shd w:val="clear" w:color="auto" w:fill="auto"/>
            <w:noWrap/>
            <w:vAlign w:val="bottom"/>
            <w:hideMark/>
          </w:tcPr>
          <w:p w14:paraId="71E21C02"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0A59621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2145BB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91325C4" w14:textId="77777777" w:rsidTr="00B65550">
        <w:trPr>
          <w:trHeight w:val="64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331CE30" w14:textId="77777777" w:rsidR="00B65550" w:rsidRPr="00E136BE" w:rsidRDefault="00B65550" w:rsidP="000535DE">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8BFD3DF"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Березнівська</w:t>
            </w:r>
            <w:proofErr w:type="spellEnd"/>
            <w:r w:rsidRPr="00E136BE">
              <w:rPr>
                <w:rFonts w:ascii="Times New Roman" w:eastAsia="Times New Roman" w:hAnsi="Times New Roman"/>
                <w:b/>
                <w:bCs/>
                <w:color w:val="000000"/>
                <w:sz w:val="20"/>
                <w:szCs w:val="20"/>
                <w:lang w:eastAsia="uk-UA"/>
              </w:rPr>
              <w:t xml:space="preserve"> підстанція екстреної (швидкої) медичної допомоги</w:t>
            </w:r>
          </w:p>
        </w:tc>
        <w:tc>
          <w:tcPr>
            <w:tcW w:w="3544" w:type="dxa"/>
            <w:tcBorders>
              <w:top w:val="nil"/>
              <w:left w:val="nil"/>
              <w:bottom w:val="single" w:sz="4" w:space="0" w:color="auto"/>
              <w:right w:val="single" w:sz="4" w:space="0" w:color="auto"/>
            </w:tcBorders>
            <w:shd w:val="clear" w:color="auto" w:fill="auto"/>
            <w:vAlign w:val="center"/>
            <w:hideMark/>
          </w:tcPr>
          <w:p w14:paraId="122FC09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м.Березне</w:t>
            </w:r>
            <w:proofErr w:type="spellEnd"/>
            <w:r w:rsidRPr="00E136BE">
              <w:rPr>
                <w:rFonts w:ascii="Times New Roman" w:eastAsia="Times New Roman" w:hAnsi="Times New Roman"/>
                <w:color w:val="000000"/>
                <w:sz w:val="20"/>
                <w:szCs w:val="20"/>
                <w:lang w:eastAsia="uk-UA"/>
              </w:rPr>
              <w:t>, вул. Київська, 19</w:t>
            </w:r>
          </w:p>
        </w:tc>
        <w:tc>
          <w:tcPr>
            <w:tcW w:w="450" w:type="dxa"/>
            <w:tcBorders>
              <w:top w:val="nil"/>
              <w:left w:val="nil"/>
              <w:bottom w:val="single" w:sz="4" w:space="0" w:color="auto"/>
              <w:right w:val="single" w:sz="4" w:space="0" w:color="auto"/>
            </w:tcBorders>
            <w:shd w:val="clear" w:color="auto" w:fill="auto"/>
            <w:noWrap/>
            <w:vAlign w:val="bottom"/>
            <w:hideMark/>
          </w:tcPr>
          <w:p w14:paraId="4CFD467D"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B86022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F0C61D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A5AEFCC" w14:textId="77777777" w:rsidTr="00B65550">
        <w:trPr>
          <w:trHeight w:val="72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E9C98C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89F176A"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Сосновський ППБ</w:t>
            </w:r>
          </w:p>
        </w:tc>
        <w:tc>
          <w:tcPr>
            <w:tcW w:w="3544" w:type="dxa"/>
            <w:tcBorders>
              <w:top w:val="nil"/>
              <w:left w:val="nil"/>
              <w:bottom w:val="single" w:sz="4" w:space="0" w:color="auto"/>
              <w:right w:val="single" w:sz="4" w:space="0" w:color="auto"/>
            </w:tcBorders>
            <w:shd w:val="clear" w:color="auto" w:fill="auto"/>
            <w:vAlign w:val="center"/>
            <w:hideMark/>
          </w:tcPr>
          <w:p w14:paraId="4A520BA8"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46, смт. Соснове,  </w:t>
            </w:r>
            <w:proofErr w:type="spellStart"/>
            <w:r w:rsidRPr="00E136BE">
              <w:rPr>
                <w:rFonts w:ascii="Times New Roman" w:eastAsia="Times New Roman" w:hAnsi="Times New Roman"/>
                <w:color w:val="000000"/>
                <w:sz w:val="20"/>
                <w:szCs w:val="20"/>
                <w:lang w:eastAsia="uk-UA"/>
              </w:rPr>
              <w:t>Березнівський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4896172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1263" w:type="dxa"/>
            <w:tcBorders>
              <w:top w:val="nil"/>
              <w:left w:val="nil"/>
              <w:bottom w:val="single" w:sz="4" w:space="0" w:color="auto"/>
              <w:right w:val="single" w:sz="4" w:space="0" w:color="auto"/>
            </w:tcBorders>
          </w:tcPr>
          <w:p w14:paraId="41040FC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3DF58B5"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CC4FA7B" w14:textId="77777777" w:rsidTr="00B65550">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DAE28FE"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D6787D8"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Гощанська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77D32EB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Павлова, 1 смт. </w:t>
            </w:r>
            <w:proofErr w:type="spellStart"/>
            <w:r w:rsidRPr="00E136BE">
              <w:rPr>
                <w:rFonts w:ascii="Times New Roman" w:eastAsia="Times New Roman" w:hAnsi="Times New Roman"/>
                <w:color w:val="000000"/>
                <w:sz w:val="20"/>
                <w:szCs w:val="20"/>
                <w:lang w:eastAsia="uk-UA"/>
              </w:rPr>
              <w:t>Гоща</w:t>
            </w:r>
            <w:proofErr w:type="spellEnd"/>
            <w:r w:rsidRPr="00E136BE">
              <w:rPr>
                <w:rFonts w:ascii="Times New Roman" w:eastAsia="Times New Roman" w:hAnsi="Times New Roman"/>
                <w:color w:val="000000"/>
                <w:sz w:val="20"/>
                <w:szCs w:val="20"/>
                <w:lang w:eastAsia="uk-UA"/>
              </w:rPr>
              <w:t xml:space="preserve">, Рівненська область </w:t>
            </w:r>
          </w:p>
        </w:tc>
        <w:tc>
          <w:tcPr>
            <w:tcW w:w="450" w:type="dxa"/>
            <w:tcBorders>
              <w:top w:val="nil"/>
              <w:left w:val="nil"/>
              <w:bottom w:val="single" w:sz="4" w:space="0" w:color="auto"/>
              <w:right w:val="single" w:sz="4" w:space="0" w:color="auto"/>
            </w:tcBorders>
            <w:shd w:val="clear" w:color="auto" w:fill="auto"/>
            <w:noWrap/>
            <w:vAlign w:val="bottom"/>
            <w:hideMark/>
          </w:tcPr>
          <w:p w14:paraId="7BB382E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30B2F90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D08FC5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BF112CC" w14:textId="77777777" w:rsidTr="00B65550">
        <w:trPr>
          <w:trHeight w:val="69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BCA23F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4D2880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Тучинський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5BBA6C4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8а, с. </w:t>
            </w:r>
            <w:proofErr w:type="spellStart"/>
            <w:r w:rsidRPr="00E136BE">
              <w:rPr>
                <w:rFonts w:ascii="Times New Roman" w:eastAsia="Times New Roman" w:hAnsi="Times New Roman"/>
                <w:color w:val="000000"/>
                <w:sz w:val="20"/>
                <w:szCs w:val="20"/>
                <w:lang w:eastAsia="uk-UA"/>
              </w:rPr>
              <w:t>Тучин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19D9E9C5"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57E9E09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259D945"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40107049" w14:textId="77777777" w:rsidTr="00B65550">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A6AD0B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9</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59D3A"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Бугринський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3FD7C02"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Князя. Острозького, 9а, </w:t>
            </w:r>
            <w:proofErr w:type="spellStart"/>
            <w:r w:rsidRPr="00E136BE">
              <w:rPr>
                <w:rFonts w:ascii="Times New Roman" w:eastAsia="Times New Roman" w:hAnsi="Times New Roman"/>
                <w:color w:val="000000"/>
                <w:sz w:val="20"/>
                <w:szCs w:val="20"/>
                <w:lang w:eastAsia="uk-UA"/>
              </w:rPr>
              <w:t>с.Бугрин</w:t>
            </w:r>
            <w:proofErr w:type="spellEnd"/>
            <w:r w:rsidRPr="00E136BE">
              <w:rPr>
                <w:rFonts w:ascii="Times New Roman" w:eastAsia="Times New Roman" w:hAnsi="Times New Roman"/>
                <w:color w:val="000000"/>
                <w:sz w:val="20"/>
                <w:szCs w:val="20"/>
                <w:lang w:eastAsia="uk-UA"/>
              </w:rPr>
              <w:t>,   Гощанський район, Рівненська область</w:t>
            </w:r>
          </w:p>
        </w:tc>
        <w:tc>
          <w:tcPr>
            <w:tcW w:w="450" w:type="dxa"/>
            <w:tcBorders>
              <w:top w:val="nil"/>
              <w:left w:val="single" w:sz="4" w:space="0" w:color="auto"/>
              <w:bottom w:val="nil"/>
              <w:right w:val="single" w:sz="4" w:space="0" w:color="auto"/>
            </w:tcBorders>
            <w:shd w:val="clear" w:color="auto" w:fill="auto"/>
            <w:noWrap/>
            <w:vAlign w:val="bottom"/>
            <w:hideMark/>
          </w:tcPr>
          <w:p w14:paraId="3E8B2C92"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20</w:t>
            </w:r>
          </w:p>
        </w:tc>
        <w:tc>
          <w:tcPr>
            <w:tcW w:w="1263" w:type="dxa"/>
            <w:tcBorders>
              <w:top w:val="single" w:sz="4" w:space="0" w:color="auto"/>
              <w:left w:val="single" w:sz="4" w:space="0" w:color="auto"/>
              <w:bottom w:val="single" w:sz="4" w:space="0" w:color="auto"/>
              <w:right w:val="single" w:sz="4" w:space="0" w:color="auto"/>
            </w:tcBorders>
          </w:tcPr>
          <w:p w14:paraId="7C39C0B1"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EA23678"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636F3F23" w14:textId="77777777" w:rsidTr="00B65550">
        <w:trPr>
          <w:trHeight w:val="7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1B0806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B3BC29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Бабинський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3EA60C41"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Пушкіна, 19А, с. Бабин, Гощанський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0330DFFA"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single" w:sz="4" w:space="0" w:color="auto"/>
              <w:left w:val="single" w:sz="4" w:space="0" w:color="auto"/>
              <w:bottom w:val="single" w:sz="4" w:space="0" w:color="auto"/>
              <w:right w:val="single" w:sz="4" w:space="0" w:color="auto"/>
            </w:tcBorders>
          </w:tcPr>
          <w:p w14:paraId="050D1C7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6308CB6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7D03D47" w14:textId="77777777" w:rsidTr="00B65550">
        <w:trPr>
          <w:trHeight w:val="55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DD61CB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A19AEF7"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Здолбунівська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265A22E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Тиха, 17, м. Здолбунів,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6AFADF32"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35518018"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12ABE72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E658716" w14:textId="77777777" w:rsidTr="00B65550">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ACBB2C5"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12</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6119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Мізоцький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F2CFE5C"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Сурмичі</w:t>
            </w:r>
            <w:proofErr w:type="spellEnd"/>
            <w:r w:rsidRPr="00E136BE">
              <w:rPr>
                <w:rFonts w:ascii="Times New Roman" w:eastAsia="Times New Roman" w:hAnsi="Times New Roman"/>
                <w:color w:val="000000"/>
                <w:sz w:val="20"/>
                <w:szCs w:val="20"/>
                <w:lang w:eastAsia="uk-UA"/>
              </w:rPr>
              <w:t>, 2, смт. Мізоч, Здолбунівський район, Рівненська область</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6CD9D"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1263" w:type="dxa"/>
            <w:tcBorders>
              <w:top w:val="single" w:sz="4" w:space="0" w:color="auto"/>
              <w:left w:val="single" w:sz="4" w:space="0" w:color="auto"/>
              <w:right w:val="single" w:sz="4" w:space="0" w:color="auto"/>
            </w:tcBorders>
          </w:tcPr>
          <w:p w14:paraId="17AAD0B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nil"/>
              <w:left w:val="single" w:sz="4" w:space="0" w:color="auto"/>
              <w:right w:val="single" w:sz="4" w:space="0" w:color="auto"/>
            </w:tcBorders>
          </w:tcPr>
          <w:p w14:paraId="0F1687D4"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4C94CADD" w14:textId="77777777" w:rsidTr="00B65550">
        <w:trPr>
          <w:trHeight w:val="5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7FC443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3D2ABB5"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Корецька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3412068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м. Корець, вул. Володимирська, 14 а</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3291900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1550649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482EF5B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E008A2E" w14:textId="77777777" w:rsidTr="00B65550">
        <w:trPr>
          <w:trHeight w:val="54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3375D4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E0209D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Великомежиріцький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2F414F6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103, с. Великі </w:t>
            </w:r>
            <w:proofErr w:type="spellStart"/>
            <w:r w:rsidRPr="00E136BE">
              <w:rPr>
                <w:rFonts w:ascii="Times New Roman" w:eastAsia="Times New Roman" w:hAnsi="Times New Roman"/>
                <w:color w:val="000000"/>
                <w:sz w:val="20"/>
                <w:szCs w:val="20"/>
                <w:lang w:eastAsia="uk-UA"/>
              </w:rPr>
              <w:t>Межиричі</w:t>
            </w:r>
            <w:proofErr w:type="spellEnd"/>
            <w:r w:rsidRPr="00E136BE">
              <w:rPr>
                <w:rFonts w:ascii="Times New Roman" w:eastAsia="Times New Roman" w:hAnsi="Times New Roman"/>
                <w:color w:val="000000"/>
                <w:sz w:val="20"/>
                <w:szCs w:val="20"/>
                <w:lang w:eastAsia="uk-UA"/>
              </w:rPr>
              <w:t>, Корецький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77903DB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739D909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EC1DB2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C2CF742" w14:textId="77777777" w:rsidTr="00B65550">
        <w:trPr>
          <w:trHeight w:val="61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5C1F708"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D2EAC2D"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Острозька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228FEBA7"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м.Острог</w:t>
            </w:r>
            <w:proofErr w:type="spellEnd"/>
            <w:r w:rsidRPr="00E136BE">
              <w:rPr>
                <w:rFonts w:ascii="Times New Roman" w:eastAsia="Times New Roman" w:hAnsi="Times New Roman"/>
                <w:color w:val="000000"/>
                <w:sz w:val="20"/>
                <w:szCs w:val="20"/>
                <w:lang w:eastAsia="uk-UA"/>
              </w:rPr>
              <w:t>, проспект Незалежності, 20</w:t>
            </w:r>
          </w:p>
        </w:tc>
        <w:tc>
          <w:tcPr>
            <w:tcW w:w="450" w:type="dxa"/>
            <w:tcBorders>
              <w:top w:val="nil"/>
              <w:left w:val="nil"/>
              <w:bottom w:val="single" w:sz="4" w:space="0" w:color="auto"/>
              <w:right w:val="single" w:sz="4" w:space="0" w:color="auto"/>
            </w:tcBorders>
            <w:shd w:val="clear" w:color="auto" w:fill="auto"/>
            <w:noWrap/>
            <w:vAlign w:val="bottom"/>
            <w:hideMark/>
          </w:tcPr>
          <w:p w14:paraId="06502D14"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CDE0FB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E0DA2D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563DF8DC" w14:textId="77777777" w:rsidTr="00B65550">
        <w:trPr>
          <w:trHeight w:val="5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416813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E67AD30"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Клеванська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2A6BE99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Центральна, 1, смт. Клевань, Рівненський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08ED6049"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59391D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94F676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61DC7EC" w14:textId="77777777" w:rsidTr="00B65550">
        <w:trPr>
          <w:trHeight w:val="70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280FD18"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97A4E25"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Городоцький ППБ</w:t>
            </w:r>
          </w:p>
        </w:tc>
        <w:tc>
          <w:tcPr>
            <w:tcW w:w="3544" w:type="dxa"/>
            <w:tcBorders>
              <w:top w:val="nil"/>
              <w:left w:val="nil"/>
              <w:bottom w:val="single" w:sz="4" w:space="0" w:color="auto"/>
              <w:right w:val="single" w:sz="4" w:space="0" w:color="auto"/>
            </w:tcBorders>
            <w:shd w:val="clear" w:color="auto" w:fill="auto"/>
            <w:vAlign w:val="center"/>
            <w:hideMark/>
          </w:tcPr>
          <w:p w14:paraId="7414C5C4"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Лікарняна, 8, с. Городок, Рівненський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5BF3F8B9"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3999A94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6FEC02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7D9ECE1F" w14:textId="77777777" w:rsidTr="00B65550">
        <w:trPr>
          <w:trHeight w:val="85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F8B6DF8"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30696A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Дядьковицький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0ECDD95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Козацький Шлях,107, с. Дядьковичі, Рівненський р-н,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0A1878B7"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67DBB33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277EBD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16010A5" w14:textId="77777777" w:rsidTr="00B65550">
        <w:trPr>
          <w:trHeight w:val="49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0567EC3"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149D04A"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Квасилівський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27C86B5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Смт. </w:t>
            </w:r>
            <w:proofErr w:type="spellStart"/>
            <w:r w:rsidRPr="00E136BE">
              <w:rPr>
                <w:rFonts w:ascii="Times New Roman" w:eastAsia="Times New Roman" w:hAnsi="Times New Roman"/>
                <w:color w:val="000000"/>
                <w:sz w:val="20"/>
                <w:szCs w:val="20"/>
                <w:lang w:eastAsia="uk-UA"/>
              </w:rPr>
              <w:t>Квасилів</w:t>
            </w:r>
            <w:proofErr w:type="spellEnd"/>
            <w:r w:rsidRPr="00E136BE">
              <w:rPr>
                <w:rFonts w:ascii="Times New Roman" w:eastAsia="Times New Roman" w:hAnsi="Times New Roman"/>
                <w:color w:val="000000"/>
                <w:sz w:val="20"/>
                <w:szCs w:val="20"/>
                <w:lang w:eastAsia="uk-UA"/>
              </w:rPr>
              <w:t>, вул. Молодіжна, 22 а</w:t>
            </w:r>
          </w:p>
        </w:tc>
        <w:tc>
          <w:tcPr>
            <w:tcW w:w="450" w:type="dxa"/>
            <w:tcBorders>
              <w:top w:val="nil"/>
              <w:left w:val="nil"/>
              <w:bottom w:val="single" w:sz="4" w:space="0" w:color="auto"/>
              <w:right w:val="single" w:sz="4" w:space="0" w:color="auto"/>
            </w:tcBorders>
            <w:shd w:val="clear" w:color="auto" w:fill="auto"/>
            <w:noWrap/>
            <w:vAlign w:val="bottom"/>
            <w:hideMark/>
          </w:tcPr>
          <w:p w14:paraId="4ECBCFB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7BED504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A2DFD6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644E87C" w14:textId="77777777" w:rsidTr="00B65550">
        <w:trPr>
          <w:trHeight w:val="73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D6B5FC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lastRenderedPageBreak/>
              <w:t>20</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7682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Рівненський ППБ</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D74A0B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Дніпровська, 4, м. Рівне </w:t>
            </w:r>
          </w:p>
        </w:tc>
        <w:tc>
          <w:tcPr>
            <w:tcW w:w="450" w:type="dxa"/>
            <w:tcBorders>
              <w:top w:val="nil"/>
              <w:left w:val="single" w:sz="4" w:space="0" w:color="auto"/>
              <w:bottom w:val="single" w:sz="4" w:space="0" w:color="000000"/>
              <w:right w:val="single" w:sz="4" w:space="0" w:color="auto"/>
            </w:tcBorders>
            <w:shd w:val="clear" w:color="auto" w:fill="auto"/>
            <w:noWrap/>
            <w:vAlign w:val="bottom"/>
            <w:hideMark/>
          </w:tcPr>
          <w:p w14:paraId="2E45D3C3"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w:t>
            </w:r>
          </w:p>
        </w:tc>
        <w:tc>
          <w:tcPr>
            <w:tcW w:w="1263" w:type="dxa"/>
            <w:tcBorders>
              <w:top w:val="single" w:sz="4" w:space="0" w:color="auto"/>
              <w:left w:val="single" w:sz="4" w:space="0" w:color="auto"/>
              <w:bottom w:val="single" w:sz="4" w:space="0" w:color="auto"/>
              <w:right w:val="single" w:sz="4" w:space="0" w:color="auto"/>
            </w:tcBorders>
          </w:tcPr>
          <w:p w14:paraId="47D9A67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03D53AF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28DAD4EF" w14:textId="77777777" w:rsidTr="00B65550">
        <w:trPr>
          <w:trHeight w:val="3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C97981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1EB2894B"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Новоукраїнський ППБ</w:t>
            </w:r>
          </w:p>
        </w:tc>
        <w:tc>
          <w:tcPr>
            <w:tcW w:w="3544" w:type="dxa"/>
            <w:tcBorders>
              <w:top w:val="nil"/>
              <w:left w:val="nil"/>
              <w:bottom w:val="single" w:sz="4" w:space="0" w:color="auto"/>
              <w:right w:val="single" w:sz="4" w:space="0" w:color="auto"/>
            </w:tcBorders>
            <w:shd w:val="clear" w:color="auto" w:fill="auto"/>
            <w:vAlign w:val="center"/>
            <w:hideMark/>
          </w:tcPr>
          <w:p w14:paraId="4249BB0B"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Приходька, 50 а, с. Нова Українка, Рівненський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219962B3"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146C2E5E"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53B8E9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B6DD8E3" w14:textId="77777777" w:rsidTr="00B65550">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279BA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08A6248"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Олександрійський ППБ</w:t>
            </w:r>
          </w:p>
        </w:tc>
        <w:tc>
          <w:tcPr>
            <w:tcW w:w="3544" w:type="dxa"/>
            <w:tcBorders>
              <w:top w:val="nil"/>
              <w:left w:val="nil"/>
              <w:bottom w:val="single" w:sz="4" w:space="0" w:color="auto"/>
              <w:right w:val="single" w:sz="4" w:space="0" w:color="auto"/>
            </w:tcBorders>
            <w:shd w:val="clear" w:color="auto" w:fill="auto"/>
            <w:vAlign w:val="center"/>
            <w:hideMark/>
          </w:tcPr>
          <w:p w14:paraId="57E9221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Т. </w:t>
            </w:r>
            <w:proofErr w:type="spellStart"/>
            <w:r w:rsidRPr="00E136BE">
              <w:rPr>
                <w:rFonts w:ascii="Times New Roman" w:eastAsia="Times New Roman" w:hAnsi="Times New Roman"/>
                <w:color w:val="000000"/>
                <w:sz w:val="20"/>
                <w:szCs w:val="20"/>
                <w:lang w:eastAsia="uk-UA"/>
              </w:rPr>
              <w:t>Грицюка</w:t>
            </w:r>
            <w:proofErr w:type="spellEnd"/>
            <w:r w:rsidRPr="00E136BE">
              <w:rPr>
                <w:rFonts w:ascii="Times New Roman" w:eastAsia="Times New Roman" w:hAnsi="Times New Roman"/>
                <w:color w:val="000000"/>
                <w:sz w:val="20"/>
                <w:szCs w:val="20"/>
                <w:lang w:eastAsia="uk-UA"/>
              </w:rPr>
              <w:t>, 1, с. Олександрія, Рівненський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25CEE16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0CAAA93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A2AEA5E"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19ED0EC" w14:textId="77777777" w:rsidTr="00B65550">
        <w:trPr>
          <w:trHeight w:val="74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2653E8"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96DC425"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Костопільска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130AA99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Д.Галицького</w:t>
            </w:r>
            <w:proofErr w:type="spellEnd"/>
            <w:r w:rsidRPr="00E136BE">
              <w:rPr>
                <w:rFonts w:ascii="Times New Roman" w:eastAsia="Times New Roman" w:hAnsi="Times New Roman"/>
                <w:color w:val="000000"/>
                <w:sz w:val="20"/>
                <w:szCs w:val="20"/>
                <w:lang w:eastAsia="uk-UA"/>
              </w:rPr>
              <w:t>, 10 м. Костопіль, Рівненська область, 35000</w:t>
            </w:r>
          </w:p>
        </w:tc>
        <w:tc>
          <w:tcPr>
            <w:tcW w:w="450" w:type="dxa"/>
            <w:tcBorders>
              <w:top w:val="nil"/>
              <w:left w:val="nil"/>
              <w:bottom w:val="single" w:sz="4" w:space="0" w:color="auto"/>
              <w:right w:val="single" w:sz="4" w:space="0" w:color="auto"/>
            </w:tcBorders>
            <w:shd w:val="clear" w:color="auto" w:fill="auto"/>
            <w:noWrap/>
            <w:vAlign w:val="bottom"/>
            <w:hideMark/>
          </w:tcPr>
          <w:p w14:paraId="1B19D4A3"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8FF3A9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276C63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E7B1E68" w14:textId="77777777" w:rsidTr="00B65550">
        <w:trPr>
          <w:trHeight w:val="6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4C1B64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67A38F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Деражненський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49E7B1D8"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Р.Мартинюка</w:t>
            </w:r>
            <w:proofErr w:type="spellEnd"/>
            <w:r w:rsidRPr="00E136BE">
              <w:rPr>
                <w:rFonts w:ascii="Times New Roman" w:eastAsia="Times New Roman" w:hAnsi="Times New Roman"/>
                <w:color w:val="000000"/>
                <w:sz w:val="20"/>
                <w:szCs w:val="20"/>
                <w:lang w:eastAsia="uk-UA"/>
              </w:rPr>
              <w:t xml:space="preserve">, 23, с. Деражне, </w:t>
            </w:r>
            <w:proofErr w:type="spellStart"/>
            <w:r w:rsidRPr="00E136BE">
              <w:rPr>
                <w:rFonts w:ascii="Times New Roman" w:eastAsia="Times New Roman" w:hAnsi="Times New Roman"/>
                <w:color w:val="000000"/>
                <w:sz w:val="20"/>
                <w:szCs w:val="20"/>
                <w:lang w:eastAsia="uk-UA"/>
              </w:rPr>
              <w:t>Костопільський</w:t>
            </w:r>
            <w:proofErr w:type="spellEnd"/>
            <w:r w:rsidRPr="00E136BE">
              <w:rPr>
                <w:rFonts w:ascii="Times New Roman" w:eastAsia="Times New Roman" w:hAnsi="Times New Roman"/>
                <w:color w:val="000000"/>
                <w:sz w:val="20"/>
                <w:szCs w:val="20"/>
                <w:lang w:eastAsia="uk-UA"/>
              </w:rPr>
              <w:t xml:space="preserve"> район, Рівненська область, 35053</w:t>
            </w:r>
          </w:p>
        </w:tc>
        <w:tc>
          <w:tcPr>
            <w:tcW w:w="450" w:type="dxa"/>
            <w:tcBorders>
              <w:top w:val="nil"/>
              <w:left w:val="nil"/>
              <w:bottom w:val="single" w:sz="4" w:space="0" w:color="auto"/>
              <w:right w:val="single" w:sz="4" w:space="0" w:color="auto"/>
            </w:tcBorders>
            <w:shd w:val="clear" w:color="auto" w:fill="auto"/>
            <w:noWrap/>
            <w:vAlign w:val="bottom"/>
            <w:hideMark/>
          </w:tcPr>
          <w:p w14:paraId="589E9724"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nil"/>
              <w:left w:val="nil"/>
              <w:bottom w:val="single" w:sz="4" w:space="0" w:color="auto"/>
              <w:right w:val="single" w:sz="4" w:space="0" w:color="auto"/>
            </w:tcBorders>
          </w:tcPr>
          <w:p w14:paraId="57191A9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91DFCE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40FE7820" w14:textId="77777777" w:rsidTr="00B65550">
        <w:trPr>
          <w:trHeight w:val="48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44A272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569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Сарненська станція Е(Ш)МД</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F80B581"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w:t>
            </w:r>
            <w:proofErr w:type="spellStart"/>
            <w:r w:rsidRPr="00E136BE">
              <w:rPr>
                <w:rFonts w:ascii="Times New Roman" w:eastAsia="Times New Roman" w:hAnsi="Times New Roman"/>
                <w:color w:val="000000"/>
                <w:sz w:val="20"/>
                <w:szCs w:val="20"/>
                <w:lang w:eastAsia="uk-UA"/>
              </w:rPr>
              <w:t>м.Сарни</w:t>
            </w:r>
            <w:proofErr w:type="spellEnd"/>
            <w:r w:rsidRPr="00E136BE">
              <w:rPr>
                <w:rFonts w:ascii="Times New Roman" w:eastAsia="Times New Roman" w:hAnsi="Times New Roman"/>
                <w:color w:val="000000"/>
                <w:sz w:val="20"/>
                <w:szCs w:val="20"/>
                <w:lang w:eastAsia="uk-UA"/>
              </w:rPr>
              <w:t>, вул. Я. Мудрого, 3</w:t>
            </w:r>
          </w:p>
        </w:tc>
        <w:tc>
          <w:tcPr>
            <w:tcW w:w="450" w:type="dxa"/>
            <w:tcBorders>
              <w:top w:val="nil"/>
              <w:left w:val="nil"/>
              <w:right w:val="single" w:sz="4" w:space="0" w:color="auto"/>
            </w:tcBorders>
            <w:shd w:val="clear" w:color="auto" w:fill="auto"/>
            <w:noWrap/>
            <w:vAlign w:val="bottom"/>
            <w:hideMark/>
          </w:tcPr>
          <w:p w14:paraId="27BFE1F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p w14:paraId="074D95B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right w:val="single" w:sz="4" w:space="0" w:color="auto"/>
            </w:tcBorders>
          </w:tcPr>
          <w:p w14:paraId="4675F336"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
        </w:tc>
        <w:tc>
          <w:tcPr>
            <w:tcW w:w="1547" w:type="dxa"/>
            <w:tcBorders>
              <w:top w:val="nil"/>
              <w:left w:val="nil"/>
              <w:right w:val="single" w:sz="4" w:space="0" w:color="auto"/>
            </w:tcBorders>
          </w:tcPr>
          <w:p w14:paraId="3600350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
        </w:tc>
      </w:tr>
      <w:tr w:rsidR="00B65550" w:rsidRPr="00E136BE" w14:paraId="0F5AB253" w14:textId="77777777" w:rsidTr="00B65550">
        <w:trPr>
          <w:trHeight w:val="70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D533AC3"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D02548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Степанський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5D72C664"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Дорошенка,100, смт. </w:t>
            </w:r>
            <w:proofErr w:type="spellStart"/>
            <w:r w:rsidRPr="00E136BE">
              <w:rPr>
                <w:rFonts w:ascii="Times New Roman" w:eastAsia="Times New Roman" w:hAnsi="Times New Roman"/>
                <w:color w:val="000000"/>
                <w:sz w:val="20"/>
                <w:szCs w:val="20"/>
                <w:lang w:eastAsia="uk-UA"/>
              </w:rPr>
              <w:t>Степань</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1731DF72"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single" w:sz="4" w:space="0" w:color="auto"/>
              <w:left w:val="nil"/>
              <w:bottom w:val="single" w:sz="4" w:space="0" w:color="auto"/>
              <w:right w:val="single" w:sz="4" w:space="0" w:color="auto"/>
            </w:tcBorders>
          </w:tcPr>
          <w:p w14:paraId="6F55C83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48EEE1D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1A4CC911" w14:textId="77777777" w:rsidTr="00B65550">
        <w:trPr>
          <w:trHeight w:val="68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577DCFE"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265B0A7"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1236A8E0"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55F94150"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564B83C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A0B9B2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6F96942" w14:textId="77777777" w:rsidTr="00B65550">
        <w:trPr>
          <w:trHeight w:val="69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ECA621A"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5223985"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Клесівський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0D054E07"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Демократична, 26 , </w:t>
            </w:r>
            <w:proofErr w:type="spellStart"/>
            <w:r w:rsidRPr="00E136BE">
              <w:rPr>
                <w:rFonts w:ascii="Times New Roman" w:eastAsia="Times New Roman" w:hAnsi="Times New Roman"/>
                <w:color w:val="000000"/>
                <w:sz w:val="20"/>
                <w:szCs w:val="20"/>
                <w:lang w:eastAsia="uk-UA"/>
              </w:rPr>
              <w:t>смт.Клесів</w:t>
            </w:r>
            <w:proofErr w:type="spellEnd"/>
            <w:r w:rsidRPr="00E136BE">
              <w:rPr>
                <w:rFonts w:ascii="Times New Roman" w:eastAsia="Times New Roman" w:hAnsi="Times New Roman"/>
                <w:color w:val="000000"/>
                <w:sz w:val="20"/>
                <w:szCs w:val="20"/>
                <w:lang w:eastAsia="uk-UA"/>
              </w:rPr>
              <w:t>, Сарненський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1F8F2A8D"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52602C0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E86DDD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B275592" w14:textId="77777777" w:rsidTr="00B65550">
        <w:trPr>
          <w:trHeight w:val="55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947CEE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2D89FFF"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Володимирецька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2B7EE90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Грушевського, 39 </w:t>
            </w:r>
            <w:proofErr w:type="spellStart"/>
            <w:r w:rsidRPr="00E136BE">
              <w:rPr>
                <w:rFonts w:ascii="Times New Roman" w:eastAsia="Times New Roman" w:hAnsi="Times New Roman"/>
                <w:color w:val="000000"/>
                <w:sz w:val="20"/>
                <w:szCs w:val="20"/>
                <w:lang w:eastAsia="uk-UA"/>
              </w:rPr>
              <w:t>смт.Володимирець</w:t>
            </w:r>
            <w:proofErr w:type="spellEnd"/>
            <w:r w:rsidRPr="00E136BE">
              <w:rPr>
                <w:rFonts w:ascii="Times New Roman" w:eastAsia="Times New Roman" w:hAnsi="Times New Roman"/>
                <w:color w:val="000000"/>
                <w:sz w:val="20"/>
                <w:szCs w:val="20"/>
                <w:lang w:eastAsia="uk-UA"/>
              </w:rPr>
              <w:t>,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3EBF9BB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57C6CA2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046E76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8B452C3" w14:textId="77777777" w:rsidTr="00B65550">
        <w:trPr>
          <w:trHeight w:val="57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F0A9A0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30</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0A0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Рафалівський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9649D8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Петро-</w:t>
            </w:r>
            <w:proofErr w:type="spellStart"/>
            <w:r w:rsidRPr="00E136BE">
              <w:rPr>
                <w:rFonts w:ascii="Times New Roman" w:eastAsia="Times New Roman" w:hAnsi="Times New Roman"/>
                <w:color w:val="000000"/>
                <w:sz w:val="20"/>
                <w:szCs w:val="20"/>
                <w:lang w:eastAsia="uk-UA"/>
              </w:rPr>
              <w:t>Павлівська</w:t>
            </w:r>
            <w:proofErr w:type="spellEnd"/>
            <w:r w:rsidRPr="00E136BE">
              <w:rPr>
                <w:rFonts w:ascii="Times New Roman" w:eastAsia="Times New Roman" w:hAnsi="Times New Roman"/>
                <w:color w:val="000000"/>
                <w:sz w:val="20"/>
                <w:szCs w:val="20"/>
                <w:lang w:eastAsia="uk-UA"/>
              </w:rPr>
              <w:t xml:space="preserve">, 35 , </w:t>
            </w:r>
            <w:proofErr w:type="spellStart"/>
            <w:r w:rsidRPr="00E136BE">
              <w:rPr>
                <w:rFonts w:ascii="Times New Roman" w:eastAsia="Times New Roman" w:hAnsi="Times New Roman"/>
                <w:color w:val="000000"/>
                <w:sz w:val="20"/>
                <w:szCs w:val="20"/>
                <w:lang w:eastAsia="uk-UA"/>
              </w:rPr>
              <w:t>смт.Рафалівка</w:t>
            </w:r>
            <w:proofErr w:type="spellEnd"/>
            <w:r w:rsidRPr="00E136BE">
              <w:rPr>
                <w:rFonts w:ascii="Times New Roman" w:eastAsia="Times New Roman" w:hAnsi="Times New Roman"/>
                <w:color w:val="000000"/>
                <w:sz w:val="20"/>
                <w:szCs w:val="20"/>
                <w:lang w:eastAsia="uk-UA"/>
              </w:rPr>
              <w:t>, Володимирецький район, Рівненська область, 34371</w:t>
            </w:r>
          </w:p>
        </w:tc>
        <w:tc>
          <w:tcPr>
            <w:tcW w:w="450" w:type="dxa"/>
            <w:tcBorders>
              <w:top w:val="nil"/>
              <w:left w:val="single" w:sz="4" w:space="0" w:color="auto"/>
              <w:bottom w:val="single" w:sz="4" w:space="0" w:color="000000"/>
              <w:right w:val="single" w:sz="4" w:space="0" w:color="auto"/>
            </w:tcBorders>
            <w:shd w:val="clear" w:color="auto" w:fill="auto"/>
            <w:noWrap/>
            <w:vAlign w:val="bottom"/>
            <w:hideMark/>
          </w:tcPr>
          <w:p w14:paraId="33FB84C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single" w:sz="4" w:space="0" w:color="auto"/>
              <w:bottom w:val="single" w:sz="4" w:space="0" w:color="auto"/>
              <w:right w:val="single" w:sz="4" w:space="0" w:color="auto"/>
            </w:tcBorders>
          </w:tcPr>
          <w:p w14:paraId="5322A0F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7286CEB1"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6FE68323" w14:textId="77777777" w:rsidTr="00B65550">
        <w:trPr>
          <w:trHeight w:val="48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8D7E36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D3C853F"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Рудка</w:t>
            </w:r>
          </w:p>
        </w:tc>
        <w:tc>
          <w:tcPr>
            <w:tcW w:w="3544" w:type="dxa"/>
            <w:tcBorders>
              <w:top w:val="nil"/>
              <w:left w:val="nil"/>
              <w:bottom w:val="single" w:sz="4" w:space="0" w:color="auto"/>
              <w:right w:val="single" w:sz="4" w:space="0" w:color="auto"/>
            </w:tcBorders>
            <w:shd w:val="clear" w:color="auto" w:fill="auto"/>
            <w:vAlign w:val="center"/>
            <w:hideMark/>
          </w:tcPr>
          <w:p w14:paraId="65D081A6"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Шкільна, 6. </w:t>
            </w:r>
            <w:proofErr w:type="spellStart"/>
            <w:r w:rsidRPr="00E136BE">
              <w:rPr>
                <w:rFonts w:ascii="Times New Roman" w:eastAsia="Times New Roman" w:hAnsi="Times New Roman"/>
                <w:color w:val="000000"/>
                <w:sz w:val="20"/>
                <w:szCs w:val="20"/>
                <w:lang w:eastAsia="uk-UA"/>
              </w:rPr>
              <w:t>с.Рудка</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р-н</w:t>
            </w:r>
          </w:p>
        </w:tc>
        <w:tc>
          <w:tcPr>
            <w:tcW w:w="450" w:type="dxa"/>
            <w:tcBorders>
              <w:top w:val="nil"/>
              <w:left w:val="nil"/>
              <w:bottom w:val="single" w:sz="4" w:space="0" w:color="auto"/>
              <w:right w:val="single" w:sz="4" w:space="0" w:color="auto"/>
            </w:tcBorders>
            <w:shd w:val="clear" w:color="auto" w:fill="auto"/>
            <w:noWrap/>
            <w:vAlign w:val="bottom"/>
            <w:hideMark/>
          </w:tcPr>
          <w:p w14:paraId="0B0AAD40"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25</w:t>
            </w:r>
          </w:p>
        </w:tc>
        <w:tc>
          <w:tcPr>
            <w:tcW w:w="1263" w:type="dxa"/>
            <w:tcBorders>
              <w:top w:val="single" w:sz="4" w:space="0" w:color="auto"/>
              <w:left w:val="nil"/>
              <w:bottom w:val="single" w:sz="4" w:space="0" w:color="auto"/>
              <w:right w:val="single" w:sz="4" w:space="0" w:color="auto"/>
            </w:tcBorders>
          </w:tcPr>
          <w:p w14:paraId="33A531F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637A8FA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950A635" w14:textId="77777777" w:rsidTr="00B65550">
        <w:trPr>
          <w:trHeight w:val="857"/>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941C4C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B2627C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Антонівський ППБ</w:t>
            </w:r>
          </w:p>
        </w:tc>
        <w:tc>
          <w:tcPr>
            <w:tcW w:w="3544" w:type="dxa"/>
            <w:tcBorders>
              <w:top w:val="nil"/>
              <w:left w:val="nil"/>
              <w:bottom w:val="single" w:sz="4" w:space="0" w:color="auto"/>
              <w:right w:val="single" w:sz="4" w:space="0" w:color="auto"/>
            </w:tcBorders>
            <w:shd w:val="clear" w:color="auto" w:fill="auto"/>
            <w:vAlign w:val="center"/>
            <w:hideMark/>
          </w:tcPr>
          <w:p w14:paraId="31D2083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Залізнична, 6 , с. Антонівка, Володимирецький район, Рівненська область, 34380</w:t>
            </w:r>
          </w:p>
        </w:tc>
        <w:tc>
          <w:tcPr>
            <w:tcW w:w="450" w:type="dxa"/>
            <w:tcBorders>
              <w:top w:val="nil"/>
              <w:left w:val="nil"/>
              <w:bottom w:val="single" w:sz="4" w:space="0" w:color="auto"/>
              <w:right w:val="single" w:sz="4" w:space="0" w:color="auto"/>
            </w:tcBorders>
            <w:shd w:val="clear" w:color="auto" w:fill="auto"/>
            <w:noWrap/>
            <w:vAlign w:val="bottom"/>
            <w:hideMark/>
          </w:tcPr>
          <w:p w14:paraId="6192F67B"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5E06C338"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47C22D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12561E31" w14:textId="77777777" w:rsidTr="00B65550">
        <w:trPr>
          <w:trHeight w:val="63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60529E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33</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4626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Дубровицька підстанція Е(Ш)МД</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1E0A03A"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Воробинська</w:t>
            </w:r>
            <w:proofErr w:type="spellEnd"/>
            <w:r w:rsidRPr="00E136BE">
              <w:rPr>
                <w:rFonts w:ascii="Times New Roman" w:eastAsia="Times New Roman" w:hAnsi="Times New Roman"/>
                <w:color w:val="000000"/>
                <w:sz w:val="20"/>
                <w:szCs w:val="20"/>
                <w:lang w:eastAsia="uk-UA"/>
              </w:rPr>
              <w:t xml:space="preserve">, 42а, </w:t>
            </w:r>
            <w:proofErr w:type="spellStart"/>
            <w:r w:rsidRPr="00E136BE">
              <w:rPr>
                <w:rFonts w:ascii="Times New Roman" w:eastAsia="Times New Roman" w:hAnsi="Times New Roman"/>
                <w:color w:val="000000"/>
                <w:sz w:val="20"/>
                <w:szCs w:val="20"/>
                <w:lang w:eastAsia="uk-UA"/>
              </w:rPr>
              <w:t>м.Дубровиця</w:t>
            </w:r>
            <w:proofErr w:type="spellEnd"/>
          </w:p>
        </w:tc>
        <w:tc>
          <w:tcPr>
            <w:tcW w:w="450" w:type="dxa"/>
            <w:tcBorders>
              <w:top w:val="nil"/>
              <w:left w:val="single" w:sz="4" w:space="0" w:color="auto"/>
              <w:bottom w:val="single" w:sz="4" w:space="0" w:color="000000"/>
              <w:right w:val="single" w:sz="4" w:space="0" w:color="auto"/>
            </w:tcBorders>
            <w:shd w:val="clear" w:color="auto" w:fill="auto"/>
            <w:noWrap/>
            <w:vAlign w:val="bottom"/>
            <w:hideMark/>
          </w:tcPr>
          <w:p w14:paraId="316FA67D"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single" w:sz="4" w:space="0" w:color="auto"/>
              <w:bottom w:val="single" w:sz="4" w:space="0" w:color="auto"/>
              <w:right w:val="single" w:sz="4" w:space="0" w:color="auto"/>
            </w:tcBorders>
          </w:tcPr>
          <w:p w14:paraId="2352E5F3"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3E4C5B44"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232E0C0B" w14:textId="77777777" w:rsidTr="00B65550">
        <w:trPr>
          <w:trHeight w:val="4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CD0F32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34</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CDF3B"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Зарічненська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3DCBFE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Аерофлотська, 15 смт. Зарічне, Рівненська область</w:t>
            </w:r>
          </w:p>
        </w:tc>
        <w:tc>
          <w:tcPr>
            <w:tcW w:w="450" w:type="dxa"/>
            <w:tcBorders>
              <w:top w:val="nil"/>
              <w:left w:val="single" w:sz="4" w:space="0" w:color="auto"/>
              <w:bottom w:val="single" w:sz="4" w:space="0" w:color="000000"/>
              <w:right w:val="single" w:sz="4" w:space="0" w:color="auto"/>
            </w:tcBorders>
            <w:shd w:val="clear" w:color="auto" w:fill="auto"/>
            <w:noWrap/>
            <w:vAlign w:val="bottom"/>
            <w:hideMark/>
          </w:tcPr>
          <w:p w14:paraId="56BA3F0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single" w:sz="4" w:space="0" w:color="auto"/>
              <w:bottom w:val="single" w:sz="4" w:space="0" w:color="auto"/>
              <w:right w:val="single" w:sz="4" w:space="0" w:color="auto"/>
            </w:tcBorders>
          </w:tcPr>
          <w:p w14:paraId="4211E2E3"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433A0065"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2B50AFA5" w14:textId="77777777" w:rsidTr="00B65550">
        <w:trPr>
          <w:trHeight w:val="28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890C44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35</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4C7DB06"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Борівський ППБ</w:t>
            </w:r>
          </w:p>
        </w:tc>
        <w:tc>
          <w:tcPr>
            <w:tcW w:w="3544" w:type="dxa"/>
            <w:tcBorders>
              <w:top w:val="nil"/>
              <w:left w:val="nil"/>
              <w:bottom w:val="single" w:sz="4" w:space="0" w:color="auto"/>
              <w:right w:val="single" w:sz="4" w:space="0" w:color="auto"/>
            </w:tcBorders>
            <w:shd w:val="clear" w:color="auto" w:fill="auto"/>
            <w:vAlign w:val="center"/>
            <w:hideMark/>
          </w:tcPr>
          <w:p w14:paraId="222A443B"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Мостова, 3 с. Борове, </w:t>
            </w:r>
            <w:proofErr w:type="spellStart"/>
            <w:r w:rsidRPr="00E136BE">
              <w:rPr>
                <w:rFonts w:ascii="Times New Roman" w:eastAsia="Times New Roman" w:hAnsi="Times New Roman"/>
                <w:color w:val="000000"/>
                <w:sz w:val="20"/>
                <w:szCs w:val="20"/>
                <w:lang w:eastAsia="uk-UA"/>
              </w:rPr>
              <w:t>Зарічненський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4A88571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263" w:type="dxa"/>
            <w:tcBorders>
              <w:top w:val="single" w:sz="4" w:space="0" w:color="auto"/>
              <w:left w:val="nil"/>
              <w:bottom w:val="single" w:sz="4" w:space="0" w:color="auto"/>
              <w:right w:val="single" w:sz="4" w:space="0" w:color="auto"/>
            </w:tcBorders>
          </w:tcPr>
          <w:p w14:paraId="6B82B88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0EE918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1635021" w14:textId="77777777" w:rsidTr="00B65550">
        <w:trPr>
          <w:trHeight w:val="56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16F261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015B97E"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Кухітсько-Вільський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4C79EEE4"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область, </w:t>
            </w:r>
            <w:proofErr w:type="spellStart"/>
            <w:r w:rsidRPr="00E136BE">
              <w:rPr>
                <w:rFonts w:ascii="Times New Roman" w:eastAsia="Times New Roman" w:hAnsi="Times New Roman"/>
                <w:color w:val="000000"/>
                <w:sz w:val="20"/>
                <w:szCs w:val="20"/>
                <w:lang w:eastAsia="uk-UA"/>
              </w:rPr>
              <w:t>Вараський</w:t>
            </w:r>
            <w:proofErr w:type="spellEnd"/>
            <w:r w:rsidRPr="00E136BE">
              <w:rPr>
                <w:rFonts w:ascii="Times New Roman" w:eastAsia="Times New Roman" w:hAnsi="Times New Roman"/>
                <w:color w:val="000000"/>
                <w:sz w:val="20"/>
                <w:szCs w:val="20"/>
                <w:lang w:eastAsia="uk-UA"/>
              </w:rPr>
              <w:t xml:space="preserve"> район, </w:t>
            </w:r>
            <w:proofErr w:type="spellStart"/>
            <w:r w:rsidRPr="00E136BE">
              <w:rPr>
                <w:rFonts w:ascii="Times New Roman" w:eastAsia="Times New Roman" w:hAnsi="Times New Roman"/>
                <w:color w:val="000000"/>
                <w:sz w:val="20"/>
                <w:szCs w:val="20"/>
                <w:lang w:eastAsia="uk-UA"/>
              </w:rPr>
              <w:t>с.Кухітська</w:t>
            </w:r>
            <w:proofErr w:type="spellEnd"/>
            <w:r w:rsidRPr="00E136BE">
              <w:rPr>
                <w:rFonts w:ascii="Times New Roman" w:eastAsia="Times New Roman" w:hAnsi="Times New Roman"/>
                <w:color w:val="000000"/>
                <w:sz w:val="20"/>
                <w:szCs w:val="20"/>
                <w:lang w:eastAsia="uk-UA"/>
              </w:rPr>
              <w:t>-Воля, вул.Центральна,1Є</w:t>
            </w:r>
          </w:p>
        </w:tc>
        <w:tc>
          <w:tcPr>
            <w:tcW w:w="450" w:type="dxa"/>
            <w:tcBorders>
              <w:top w:val="nil"/>
              <w:left w:val="nil"/>
              <w:bottom w:val="single" w:sz="4" w:space="0" w:color="auto"/>
              <w:right w:val="single" w:sz="4" w:space="0" w:color="auto"/>
            </w:tcBorders>
            <w:shd w:val="clear" w:color="auto" w:fill="auto"/>
            <w:noWrap/>
            <w:vAlign w:val="bottom"/>
            <w:hideMark/>
          </w:tcPr>
          <w:p w14:paraId="7CCE6BA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344A78">
              <w:rPr>
                <w:rFonts w:ascii="Times New Roman" w:eastAsia="Times New Roman" w:hAnsi="Times New Roman"/>
                <w:color w:val="000000"/>
                <w:sz w:val="20"/>
                <w:szCs w:val="20"/>
                <w:lang w:eastAsia="uk-UA"/>
              </w:rPr>
              <w:t>50</w:t>
            </w:r>
          </w:p>
        </w:tc>
        <w:tc>
          <w:tcPr>
            <w:tcW w:w="1263" w:type="dxa"/>
            <w:tcBorders>
              <w:top w:val="nil"/>
              <w:left w:val="nil"/>
              <w:bottom w:val="single" w:sz="4" w:space="0" w:color="auto"/>
              <w:right w:val="single" w:sz="4" w:space="0" w:color="auto"/>
            </w:tcBorders>
          </w:tcPr>
          <w:p w14:paraId="1605DDA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A15622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2563D42" w14:textId="77777777" w:rsidTr="00B65550">
        <w:trPr>
          <w:trHeight w:val="59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A05D36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37</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D342C"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Рокитнівська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01756B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Руслана </w:t>
            </w:r>
            <w:proofErr w:type="spellStart"/>
            <w:r w:rsidRPr="00E136BE">
              <w:rPr>
                <w:rFonts w:ascii="Times New Roman" w:eastAsia="Times New Roman" w:hAnsi="Times New Roman"/>
                <w:color w:val="000000"/>
                <w:sz w:val="20"/>
                <w:szCs w:val="20"/>
                <w:lang w:eastAsia="uk-UA"/>
              </w:rPr>
              <w:t>Дубовця</w:t>
            </w:r>
            <w:proofErr w:type="spellEnd"/>
            <w:r w:rsidRPr="00E136BE">
              <w:rPr>
                <w:rFonts w:ascii="Times New Roman" w:eastAsia="Times New Roman" w:hAnsi="Times New Roman"/>
                <w:color w:val="000000"/>
                <w:sz w:val="20"/>
                <w:szCs w:val="20"/>
                <w:lang w:eastAsia="uk-UA"/>
              </w:rPr>
              <w:t>, 21, смт. Рокитне, Рівненська область</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6CFC5"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single" w:sz="4" w:space="0" w:color="auto"/>
              <w:right w:val="single" w:sz="4" w:space="0" w:color="auto"/>
            </w:tcBorders>
          </w:tcPr>
          <w:p w14:paraId="553DAD3B"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nil"/>
              <w:left w:val="single" w:sz="4" w:space="0" w:color="auto"/>
              <w:right w:val="single" w:sz="4" w:space="0" w:color="auto"/>
            </w:tcBorders>
          </w:tcPr>
          <w:p w14:paraId="3A2B833B"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5A516973" w14:textId="77777777" w:rsidTr="00B65550">
        <w:trPr>
          <w:trHeight w:val="72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178EA1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06BA2BE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Березівський ППБ</w:t>
            </w:r>
          </w:p>
        </w:tc>
        <w:tc>
          <w:tcPr>
            <w:tcW w:w="3544" w:type="dxa"/>
            <w:tcBorders>
              <w:top w:val="nil"/>
              <w:left w:val="nil"/>
              <w:bottom w:val="single" w:sz="4" w:space="0" w:color="auto"/>
              <w:right w:val="single" w:sz="4" w:space="0" w:color="auto"/>
            </w:tcBorders>
            <w:shd w:val="clear" w:color="auto" w:fill="auto"/>
            <w:vAlign w:val="center"/>
            <w:hideMark/>
          </w:tcPr>
          <w:p w14:paraId="2F33472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13 с. Березове,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D3DCE9A"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1263" w:type="dxa"/>
            <w:tcBorders>
              <w:top w:val="single" w:sz="4" w:space="0" w:color="auto"/>
              <w:left w:val="nil"/>
              <w:bottom w:val="single" w:sz="4" w:space="0" w:color="auto"/>
              <w:right w:val="single" w:sz="4" w:space="0" w:color="auto"/>
            </w:tcBorders>
          </w:tcPr>
          <w:p w14:paraId="272BDA9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586CA06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5A5E3D46" w14:textId="77777777" w:rsidTr="00B65550">
        <w:trPr>
          <w:trHeight w:val="69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047542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39</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4C4F8"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Кам’янський</w:t>
            </w:r>
            <w:proofErr w:type="spellEnd"/>
            <w:r w:rsidRPr="00E136BE">
              <w:rPr>
                <w:rFonts w:ascii="Times New Roman" w:eastAsia="Times New Roman" w:hAnsi="Times New Roman"/>
                <w:b/>
                <w:bCs/>
                <w:color w:val="000000"/>
                <w:sz w:val="20"/>
                <w:szCs w:val="20"/>
                <w:lang w:eastAsia="uk-UA"/>
              </w:rPr>
              <w:t xml:space="preserve"> ППБ</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9B545A5"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вул.Центральна</w:t>
            </w:r>
            <w:proofErr w:type="spellEnd"/>
            <w:r w:rsidRPr="00E136BE">
              <w:rPr>
                <w:rFonts w:ascii="Times New Roman" w:eastAsia="Times New Roman" w:hAnsi="Times New Roman"/>
                <w:color w:val="000000"/>
                <w:sz w:val="20"/>
                <w:szCs w:val="20"/>
                <w:lang w:eastAsia="uk-UA"/>
              </w:rPr>
              <w:t xml:space="preserve">, 195 с. Кам’яне, </w:t>
            </w:r>
            <w:proofErr w:type="spellStart"/>
            <w:r w:rsidRPr="00E136BE">
              <w:rPr>
                <w:rFonts w:ascii="Times New Roman" w:eastAsia="Times New Roman" w:hAnsi="Times New Roman"/>
                <w:color w:val="000000"/>
                <w:sz w:val="20"/>
                <w:szCs w:val="20"/>
                <w:lang w:eastAsia="uk-UA"/>
              </w:rPr>
              <w:t>Рокитнівський</w:t>
            </w:r>
            <w:proofErr w:type="spellEnd"/>
            <w:r w:rsidRPr="00E136BE">
              <w:rPr>
                <w:rFonts w:ascii="Times New Roman" w:eastAsia="Times New Roman" w:hAnsi="Times New Roman"/>
                <w:color w:val="000000"/>
                <w:sz w:val="20"/>
                <w:szCs w:val="20"/>
                <w:lang w:eastAsia="uk-UA"/>
              </w:rPr>
              <w:t xml:space="preserve"> район, Рівненська область</w:t>
            </w:r>
          </w:p>
        </w:tc>
        <w:tc>
          <w:tcPr>
            <w:tcW w:w="450" w:type="dxa"/>
            <w:tcBorders>
              <w:top w:val="nil"/>
              <w:left w:val="single" w:sz="4" w:space="0" w:color="auto"/>
              <w:bottom w:val="single" w:sz="4" w:space="0" w:color="000000"/>
              <w:right w:val="single" w:sz="4" w:space="0" w:color="auto"/>
            </w:tcBorders>
            <w:shd w:val="clear" w:color="auto" w:fill="auto"/>
            <w:noWrap/>
            <w:vAlign w:val="bottom"/>
            <w:hideMark/>
          </w:tcPr>
          <w:p w14:paraId="1A3DB438"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55</w:t>
            </w:r>
          </w:p>
        </w:tc>
        <w:tc>
          <w:tcPr>
            <w:tcW w:w="1263" w:type="dxa"/>
            <w:tcBorders>
              <w:top w:val="single" w:sz="4" w:space="0" w:color="auto"/>
              <w:left w:val="single" w:sz="4" w:space="0" w:color="auto"/>
              <w:bottom w:val="single" w:sz="4" w:space="0" w:color="auto"/>
              <w:right w:val="single" w:sz="4" w:space="0" w:color="auto"/>
            </w:tcBorders>
          </w:tcPr>
          <w:p w14:paraId="4C3783B0"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08C3CB63"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00B3A857" w14:textId="77777777" w:rsidTr="00B65550">
        <w:trPr>
          <w:trHeight w:val="117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C619BFD" w14:textId="77777777" w:rsidR="00B65550" w:rsidRPr="00E136BE" w:rsidRDefault="00B65550" w:rsidP="000535DE">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77AA38E2"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proofErr w:type="spellStart"/>
            <w:r w:rsidRPr="00E136BE">
              <w:rPr>
                <w:rFonts w:ascii="Times New Roman" w:eastAsia="Times New Roman" w:hAnsi="Times New Roman"/>
                <w:b/>
                <w:bCs/>
                <w:color w:val="000000"/>
                <w:sz w:val="20"/>
                <w:szCs w:val="20"/>
                <w:lang w:eastAsia="uk-UA"/>
              </w:rPr>
              <w:t>Вараська</w:t>
            </w:r>
            <w:proofErr w:type="spellEnd"/>
            <w:r w:rsidRPr="00E136BE">
              <w:rPr>
                <w:rFonts w:ascii="Times New Roman" w:eastAsia="Times New Roman" w:hAnsi="Times New Roman"/>
                <w:b/>
                <w:bCs/>
                <w:color w:val="000000"/>
                <w:sz w:val="20"/>
                <w:szCs w:val="20"/>
                <w:lang w:eastAsia="uk-UA"/>
              </w:rPr>
              <w:t xml:space="preserve">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58553F98"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 xml:space="preserve">вул. Енергетиків, 23 </w:t>
            </w:r>
            <w:proofErr w:type="spellStart"/>
            <w:r w:rsidRPr="00E136BE">
              <w:rPr>
                <w:rFonts w:ascii="Times New Roman" w:eastAsia="Times New Roman" w:hAnsi="Times New Roman"/>
                <w:b/>
                <w:bCs/>
                <w:color w:val="000000"/>
                <w:sz w:val="20"/>
                <w:szCs w:val="20"/>
                <w:lang w:eastAsia="uk-UA"/>
              </w:rPr>
              <w:t>м.Вараш</w:t>
            </w:r>
            <w:proofErr w:type="spellEnd"/>
            <w:r w:rsidRPr="00E136BE">
              <w:rPr>
                <w:rFonts w:ascii="Times New Roman" w:eastAsia="Times New Roman" w:hAnsi="Times New Roman"/>
                <w:b/>
                <w:bCs/>
                <w:color w:val="000000"/>
                <w:sz w:val="20"/>
                <w:szCs w:val="20"/>
                <w:lang w:eastAsia="uk-UA"/>
              </w:rPr>
              <w:t>, Володимирецький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5975900C"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single" w:sz="4" w:space="0" w:color="auto"/>
              <w:left w:val="nil"/>
              <w:bottom w:val="single" w:sz="4" w:space="0" w:color="auto"/>
              <w:right w:val="single" w:sz="4" w:space="0" w:color="auto"/>
            </w:tcBorders>
          </w:tcPr>
          <w:p w14:paraId="0E23F06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13CB7E2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77479E5C" w14:textId="77777777" w:rsidTr="00B65550">
        <w:trPr>
          <w:trHeight w:val="42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74DC2FD" w14:textId="77777777" w:rsidR="00B65550" w:rsidRPr="00E136BE" w:rsidRDefault="00B65550" w:rsidP="000535DE">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D3E0BEC"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Дубенська 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605C41EC"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вул.Скарбова</w:t>
            </w:r>
            <w:proofErr w:type="spellEnd"/>
            <w:r w:rsidRPr="00E136BE">
              <w:rPr>
                <w:rFonts w:ascii="Times New Roman" w:eastAsia="Times New Roman" w:hAnsi="Times New Roman"/>
                <w:color w:val="000000"/>
                <w:sz w:val="20"/>
                <w:szCs w:val="20"/>
                <w:lang w:eastAsia="uk-UA"/>
              </w:rPr>
              <w:t xml:space="preserve"> 4, </w:t>
            </w:r>
            <w:proofErr w:type="spellStart"/>
            <w:r w:rsidRPr="00E136BE">
              <w:rPr>
                <w:rFonts w:ascii="Times New Roman" w:eastAsia="Times New Roman" w:hAnsi="Times New Roman"/>
                <w:color w:val="000000"/>
                <w:sz w:val="20"/>
                <w:szCs w:val="20"/>
                <w:lang w:eastAsia="uk-UA"/>
              </w:rPr>
              <w:t>м.Дубно</w:t>
            </w:r>
            <w:proofErr w:type="spellEnd"/>
            <w:r w:rsidRPr="00E136BE">
              <w:rPr>
                <w:rFonts w:ascii="Times New Roman" w:eastAsia="Times New Roman" w:hAnsi="Times New Roman"/>
                <w:color w:val="000000"/>
                <w:sz w:val="20"/>
                <w:szCs w:val="20"/>
                <w:lang w:eastAsia="uk-UA"/>
              </w:rPr>
              <w:t>, Дубенський р-н, Рівненська обл., 35600</w:t>
            </w:r>
          </w:p>
        </w:tc>
        <w:tc>
          <w:tcPr>
            <w:tcW w:w="450" w:type="dxa"/>
            <w:tcBorders>
              <w:top w:val="nil"/>
              <w:left w:val="nil"/>
              <w:bottom w:val="single" w:sz="4" w:space="0" w:color="auto"/>
              <w:right w:val="single" w:sz="4" w:space="0" w:color="auto"/>
            </w:tcBorders>
            <w:shd w:val="clear" w:color="auto" w:fill="auto"/>
            <w:noWrap/>
            <w:vAlign w:val="bottom"/>
            <w:hideMark/>
          </w:tcPr>
          <w:p w14:paraId="4E59F385"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6BE007A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C92D02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393E537" w14:textId="77777777" w:rsidTr="00B65550">
        <w:trPr>
          <w:trHeight w:val="66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119332D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lastRenderedPageBreak/>
              <w:t>42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7127962"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Берегівський ППБ</w:t>
            </w:r>
          </w:p>
        </w:tc>
        <w:tc>
          <w:tcPr>
            <w:tcW w:w="3544" w:type="dxa"/>
            <w:tcBorders>
              <w:top w:val="nil"/>
              <w:left w:val="nil"/>
              <w:bottom w:val="single" w:sz="4" w:space="0" w:color="auto"/>
              <w:right w:val="single" w:sz="4" w:space="0" w:color="auto"/>
            </w:tcBorders>
            <w:shd w:val="clear" w:color="auto" w:fill="auto"/>
            <w:vAlign w:val="center"/>
            <w:hideMark/>
          </w:tcPr>
          <w:p w14:paraId="7AC79A89"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Дмитра </w:t>
            </w:r>
            <w:proofErr w:type="spellStart"/>
            <w:r w:rsidRPr="00E136BE">
              <w:rPr>
                <w:rFonts w:ascii="Times New Roman" w:eastAsia="Times New Roman" w:hAnsi="Times New Roman"/>
                <w:color w:val="000000"/>
                <w:sz w:val="20"/>
                <w:szCs w:val="20"/>
                <w:lang w:eastAsia="uk-UA"/>
              </w:rPr>
              <w:t>Момотюка</w:t>
            </w:r>
            <w:proofErr w:type="spellEnd"/>
            <w:r w:rsidRPr="00E136BE">
              <w:rPr>
                <w:rFonts w:ascii="Times New Roman" w:eastAsia="Times New Roman" w:hAnsi="Times New Roman"/>
                <w:color w:val="000000"/>
                <w:sz w:val="20"/>
                <w:szCs w:val="20"/>
                <w:lang w:eastAsia="uk-UA"/>
              </w:rPr>
              <w:t xml:space="preserve"> 87 А, с. Берег, Дубенський р-н, Рівненська обл.,</w:t>
            </w:r>
          </w:p>
        </w:tc>
        <w:tc>
          <w:tcPr>
            <w:tcW w:w="450" w:type="dxa"/>
            <w:tcBorders>
              <w:top w:val="nil"/>
              <w:left w:val="nil"/>
              <w:bottom w:val="single" w:sz="4" w:space="0" w:color="auto"/>
              <w:right w:val="single" w:sz="4" w:space="0" w:color="auto"/>
            </w:tcBorders>
            <w:shd w:val="clear" w:color="auto" w:fill="auto"/>
            <w:noWrap/>
            <w:vAlign w:val="bottom"/>
            <w:hideMark/>
          </w:tcPr>
          <w:p w14:paraId="56807639"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19445DA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6ECA57B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2CDDD74A" w14:textId="77777777" w:rsidTr="00B65550">
        <w:trPr>
          <w:trHeight w:val="66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BCD51D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43</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EC86271"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Варковецький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787566A2"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Шевченка, 14, с. </w:t>
            </w:r>
            <w:proofErr w:type="spellStart"/>
            <w:r w:rsidRPr="00E136BE">
              <w:rPr>
                <w:rFonts w:ascii="Times New Roman" w:eastAsia="Times New Roman" w:hAnsi="Times New Roman"/>
                <w:color w:val="000000"/>
                <w:sz w:val="20"/>
                <w:szCs w:val="20"/>
                <w:lang w:eastAsia="uk-UA"/>
              </w:rPr>
              <w:t>Варковичі</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450" w:type="dxa"/>
            <w:tcBorders>
              <w:top w:val="nil"/>
              <w:left w:val="nil"/>
              <w:bottom w:val="single" w:sz="4" w:space="0" w:color="auto"/>
              <w:right w:val="single" w:sz="4" w:space="0" w:color="auto"/>
            </w:tcBorders>
            <w:shd w:val="clear" w:color="auto" w:fill="auto"/>
            <w:noWrap/>
            <w:vAlign w:val="bottom"/>
            <w:hideMark/>
          </w:tcPr>
          <w:p w14:paraId="4AEF5009"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59DE346C"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3C8DF43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6692C2C" w14:textId="77777777" w:rsidTr="00B65550">
        <w:trPr>
          <w:trHeight w:val="548"/>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5990367"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44</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A24783B"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Вербський</w:t>
            </w:r>
            <w:proofErr w:type="spellEnd"/>
            <w:r w:rsidRPr="00E136BE">
              <w:rPr>
                <w:rFonts w:ascii="Times New Roman" w:eastAsia="Times New Roman" w:hAnsi="Times New Roman"/>
                <w:color w:val="000000"/>
                <w:sz w:val="20"/>
                <w:szCs w:val="20"/>
                <w:lang w:eastAsia="uk-UA"/>
              </w:rPr>
              <w:t xml:space="preserve"> пункт постійного базування</w:t>
            </w:r>
          </w:p>
        </w:tc>
        <w:tc>
          <w:tcPr>
            <w:tcW w:w="3544" w:type="dxa"/>
            <w:tcBorders>
              <w:top w:val="nil"/>
              <w:left w:val="nil"/>
              <w:bottom w:val="single" w:sz="4" w:space="0" w:color="auto"/>
              <w:right w:val="single" w:sz="4" w:space="0" w:color="auto"/>
            </w:tcBorders>
            <w:shd w:val="clear" w:color="auto" w:fill="auto"/>
            <w:vAlign w:val="center"/>
            <w:hideMark/>
          </w:tcPr>
          <w:p w14:paraId="14256C44"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вул.Грушевського</w:t>
            </w:r>
            <w:proofErr w:type="spellEnd"/>
            <w:r w:rsidRPr="00E136BE">
              <w:rPr>
                <w:rFonts w:ascii="Times New Roman" w:eastAsia="Times New Roman" w:hAnsi="Times New Roman"/>
                <w:color w:val="000000"/>
                <w:sz w:val="20"/>
                <w:szCs w:val="20"/>
                <w:lang w:eastAsia="uk-UA"/>
              </w:rPr>
              <w:t xml:space="preserve">, 27, </w:t>
            </w:r>
            <w:proofErr w:type="spellStart"/>
            <w:r w:rsidRPr="00E136BE">
              <w:rPr>
                <w:rFonts w:ascii="Times New Roman" w:eastAsia="Times New Roman" w:hAnsi="Times New Roman"/>
                <w:color w:val="000000"/>
                <w:sz w:val="20"/>
                <w:szCs w:val="20"/>
                <w:lang w:eastAsia="uk-UA"/>
              </w:rPr>
              <w:t>с.Верба</w:t>
            </w:r>
            <w:proofErr w:type="spellEnd"/>
            <w:r w:rsidRPr="00E136BE">
              <w:rPr>
                <w:rFonts w:ascii="Times New Roman" w:eastAsia="Times New Roman" w:hAnsi="Times New Roman"/>
                <w:color w:val="000000"/>
                <w:sz w:val="20"/>
                <w:szCs w:val="20"/>
                <w:lang w:eastAsia="uk-UA"/>
              </w:rPr>
              <w:t>, Дубенський район, Рівненська область</w:t>
            </w:r>
          </w:p>
        </w:tc>
        <w:tc>
          <w:tcPr>
            <w:tcW w:w="450" w:type="dxa"/>
            <w:tcBorders>
              <w:top w:val="nil"/>
              <w:left w:val="nil"/>
              <w:bottom w:val="single" w:sz="4" w:space="0" w:color="auto"/>
              <w:right w:val="single" w:sz="4" w:space="0" w:color="auto"/>
            </w:tcBorders>
            <w:shd w:val="clear" w:color="auto" w:fill="auto"/>
            <w:noWrap/>
            <w:vAlign w:val="bottom"/>
            <w:hideMark/>
          </w:tcPr>
          <w:p w14:paraId="7AB737B4"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nil"/>
              <w:left w:val="nil"/>
              <w:bottom w:val="single" w:sz="4" w:space="0" w:color="auto"/>
              <w:right w:val="single" w:sz="4" w:space="0" w:color="auto"/>
            </w:tcBorders>
          </w:tcPr>
          <w:p w14:paraId="61E0EDC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D0EA8AA"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17993381" w14:textId="77777777" w:rsidTr="00B65550">
        <w:trPr>
          <w:trHeight w:val="56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0BD0401F"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45</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89836"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Мирогощанський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9343D3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Миру, 87, с. </w:t>
            </w:r>
            <w:proofErr w:type="spellStart"/>
            <w:r w:rsidRPr="00E136BE">
              <w:rPr>
                <w:rFonts w:ascii="Times New Roman" w:eastAsia="Times New Roman" w:hAnsi="Times New Roman"/>
                <w:color w:val="000000"/>
                <w:sz w:val="20"/>
                <w:szCs w:val="20"/>
                <w:lang w:eastAsia="uk-UA"/>
              </w:rPr>
              <w:t>Мирогоща</w:t>
            </w:r>
            <w:proofErr w:type="spellEnd"/>
            <w:r w:rsidRPr="00E136BE">
              <w:rPr>
                <w:rFonts w:ascii="Times New Roman" w:eastAsia="Times New Roman" w:hAnsi="Times New Roman"/>
                <w:color w:val="000000"/>
                <w:sz w:val="20"/>
                <w:szCs w:val="20"/>
                <w:lang w:eastAsia="uk-UA"/>
              </w:rPr>
              <w:t>, Дубенський р-н, Рівненська обл.</w:t>
            </w:r>
          </w:p>
        </w:tc>
        <w:tc>
          <w:tcPr>
            <w:tcW w:w="450" w:type="dxa"/>
            <w:tcBorders>
              <w:top w:val="nil"/>
              <w:left w:val="single" w:sz="4" w:space="0" w:color="auto"/>
              <w:bottom w:val="single" w:sz="4" w:space="0" w:color="000000"/>
              <w:right w:val="single" w:sz="4" w:space="0" w:color="auto"/>
            </w:tcBorders>
            <w:shd w:val="clear" w:color="auto" w:fill="auto"/>
            <w:noWrap/>
            <w:vAlign w:val="bottom"/>
            <w:hideMark/>
          </w:tcPr>
          <w:p w14:paraId="741E1D08"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15</w:t>
            </w:r>
          </w:p>
        </w:tc>
        <w:tc>
          <w:tcPr>
            <w:tcW w:w="1263" w:type="dxa"/>
            <w:tcBorders>
              <w:top w:val="single" w:sz="4" w:space="0" w:color="auto"/>
              <w:left w:val="single" w:sz="4" w:space="0" w:color="auto"/>
              <w:bottom w:val="single" w:sz="4" w:space="0" w:color="auto"/>
              <w:right w:val="single" w:sz="4" w:space="0" w:color="auto"/>
            </w:tcBorders>
          </w:tcPr>
          <w:p w14:paraId="424CADD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c>
          <w:tcPr>
            <w:tcW w:w="1547" w:type="dxa"/>
            <w:tcBorders>
              <w:top w:val="single" w:sz="4" w:space="0" w:color="auto"/>
              <w:left w:val="single" w:sz="4" w:space="0" w:color="auto"/>
              <w:bottom w:val="single" w:sz="4" w:space="0" w:color="auto"/>
              <w:right w:val="single" w:sz="4" w:space="0" w:color="auto"/>
            </w:tcBorders>
          </w:tcPr>
          <w:p w14:paraId="12B7287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p>
        </w:tc>
      </w:tr>
      <w:tr w:rsidR="00B65550" w:rsidRPr="00E136BE" w14:paraId="0BFA806E" w14:textId="77777777" w:rsidTr="00B65550">
        <w:trPr>
          <w:trHeight w:val="703"/>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B59AB82" w14:textId="77777777" w:rsidR="00B65550" w:rsidRPr="00E136BE" w:rsidRDefault="00B65550" w:rsidP="000535DE">
            <w:pPr>
              <w:spacing w:after="0" w:line="240" w:lineRule="auto"/>
              <w:jc w:val="right"/>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46</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6A159DA6"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Семидубський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5A4DDA38"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Черепанських</w:t>
            </w:r>
            <w:proofErr w:type="spellEnd"/>
            <w:r w:rsidRPr="00E136BE">
              <w:rPr>
                <w:rFonts w:ascii="Times New Roman" w:eastAsia="Times New Roman" w:hAnsi="Times New Roman"/>
                <w:color w:val="000000"/>
                <w:sz w:val="20"/>
                <w:szCs w:val="20"/>
                <w:lang w:eastAsia="uk-UA"/>
              </w:rPr>
              <w:t>, 8, с. Семидуби, Дубенський р-н, Рівненська обл.</w:t>
            </w:r>
          </w:p>
        </w:tc>
        <w:tc>
          <w:tcPr>
            <w:tcW w:w="450" w:type="dxa"/>
            <w:tcBorders>
              <w:top w:val="nil"/>
              <w:left w:val="nil"/>
              <w:bottom w:val="single" w:sz="4" w:space="0" w:color="auto"/>
              <w:right w:val="single" w:sz="4" w:space="0" w:color="auto"/>
            </w:tcBorders>
            <w:shd w:val="clear" w:color="auto" w:fill="auto"/>
            <w:noWrap/>
            <w:vAlign w:val="bottom"/>
            <w:hideMark/>
          </w:tcPr>
          <w:p w14:paraId="77B98C47"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single" w:sz="4" w:space="0" w:color="auto"/>
              <w:left w:val="nil"/>
              <w:bottom w:val="single" w:sz="4" w:space="0" w:color="auto"/>
              <w:right w:val="single" w:sz="4" w:space="0" w:color="auto"/>
            </w:tcBorders>
          </w:tcPr>
          <w:p w14:paraId="24477C40"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single" w:sz="4" w:space="0" w:color="auto"/>
              <w:left w:val="nil"/>
              <w:bottom w:val="single" w:sz="4" w:space="0" w:color="auto"/>
              <w:right w:val="single" w:sz="4" w:space="0" w:color="auto"/>
            </w:tcBorders>
          </w:tcPr>
          <w:p w14:paraId="657671D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6AB3237" w14:textId="77777777" w:rsidTr="00B65550">
        <w:trPr>
          <w:trHeight w:val="444"/>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41DB35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47</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2275A6A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Смизький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16867E21"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w:t>
            </w:r>
            <w:proofErr w:type="spellStart"/>
            <w:r w:rsidRPr="00E136BE">
              <w:rPr>
                <w:rFonts w:ascii="Times New Roman" w:eastAsia="Times New Roman" w:hAnsi="Times New Roman"/>
                <w:color w:val="000000"/>
                <w:sz w:val="20"/>
                <w:szCs w:val="20"/>
                <w:lang w:eastAsia="uk-UA"/>
              </w:rPr>
              <w:t>Б.Хмельницького</w:t>
            </w:r>
            <w:proofErr w:type="spellEnd"/>
            <w:r w:rsidRPr="00E136BE">
              <w:rPr>
                <w:rFonts w:ascii="Times New Roman" w:eastAsia="Times New Roman" w:hAnsi="Times New Roman"/>
                <w:color w:val="000000"/>
                <w:sz w:val="20"/>
                <w:szCs w:val="20"/>
                <w:lang w:eastAsia="uk-UA"/>
              </w:rPr>
              <w:t xml:space="preserve">, 23, с. </w:t>
            </w:r>
            <w:proofErr w:type="spellStart"/>
            <w:r w:rsidRPr="00E136BE">
              <w:rPr>
                <w:rFonts w:ascii="Times New Roman" w:eastAsia="Times New Roman" w:hAnsi="Times New Roman"/>
                <w:color w:val="000000"/>
                <w:sz w:val="20"/>
                <w:szCs w:val="20"/>
                <w:lang w:eastAsia="uk-UA"/>
              </w:rPr>
              <w:t>Смига</w:t>
            </w:r>
            <w:proofErr w:type="spellEnd"/>
            <w:r w:rsidRPr="00E136BE">
              <w:rPr>
                <w:rFonts w:ascii="Times New Roman" w:eastAsia="Times New Roman" w:hAnsi="Times New Roman"/>
                <w:color w:val="000000"/>
                <w:sz w:val="20"/>
                <w:szCs w:val="20"/>
                <w:lang w:eastAsia="uk-UA"/>
              </w:rPr>
              <w:t xml:space="preserve">, Дубенський р-н, Рівненська обл., </w:t>
            </w:r>
          </w:p>
        </w:tc>
        <w:tc>
          <w:tcPr>
            <w:tcW w:w="450" w:type="dxa"/>
            <w:tcBorders>
              <w:top w:val="nil"/>
              <w:left w:val="nil"/>
              <w:bottom w:val="single" w:sz="4" w:space="0" w:color="auto"/>
              <w:right w:val="single" w:sz="4" w:space="0" w:color="auto"/>
            </w:tcBorders>
            <w:shd w:val="clear" w:color="auto" w:fill="auto"/>
            <w:noWrap/>
            <w:vAlign w:val="bottom"/>
            <w:hideMark/>
          </w:tcPr>
          <w:p w14:paraId="40A17355"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0CD25854"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7C9336D3"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06A69573" w14:textId="77777777" w:rsidTr="00B65550">
        <w:trPr>
          <w:trHeight w:val="59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0B241A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48</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318E2739"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Демидівська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358370FA"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Відродження, 6, смт. Демидівка, Рівненська обл.</w:t>
            </w:r>
          </w:p>
        </w:tc>
        <w:tc>
          <w:tcPr>
            <w:tcW w:w="450" w:type="dxa"/>
            <w:tcBorders>
              <w:top w:val="nil"/>
              <w:left w:val="nil"/>
              <w:bottom w:val="single" w:sz="4" w:space="0" w:color="auto"/>
              <w:right w:val="single" w:sz="4" w:space="0" w:color="auto"/>
            </w:tcBorders>
            <w:shd w:val="clear" w:color="auto" w:fill="auto"/>
            <w:noWrap/>
            <w:vAlign w:val="bottom"/>
            <w:hideMark/>
          </w:tcPr>
          <w:p w14:paraId="0E91F44D"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1055DA6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48A8969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5C659D23" w14:textId="77777777" w:rsidTr="00B65550">
        <w:trPr>
          <w:trHeight w:val="555"/>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FC007C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49</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4F78DE6" w14:textId="77777777" w:rsidR="00B65550" w:rsidRPr="00E136BE" w:rsidRDefault="00B65550" w:rsidP="000535DE">
            <w:pPr>
              <w:spacing w:after="0" w:line="240" w:lineRule="auto"/>
              <w:rPr>
                <w:rFonts w:ascii="Times New Roman" w:eastAsia="Times New Roman" w:hAnsi="Times New Roman"/>
                <w:b/>
                <w:bCs/>
                <w:color w:val="000000"/>
                <w:sz w:val="20"/>
                <w:szCs w:val="20"/>
                <w:lang w:eastAsia="uk-UA"/>
              </w:rPr>
            </w:pPr>
            <w:r w:rsidRPr="00E136BE">
              <w:rPr>
                <w:rFonts w:ascii="Times New Roman" w:eastAsia="Times New Roman" w:hAnsi="Times New Roman"/>
                <w:b/>
                <w:bCs/>
                <w:color w:val="000000"/>
                <w:sz w:val="20"/>
                <w:szCs w:val="20"/>
                <w:lang w:eastAsia="uk-UA"/>
              </w:rPr>
              <w:t>Млинівська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680B8F43"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вул.Олексія</w:t>
            </w:r>
            <w:proofErr w:type="spellEnd"/>
            <w:r w:rsidRPr="00E136BE">
              <w:rPr>
                <w:rFonts w:ascii="Times New Roman" w:eastAsia="Times New Roman" w:hAnsi="Times New Roman"/>
                <w:color w:val="000000"/>
                <w:sz w:val="20"/>
                <w:szCs w:val="20"/>
                <w:lang w:eastAsia="uk-UA"/>
              </w:rPr>
              <w:t xml:space="preserve"> Кирися,17, смт. Млинів,                     Млинівський ра-н,       Рівненська </w:t>
            </w:r>
            <w:proofErr w:type="spellStart"/>
            <w:r w:rsidRPr="00E136BE">
              <w:rPr>
                <w:rFonts w:ascii="Times New Roman" w:eastAsia="Times New Roman" w:hAnsi="Times New Roman"/>
                <w:color w:val="000000"/>
                <w:sz w:val="20"/>
                <w:szCs w:val="20"/>
                <w:lang w:eastAsia="uk-UA"/>
              </w:rPr>
              <w:t>обл</w:t>
            </w:r>
            <w:proofErr w:type="spellEnd"/>
            <w:r w:rsidRPr="00E136BE">
              <w:rPr>
                <w:rFonts w:ascii="Times New Roman" w:eastAsia="Times New Roman" w:hAnsi="Times New Roman"/>
                <w:color w:val="000000"/>
                <w:sz w:val="20"/>
                <w:szCs w:val="20"/>
                <w:lang w:eastAsia="uk-UA"/>
              </w:rPr>
              <w:t xml:space="preserve">                 </w:t>
            </w:r>
          </w:p>
        </w:tc>
        <w:tc>
          <w:tcPr>
            <w:tcW w:w="450" w:type="dxa"/>
            <w:tcBorders>
              <w:top w:val="nil"/>
              <w:left w:val="nil"/>
              <w:bottom w:val="single" w:sz="4" w:space="0" w:color="auto"/>
              <w:right w:val="single" w:sz="4" w:space="0" w:color="auto"/>
            </w:tcBorders>
            <w:shd w:val="clear" w:color="auto" w:fill="auto"/>
            <w:noWrap/>
            <w:vAlign w:val="bottom"/>
            <w:hideMark/>
          </w:tcPr>
          <w:p w14:paraId="1E83EDF6"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64CAA11"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062534C2"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840E892" w14:textId="77777777" w:rsidTr="00B65550">
        <w:trPr>
          <w:trHeight w:val="629"/>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414A3D6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50</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58236626"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proofErr w:type="spellStart"/>
            <w:r w:rsidRPr="00E136BE">
              <w:rPr>
                <w:rFonts w:ascii="Times New Roman" w:eastAsia="Times New Roman" w:hAnsi="Times New Roman"/>
                <w:color w:val="000000"/>
                <w:sz w:val="20"/>
                <w:szCs w:val="20"/>
                <w:lang w:eastAsia="uk-UA"/>
              </w:rPr>
              <w:t>Острожецький</w:t>
            </w:r>
            <w:proofErr w:type="spellEnd"/>
            <w:r w:rsidRPr="00E136BE">
              <w:rPr>
                <w:rFonts w:ascii="Times New Roman" w:eastAsia="Times New Roman" w:hAnsi="Times New Roman"/>
                <w:color w:val="000000"/>
                <w:sz w:val="20"/>
                <w:szCs w:val="20"/>
                <w:lang w:eastAsia="uk-UA"/>
              </w:rPr>
              <w:t xml:space="preserve"> ППБ</w:t>
            </w:r>
          </w:p>
        </w:tc>
        <w:tc>
          <w:tcPr>
            <w:tcW w:w="3544" w:type="dxa"/>
            <w:tcBorders>
              <w:top w:val="nil"/>
              <w:left w:val="nil"/>
              <w:bottom w:val="single" w:sz="4" w:space="0" w:color="auto"/>
              <w:right w:val="single" w:sz="4" w:space="0" w:color="auto"/>
            </w:tcBorders>
            <w:shd w:val="clear" w:color="auto" w:fill="auto"/>
            <w:vAlign w:val="center"/>
            <w:hideMark/>
          </w:tcPr>
          <w:p w14:paraId="61129AB1"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Рівненська обл., Млинівський район, </w:t>
            </w:r>
            <w:proofErr w:type="spellStart"/>
            <w:r w:rsidRPr="00E136BE">
              <w:rPr>
                <w:rFonts w:ascii="Times New Roman" w:eastAsia="Times New Roman" w:hAnsi="Times New Roman"/>
                <w:color w:val="000000"/>
                <w:sz w:val="20"/>
                <w:szCs w:val="20"/>
                <w:lang w:eastAsia="uk-UA"/>
              </w:rPr>
              <w:t>с.Острожець</w:t>
            </w:r>
            <w:proofErr w:type="spellEnd"/>
            <w:r w:rsidRPr="00E136BE">
              <w:rPr>
                <w:rFonts w:ascii="Times New Roman" w:eastAsia="Times New Roman" w:hAnsi="Times New Roman"/>
                <w:color w:val="000000"/>
                <w:sz w:val="20"/>
                <w:szCs w:val="20"/>
                <w:lang w:eastAsia="uk-UA"/>
              </w:rPr>
              <w:t xml:space="preserve">,   </w:t>
            </w:r>
            <w:proofErr w:type="spellStart"/>
            <w:r w:rsidRPr="00E136BE">
              <w:rPr>
                <w:rFonts w:ascii="Times New Roman" w:eastAsia="Times New Roman" w:hAnsi="Times New Roman"/>
                <w:color w:val="000000"/>
                <w:sz w:val="20"/>
                <w:szCs w:val="20"/>
                <w:lang w:eastAsia="uk-UA"/>
              </w:rPr>
              <w:t>вул.Каштанова</w:t>
            </w:r>
            <w:proofErr w:type="spellEnd"/>
            <w:r w:rsidRPr="00E136BE">
              <w:rPr>
                <w:rFonts w:ascii="Times New Roman" w:eastAsia="Times New Roman" w:hAnsi="Times New Roman"/>
                <w:color w:val="000000"/>
                <w:sz w:val="20"/>
                <w:szCs w:val="20"/>
                <w:lang w:eastAsia="uk-UA"/>
              </w:rPr>
              <w:t>, 3а</w:t>
            </w:r>
          </w:p>
        </w:tc>
        <w:tc>
          <w:tcPr>
            <w:tcW w:w="450" w:type="dxa"/>
            <w:tcBorders>
              <w:top w:val="nil"/>
              <w:left w:val="nil"/>
              <w:bottom w:val="single" w:sz="4" w:space="0" w:color="auto"/>
              <w:right w:val="single" w:sz="4" w:space="0" w:color="auto"/>
            </w:tcBorders>
            <w:shd w:val="clear" w:color="auto" w:fill="auto"/>
            <w:noWrap/>
            <w:vAlign w:val="bottom"/>
            <w:hideMark/>
          </w:tcPr>
          <w:p w14:paraId="21C55ECE"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10</w:t>
            </w:r>
          </w:p>
        </w:tc>
        <w:tc>
          <w:tcPr>
            <w:tcW w:w="1263" w:type="dxa"/>
            <w:tcBorders>
              <w:top w:val="nil"/>
              <w:left w:val="nil"/>
              <w:bottom w:val="single" w:sz="4" w:space="0" w:color="auto"/>
              <w:right w:val="single" w:sz="4" w:space="0" w:color="auto"/>
            </w:tcBorders>
          </w:tcPr>
          <w:p w14:paraId="2BD2CAE5"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50BE86A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65CFE9A3" w14:textId="77777777" w:rsidTr="00B65550">
        <w:trPr>
          <w:trHeight w:val="511"/>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2D270773"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51</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D559B85"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Радивилівська підстанція Е(Ш)МД</w:t>
            </w:r>
          </w:p>
        </w:tc>
        <w:tc>
          <w:tcPr>
            <w:tcW w:w="3544" w:type="dxa"/>
            <w:tcBorders>
              <w:top w:val="nil"/>
              <w:left w:val="nil"/>
              <w:bottom w:val="single" w:sz="4" w:space="0" w:color="auto"/>
              <w:right w:val="single" w:sz="4" w:space="0" w:color="auto"/>
            </w:tcBorders>
            <w:shd w:val="clear" w:color="auto" w:fill="auto"/>
            <w:vAlign w:val="center"/>
            <w:hideMark/>
          </w:tcPr>
          <w:p w14:paraId="683C27DD"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вул.  Садова, 4, м. Радивилів, Рівненська обл.</w:t>
            </w:r>
          </w:p>
        </w:tc>
        <w:tc>
          <w:tcPr>
            <w:tcW w:w="450" w:type="dxa"/>
            <w:tcBorders>
              <w:top w:val="nil"/>
              <w:left w:val="nil"/>
              <w:bottom w:val="single" w:sz="4" w:space="0" w:color="auto"/>
              <w:right w:val="single" w:sz="4" w:space="0" w:color="auto"/>
            </w:tcBorders>
            <w:shd w:val="clear" w:color="auto" w:fill="auto"/>
            <w:noWrap/>
            <w:vAlign w:val="bottom"/>
            <w:hideMark/>
          </w:tcPr>
          <w:p w14:paraId="66D22E5D"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284980E6"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6E2CC9A"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r w:rsidR="00B65550" w:rsidRPr="00E136BE" w14:paraId="334139E2" w14:textId="77777777" w:rsidTr="00B65550">
        <w:trPr>
          <w:trHeight w:val="302"/>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74430D2B"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52</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14:paraId="4B5D2D98"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Козинський ППБ</w:t>
            </w:r>
          </w:p>
        </w:tc>
        <w:tc>
          <w:tcPr>
            <w:tcW w:w="3544" w:type="dxa"/>
            <w:tcBorders>
              <w:top w:val="nil"/>
              <w:left w:val="nil"/>
              <w:bottom w:val="single" w:sz="4" w:space="0" w:color="auto"/>
              <w:right w:val="single" w:sz="4" w:space="0" w:color="auto"/>
            </w:tcBorders>
            <w:shd w:val="clear" w:color="auto" w:fill="auto"/>
            <w:vAlign w:val="center"/>
            <w:hideMark/>
          </w:tcPr>
          <w:p w14:paraId="50AB0D8A" w14:textId="77777777" w:rsidR="00B65550" w:rsidRPr="00E136BE" w:rsidRDefault="00B65550" w:rsidP="000535DE">
            <w:pPr>
              <w:spacing w:after="0" w:line="240" w:lineRule="auto"/>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 xml:space="preserve">Вул. Садова, 21, </w:t>
            </w:r>
            <w:proofErr w:type="spellStart"/>
            <w:r w:rsidRPr="00E136BE">
              <w:rPr>
                <w:rFonts w:ascii="Times New Roman" w:eastAsia="Times New Roman" w:hAnsi="Times New Roman"/>
                <w:color w:val="000000"/>
                <w:sz w:val="20"/>
                <w:szCs w:val="20"/>
                <w:lang w:eastAsia="uk-UA"/>
              </w:rPr>
              <w:t>с.Зарічне</w:t>
            </w:r>
            <w:proofErr w:type="spellEnd"/>
            <w:r w:rsidRPr="00E136BE">
              <w:rPr>
                <w:rFonts w:ascii="Times New Roman" w:eastAsia="Times New Roman" w:hAnsi="Times New Roman"/>
                <w:color w:val="000000"/>
                <w:sz w:val="20"/>
                <w:szCs w:val="20"/>
                <w:lang w:eastAsia="uk-UA"/>
              </w:rPr>
              <w:t>, Радивилівський р-н</w:t>
            </w:r>
          </w:p>
        </w:tc>
        <w:tc>
          <w:tcPr>
            <w:tcW w:w="450" w:type="dxa"/>
            <w:tcBorders>
              <w:top w:val="nil"/>
              <w:left w:val="nil"/>
              <w:bottom w:val="single" w:sz="4" w:space="0" w:color="auto"/>
              <w:right w:val="single" w:sz="4" w:space="0" w:color="auto"/>
            </w:tcBorders>
            <w:shd w:val="clear" w:color="auto" w:fill="auto"/>
            <w:noWrap/>
            <w:vAlign w:val="bottom"/>
            <w:hideMark/>
          </w:tcPr>
          <w:p w14:paraId="4D33417F" w14:textId="77777777" w:rsidR="00B65550" w:rsidRPr="00E136BE" w:rsidRDefault="00B65550" w:rsidP="000535DE">
            <w:pPr>
              <w:spacing w:after="0" w:line="240" w:lineRule="auto"/>
              <w:jc w:val="center"/>
              <w:rPr>
                <w:rFonts w:ascii="Times New Roman" w:eastAsia="Times New Roman" w:hAnsi="Times New Roman"/>
                <w:color w:val="000000"/>
                <w:sz w:val="20"/>
                <w:szCs w:val="20"/>
                <w:lang w:eastAsia="uk-UA"/>
              </w:rPr>
            </w:pPr>
            <w:r w:rsidRPr="00E136BE">
              <w:rPr>
                <w:rFonts w:ascii="Times New Roman" w:eastAsia="Times New Roman" w:hAnsi="Times New Roman"/>
                <w:color w:val="000000"/>
                <w:sz w:val="20"/>
                <w:szCs w:val="20"/>
                <w:lang w:eastAsia="uk-UA"/>
              </w:rPr>
              <w:t>5</w:t>
            </w:r>
          </w:p>
        </w:tc>
        <w:tc>
          <w:tcPr>
            <w:tcW w:w="1263" w:type="dxa"/>
            <w:tcBorders>
              <w:top w:val="nil"/>
              <w:left w:val="nil"/>
              <w:bottom w:val="single" w:sz="4" w:space="0" w:color="auto"/>
              <w:right w:val="single" w:sz="4" w:space="0" w:color="auto"/>
            </w:tcBorders>
          </w:tcPr>
          <w:p w14:paraId="42648139"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c>
          <w:tcPr>
            <w:tcW w:w="1547" w:type="dxa"/>
            <w:tcBorders>
              <w:top w:val="nil"/>
              <w:left w:val="nil"/>
              <w:bottom w:val="single" w:sz="4" w:space="0" w:color="auto"/>
              <w:right w:val="single" w:sz="4" w:space="0" w:color="auto"/>
            </w:tcBorders>
          </w:tcPr>
          <w:p w14:paraId="24BE4A9D" w14:textId="77777777" w:rsidR="00B65550" w:rsidRPr="00E136BE" w:rsidRDefault="00B65550" w:rsidP="000535DE">
            <w:pPr>
              <w:spacing w:after="0" w:line="240" w:lineRule="auto"/>
              <w:jc w:val="right"/>
              <w:rPr>
                <w:rFonts w:ascii="Times New Roman" w:eastAsia="Times New Roman" w:hAnsi="Times New Roman"/>
                <w:color w:val="000000"/>
                <w:sz w:val="20"/>
                <w:szCs w:val="20"/>
                <w:lang w:eastAsia="uk-UA"/>
              </w:rPr>
            </w:pPr>
          </w:p>
        </w:tc>
      </w:tr>
    </w:tbl>
    <w:p w14:paraId="68566C90" w14:textId="77777777" w:rsidR="00B65550" w:rsidRPr="00E136BE" w:rsidRDefault="00B65550" w:rsidP="00B65550">
      <w:pPr>
        <w:spacing w:after="0" w:line="240" w:lineRule="auto"/>
        <w:rPr>
          <w:rFonts w:ascii="Times New Roman" w:hAnsi="Times New Roman"/>
        </w:rPr>
      </w:pPr>
      <w:r w:rsidRPr="00E136BE">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E136BE">
          <w:rPr>
            <w:rFonts w:ascii="Times New Roman" w:hAnsi="Times New Roman"/>
          </w:rPr>
          <w:t>https://maps.google.com/</w:t>
        </w:r>
      </w:hyperlink>
      <w:r w:rsidRPr="00E136BE">
        <w:rPr>
          <w:rFonts w:ascii="Times New Roman" w:hAnsi="Times New Roman"/>
        </w:rPr>
        <w:t>.</w:t>
      </w:r>
    </w:p>
    <w:p w14:paraId="568FCBDE" w14:textId="77777777" w:rsidR="00B65550" w:rsidRPr="00E136BE" w:rsidRDefault="00B65550" w:rsidP="00B65550">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9. Учасник повинен гарантувати, що автозаправні станції забезпечені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658CF1A4" w14:textId="77777777" w:rsidR="00B65550" w:rsidRPr="00E136BE" w:rsidRDefault="00B65550" w:rsidP="00B65550">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Учасник у складі тендерної пропозиції надає копії протоколу випробування на дизельне паливо  , що видані на ім’я Учасника, не раніше грудня 2023 року. Протоколи випробувань повинні бути видані власною або такою, з якою учасником підписано договір акредитованою лабораторією.</w:t>
      </w:r>
    </w:p>
    <w:p w14:paraId="6B1F134B" w14:textId="77777777" w:rsidR="00B65550" w:rsidRPr="00E136BE" w:rsidRDefault="00B65550" w:rsidP="00B65550">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системи управління якістю,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EN ISO 9001:2018 (EN ISO 9001:2015, IDT; ISO 9001:2015, IDT). 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 завірений уповноваженою особою органу сертифікації.</w:t>
      </w:r>
    </w:p>
    <w:p w14:paraId="2234019C" w14:textId="77777777" w:rsidR="00B65550" w:rsidRPr="00E136BE" w:rsidRDefault="00B65550" w:rsidP="00B65550">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на систему управління охороною здоров’я та безпекою праці, виданий на ім’я учасника, стосовно оптової торгівлі твердим, рідким, газоподібним паливом, виданий акредитованим Національним агентством з акредитації України, державним органом сертифікації відповідно до вимог сфери акредитації, зокрема ДСТУ ISO 45001:2019 Системи управління охороною здоров’я та безпекою праці. Вимоги та настанови щодо застосування (ISO 45001:2018, IDT).</w:t>
      </w:r>
    </w:p>
    <w:p w14:paraId="402E7DBC" w14:textId="77777777" w:rsidR="00B65550" w:rsidRDefault="00B65550" w:rsidP="00B65550">
      <w:pPr>
        <w:tabs>
          <w:tab w:val="left" w:pos="851"/>
        </w:tabs>
        <w:spacing w:after="0" w:line="240" w:lineRule="auto"/>
        <w:ind w:firstLine="709"/>
        <w:jc w:val="both"/>
        <w:rPr>
          <w:rFonts w:ascii="Times New Roman" w:eastAsia="Times New Roman" w:hAnsi="Times New Roman"/>
          <w:sz w:val="20"/>
          <w:szCs w:val="20"/>
        </w:rPr>
      </w:pPr>
      <w:r w:rsidRPr="00E136BE">
        <w:rPr>
          <w:rFonts w:ascii="Times New Roman" w:eastAsia="Times New Roman" w:hAnsi="Times New Roman"/>
          <w:sz w:val="20"/>
          <w:szCs w:val="20"/>
        </w:rPr>
        <w:t>Сертифікат повинен бути виданий не раніше 2022 року та повинен бути чинним на момент подачі пропозиції. Додатково учасник надає чинний договір з державним підприємством органу сертифікації, який видав зазначений сертифікат, лист від органу сертифікації, який підтверджує, що він видав зазначений сертифікат Учаснику та атестат про відповідну акредитацію органу сертифікації разом з додатками.</w:t>
      </w:r>
    </w:p>
    <w:p w14:paraId="5D1BC8D9" w14:textId="08DE2FA6" w:rsidR="00902ACC" w:rsidRPr="00701957" w:rsidRDefault="008241FB" w:rsidP="00C24FFA">
      <w:pPr>
        <w:spacing w:after="0" w:line="240" w:lineRule="auto"/>
        <w:jc w:val="both"/>
        <w:rPr>
          <w:rFonts w:ascii="Times New Roman" w:hAnsi="Times New Roman"/>
          <w:sz w:val="20"/>
          <w:szCs w:val="20"/>
        </w:rPr>
      </w:pPr>
      <w:r w:rsidRPr="00701957">
        <w:rPr>
          <w:rFonts w:ascii="Times New Roman" w:hAnsi="Times New Roman"/>
          <w:b/>
          <w:sz w:val="20"/>
          <w:szCs w:val="20"/>
          <w:u w:val="single"/>
        </w:rPr>
        <w:t>Обґрунтування розміру бюджетного призначення:</w:t>
      </w:r>
      <w:r w:rsidRPr="00701957">
        <w:rPr>
          <w:rFonts w:ascii="Times New Roman" w:hAnsi="Times New Roman"/>
          <w:b/>
          <w:sz w:val="20"/>
          <w:szCs w:val="20"/>
        </w:rPr>
        <w:t xml:space="preserve"> </w:t>
      </w:r>
      <w:r w:rsidRPr="00701957">
        <w:rPr>
          <w:rFonts w:ascii="Times New Roman" w:hAnsi="Times New Roman"/>
          <w:sz w:val="20"/>
          <w:szCs w:val="20"/>
        </w:rPr>
        <w:t xml:space="preserve">розмір бюджетного призначення </w:t>
      </w:r>
      <w:r w:rsidR="00B65550">
        <w:rPr>
          <w:rFonts w:ascii="Times New Roman" w:hAnsi="Times New Roman"/>
          <w:sz w:val="20"/>
          <w:szCs w:val="20"/>
        </w:rPr>
        <w:t>за</w:t>
      </w:r>
      <w:r w:rsidR="005F5415" w:rsidRPr="00701957">
        <w:rPr>
          <w:rFonts w:ascii="Times New Roman" w:hAnsi="Times New Roman"/>
          <w:sz w:val="20"/>
          <w:szCs w:val="20"/>
        </w:rPr>
        <w:t xml:space="preserve"> </w:t>
      </w:r>
      <w:r w:rsidRPr="00701957">
        <w:rPr>
          <w:rFonts w:ascii="Times New Roman" w:hAnsi="Times New Roman"/>
          <w:sz w:val="20"/>
          <w:szCs w:val="20"/>
        </w:rPr>
        <w:t>предмет</w:t>
      </w:r>
      <w:r w:rsidR="00B65550">
        <w:rPr>
          <w:rFonts w:ascii="Times New Roman" w:hAnsi="Times New Roman"/>
          <w:sz w:val="20"/>
          <w:szCs w:val="20"/>
        </w:rPr>
        <w:t>ом</w:t>
      </w:r>
      <w:r w:rsidRPr="00701957">
        <w:rPr>
          <w:rFonts w:ascii="Times New Roman" w:hAnsi="Times New Roman"/>
          <w:sz w:val="20"/>
          <w:szCs w:val="20"/>
        </w:rPr>
        <w:t xml:space="preserve"> закупівлі </w:t>
      </w:r>
      <w:r w:rsidR="00902ACC" w:rsidRPr="00701957">
        <w:rPr>
          <w:rFonts w:ascii="Times New Roman" w:eastAsia="Times New Roman" w:hAnsi="Times New Roman"/>
          <w:b/>
          <w:color w:val="000000"/>
          <w:sz w:val="20"/>
          <w:szCs w:val="20"/>
        </w:rPr>
        <w:t>Автомобільне паливо (Дизельне паливо) з</w:t>
      </w:r>
      <w:r w:rsidR="00902ACC" w:rsidRPr="00701957">
        <w:rPr>
          <w:rFonts w:ascii="Times New Roman" w:hAnsi="Times New Roman"/>
          <w:b/>
          <w:sz w:val="20"/>
          <w:szCs w:val="20"/>
        </w:rPr>
        <w:t xml:space="preserve">а </w:t>
      </w:r>
      <w:r w:rsidR="00902ACC" w:rsidRPr="00701957">
        <w:rPr>
          <w:rFonts w:ascii="Times New Roman" w:eastAsia="Lucida Sans Unicode" w:hAnsi="Times New Roman"/>
          <w:b/>
          <w:kern w:val="1"/>
          <w:sz w:val="20"/>
          <w:szCs w:val="20"/>
          <w:lang w:eastAsia="hi-IN" w:bidi="hi-IN"/>
        </w:rPr>
        <w:t xml:space="preserve">ДК 021:2015: </w:t>
      </w:r>
      <w:r w:rsidR="00902ACC" w:rsidRPr="00701957">
        <w:rPr>
          <w:rFonts w:ascii="Times New Roman" w:eastAsia="Times New Roman" w:hAnsi="Times New Roman"/>
          <w:b/>
          <w:color w:val="000000"/>
          <w:sz w:val="20"/>
          <w:szCs w:val="20"/>
        </w:rPr>
        <w:t>«</w:t>
      </w:r>
      <w:r w:rsidR="00902ACC" w:rsidRPr="00701957">
        <w:rPr>
          <w:rFonts w:ascii="Times New Roman" w:eastAsia="Times New Roman" w:hAnsi="Times New Roman"/>
          <w:b/>
          <w:sz w:val="20"/>
          <w:szCs w:val="20"/>
        </w:rPr>
        <w:t>ДК 021:2015 09130000-9 Нафта і дистиляти</w:t>
      </w:r>
      <w:r w:rsidR="00902ACC" w:rsidRPr="00701957">
        <w:rPr>
          <w:rFonts w:ascii="Times New Roman" w:eastAsia="Times New Roman" w:hAnsi="Times New Roman"/>
          <w:b/>
          <w:color w:val="000000"/>
          <w:sz w:val="20"/>
          <w:szCs w:val="20"/>
        </w:rPr>
        <w:t>»</w:t>
      </w:r>
      <w:r w:rsidR="00842A4F" w:rsidRPr="00701957">
        <w:rPr>
          <w:rFonts w:ascii="Times New Roman" w:hAnsi="Times New Roman"/>
          <w:sz w:val="20"/>
          <w:szCs w:val="20"/>
          <w:shd w:val="clear" w:color="auto" w:fill="FFFFFF"/>
        </w:rPr>
        <w:t xml:space="preserve"> </w:t>
      </w:r>
      <w:r w:rsidRPr="00701957">
        <w:rPr>
          <w:rFonts w:ascii="Times New Roman" w:hAnsi="Times New Roman"/>
          <w:bCs/>
          <w:sz w:val="20"/>
          <w:szCs w:val="20"/>
        </w:rPr>
        <w:t>визначено відповідно до обґрунтованої потреби, наданої відповідальною особою, визначеною наказом №</w:t>
      </w:r>
      <w:r w:rsidR="0088389D" w:rsidRPr="00701957">
        <w:rPr>
          <w:rFonts w:ascii="Times New Roman" w:hAnsi="Times New Roman"/>
          <w:bCs/>
          <w:sz w:val="20"/>
          <w:szCs w:val="20"/>
        </w:rPr>
        <w:t>12</w:t>
      </w:r>
      <w:r w:rsidRPr="00701957">
        <w:rPr>
          <w:rFonts w:ascii="Times New Roman" w:hAnsi="Times New Roman"/>
          <w:bCs/>
          <w:sz w:val="20"/>
          <w:szCs w:val="20"/>
        </w:rPr>
        <w:t xml:space="preserve">-од від </w:t>
      </w:r>
      <w:r w:rsidR="00086E19" w:rsidRPr="00701957">
        <w:rPr>
          <w:rFonts w:ascii="Times New Roman" w:hAnsi="Times New Roman"/>
          <w:bCs/>
          <w:sz w:val="20"/>
          <w:szCs w:val="20"/>
        </w:rPr>
        <w:t>1</w:t>
      </w:r>
      <w:r w:rsidR="0088389D" w:rsidRPr="00701957">
        <w:rPr>
          <w:rFonts w:ascii="Times New Roman" w:hAnsi="Times New Roman"/>
          <w:bCs/>
          <w:sz w:val="20"/>
          <w:szCs w:val="20"/>
        </w:rPr>
        <w:t>7</w:t>
      </w:r>
      <w:r w:rsidRPr="00701957">
        <w:rPr>
          <w:rFonts w:ascii="Times New Roman" w:hAnsi="Times New Roman"/>
          <w:bCs/>
          <w:sz w:val="20"/>
          <w:szCs w:val="20"/>
        </w:rPr>
        <w:t>.0</w:t>
      </w:r>
      <w:r w:rsidR="00086E19" w:rsidRPr="00701957">
        <w:rPr>
          <w:rFonts w:ascii="Times New Roman" w:hAnsi="Times New Roman"/>
          <w:bCs/>
          <w:sz w:val="20"/>
          <w:szCs w:val="20"/>
        </w:rPr>
        <w:t>1</w:t>
      </w:r>
      <w:r w:rsidRPr="00701957">
        <w:rPr>
          <w:rFonts w:ascii="Times New Roman" w:hAnsi="Times New Roman"/>
          <w:bCs/>
          <w:sz w:val="20"/>
          <w:szCs w:val="20"/>
        </w:rPr>
        <w:t>.202</w:t>
      </w:r>
      <w:r w:rsidR="0088389D" w:rsidRPr="00701957">
        <w:rPr>
          <w:rFonts w:ascii="Times New Roman" w:hAnsi="Times New Roman"/>
          <w:bCs/>
          <w:sz w:val="20"/>
          <w:szCs w:val="20"/>
        </w:rPr>
        <w:t>3</w:t>
      </w:r>
      <w:r w:rsidR="00086E19" w:rsidRPr="00701957">
        <w:rPr>
          <w:rFonts w:ascii="Times New Roman" w:hAnsi="Times New Roman"/>
          <w:bCs/>
          <w:sz w:val="20"/>
          <w:szCs w:val="20"/>
        </w:rPr>
        <w:t xml:space="preserve"> </w:t>
      </w:r>
      <w:r w:rsidRPr="00701957">
        <w:rPr>
          <w:rFonts w:ascii="Times New Roman" w:hAnsi="Times New Roman"/>
          <w:bCs/>
          <w:sz w:val="20"/>
          <w:szCs w:val="20"/>
        </w:rPr>
        <w:t>року «</w:t>
      </w:r>
      <w:r w:rsidR="0088389D" w:rsidRPr="00701957">
        <w:rPr>
          <w:rFonts w:ascii="Times New Roman" w:hAnsi="Times New Roman"/>
          <w:sz w:val="20"/>
          <w:szCs w:val="20"/>
        </w:rPr>
        <w:t>Про призначення уповноваженої особи,</w:t>
      </w:r>
      <w:r w:rsidR="00EA0BEF" w:rsidRPr="00701957">
        <w:rPr>
          <w:rFonts w:ascii="Times New Roman" w:hAnsi="Times New Roman"/>
          <w:sz w:val="20"/>
          <w:szCs w:val="20"/>
        </w:rPr>
        <w:t xml:space="preserve"> </w:t>
      </w:r>
      <w:r w:rsidR="0088389D" w:rsidRPr="00701957">
        <w:rPr>
          <w:rFonts w:ascii="Times New Roman" w:hAnsi="Times New Roman"/>
          <w:color w:val="000000"/>
          <w:sz w:val="20"/>
          <w:szCs w:val="20"/>
        </w:rPr>
        <w:t xml:space="preserve">відповідальної за </w:t>
      </w:r>
      <w:r w:rsidR="0088389D" w:rsidRPr="00701957">
        <w:rPr>
          <w:rFonts w:ascii="Times New Roman" w:hAnsi="Times New Roman"/>
          <w:sz w:val="20"/>
          <w:szCs w:val="20"/>
        </w:rPr>
        <w:t xml:space="preserve">організацію та проведення публічних </w:t>
      </w:r>
      <w:proofErr w:type="spellStart"/>
      <w:r w:rsidR="0088389D" w:rsidRPr="00701957">
        <w:rPr>
          <w:rFonts w:ascii="Times New Roman" w:hAnsi="Times New Roman"/>
          <w:sz w:val="20"/>
          <w:szCs w:val="20"/>
        </w:rPr>
        <w:t>закупівель</w:t>
      </w:r>
      <w:proofErr w:type="spellEnd"/>
      <w:r w:rsidR="0088389D" w:rsidRPr="00701957">
        <w:rPr>
          <w:rFonts w:ascii="Times New Roman" w:hAnsi="Times New Roman"/>
          <w:sz w:val="20"/>
          <w:szCs w:val="20"/>
        </w:rPr>
        <w:t xml:space="preserve"> товарів, робіт і послуг</w:t>
      </w:r>
      <w:r w:rsidR="00EA0BEF" w:rsidRPr="00701957">
        <w:rPr>
          <w:rFonts w:ascii="Times New Roman" w:hAnsi="Times New Roman"/>
          <w:sz w:val="20"/>
          <w:szCs w:val="20"/>
        </w:rPr>
        <w:t xml:space="preserve"> </w:t>
      </w:r>
      <w:r w:rsidR="0088389D" w:rsidRPr="00701957">
        <w:rPr>
          <w:rFonts w:ascii="Times New Roman" w:hAnsi="Times New Roman"/>
          <w:sz w:val="20"/>
          <w:szCs w:val="20"/>
        </w:rPr>
        <w:t xml:space="preserve">та затвердження </w:t>
      </w:r>
      <w:r w:rsidR="0088389D" w:rsidRPr="00701957">
        <w:rPr>
          <w:rFonts w:ascii="Times New Roman" w:hAnsi="Times New Roman"/>
          <w:color w:val="000000"/>
          <w:sz w:val="20"/>
          <w:szCs w:val="20"/>
        </w:rPr>
        <w:t>положення про уповноважену особу</w:t>
      </w:r>
      <w:r w:rsidRPr="00701957">
        <w:rPr>
          <w:rFonts w:ascii="Times New Roman" w:hAnsi="Times New Roman"/>
          <w:sz w:val="20"/>
          <w:szCs w:val="20"/>
        </w:rPr>
        <w:t xml:space="preserve">» </w:t>
      </w:r>
      <w:r w:rsidRPr="00701957">
        <w:rPr>
          <w:rFonts w:ascii="Times New Roman" w:hAnsi="Times New Roman"/>
          <w:bCs/>
          <w:sz w:val="20"/>
          <w:szCs w:val="20"/>
        </w:rPr>
        <w:t xml:space="preserve"> </w:t>
      </w:r>
    </w:p>
    <w:p w14:paraId="49B52431" w14:textId="27896606" w:rsidR="008241FB" w:rsidRPr="00701957" w:rsidRDefault="008241FB" w:rsidP="00C24FFA">
      <w:pPr>
        <w:spacing w:after="0" w:line="240" w:lineRule="auto"/>
        <w:jc w:val="both"/>
        <w:rPr>
          <w:rFonts w:ascii="Times New Roman" w:eastAsia="Times New Roman" w:hAnsi="Times New Roman"/>
          <w:b/>
          <w:sz w:val="20"/>
          <w:szCs w:val="20"/>
          <w:u w:val="single"/>
          <w:lang w:eastAsia="ru-RU"/>
        </w:rPr>
      </w:pPr>
      <w:r w:rsidRPr="00701957">
        <w:rPr>
          <w:rFonts w:ascii="Times New Roman" w:eastAsia="Times New Roman" w:hAnsi="Times New Roman"/>
          <w:b/>
          <w:sz w:val="20"/>
          <w:szCs w:val="20"/>
          <w:u w:val="single"/>
          <w:lang w:eastAsia="ru-RU"/>
        </w:rPr>
        <w:t>Обґрунтування очікуваної вартості предмета закупівлі:</w:t>
      </w:r>
    </w:p>
    <w:p w14:paraId="548EF53A" w14:textId="326264AE" w:rsidR="00832D42" w:rsidRPr="00701957" w:rsidRDefault="00832D42" w:rsidP="00C24FFA">
      <w:pPr>
        <w:spacing w:after="0" w:line="240" w:lineRule="auto"/>
        <w:rPr>
          <w:rFonts w:ascii="Times New Roman" w:hAnsi="Times New Roman"/>
          <w:sz w:val="20"/>
          <w:szCs w:val="20"/>
        </w:rPr>
      </w:pPr>
      <w:r w:rsidRPr="00701957">
        <w:rPr>
          <w:rFonts w:ascii="Times New Roman" w:hAnsi="Times New Roman"/>
          <w:sz w:val="20"/>
          <w:szCs w:val="20"/>
        </w:rPr>
        <w:t>Очікувана вартість предмета закупівлі сформована на підставі</w:t>
      </w:r>
      <w:r w:rsidR="001F413B" w:rsidRPr="00701957">
        <w:rPr>
          <w:rFonts w:ascii="Times New Roman" w:hAnsi="Times New Roman"/>
          <w:sz w:val="20"/>
          <w:szCs w:val="20"/>
        </w:rPr>
        <w:t xml:space="preserve"> моніторингу цін </w:t>
      </w:r>
      <w:r w:rsidR="00902ACC" w:rsidRPr="00701957">
        <w:rPr>
          <w:rFonts w:ascii="Times New Roman" w:hAnsi="Times New Roman"/>
          <w:sz w:val="20"/>
          <w:szCs w:val="20"/>
        </w:rPr>
        <w:t>на ДП на АЗС Рівненщини</w:t>
      </w:r>
      <w:r w:rsidR="00B65550">
        <w:rPr>
          <w:rFonts w:ascii="Times New Roman" w:hAnsi="Times New Roman"/>
          <w:sz w:val="20"/>
          <w:szCs w:val="20"/>
        </w:rPr>
        <w:t>. На підставі отриманої довідки ТПП визначено середню ціну на дизельне паливо в межах Рівненської області.</w:t>
      </w:r>
    </w:p>
    <w:p w14:paraId="0B62A144" w14:textId="77B6109D" w:rsidR="00832D42" w:rsidRPr="00701957" w:rsidRDefault="00832D42" w:rsidP="00C24FFA">
      <w:pPr>
        <w:spacing w:after="0" w:line="240" w:lineRule="auto"/>
        <w:rPr>
          <w:rFonts w:ascii="Times New Roman" w:eastAsia="Times New Roman" w:hAnsi="Times New Roman"/>
          <w:bCs/>
          <w:sz w:val="20"/>
          <w:szCs w:val="20"/>
          <w:lang w:eastAsia="ru-RU"/>
        </w:rPr>
      </w:pPr>
      <w:r w:rsidRPr="00701957">
        <w:rPr>
          <w:rFonts w:ascii="Times New Roman" w:eastAsia="Times New Roman" w:hAnsi="Times New Roman"/>
          <w:bCs/>
          <w:sz w:val="20"/>
          <w:szCs w:val="20"/>
          <w:lang w:eastAsia="ru-RU"/>
        </w:rPr>
        <w:t xml:space="preserve">В річний план </w:t>
      </w:r>
      <w:proofErr w:type="spellStart"/>
      <w:r w:rsidRPr="00701957">
        <w:rPr>
          <w:rFonts w:ascii="Times New Roman" w:eastAsia="Times New Roman" w:hAnsi="Times New Roman"/>
          <w:bCs/>
          <w:sz w:val="20"/>
          <w:szCs w:val="20"/>
          <w:lang w:eastAsia="ru-RU"/>
        </w:rPr>
        <w:t>внесено</w:t>
      </w:r>
      <w:proofErr w:type="spellEnd"/>
      <w:r w:rsidRPr="00701957">
        <w:rPr>
          <w:rFonts w:ascii="Times New Roman" w:eastAsia="Times New Roman" w:hAnsi="Times New Roman"/>
          <w:bCs/>
          <w:sz w:val="20"/>
          <w:szCs w:val="20"/>
          <w:lang w:eastAsia="ru-RU"/>
        </w:rPr>
        <w:t xml:space="preserve">: </w:t>
      </w:r>
      <w:r w:rsidR="00C24FFA" w:rsidRPr="00701957">
        <w:rPr>
          <w:rStyle w:val="ac"/>
          <w:rFonts w:ascii="Times New Roman" w:hAnsi="Times New Roman"/>
          <w:b w:val="0"/>
          <w:bCs w:val="0"/>
          <w:sz w:val="20"/>
          <w:szCs w:val="20"/>
          <w:shd w:val="clear" w:color="auto" w:fill="F0F5F2"/>
        </w:rPr>
        <w:t xml:space="preserve">10 </w:t>
      </w:r>
      <w:r w:rsidR="00B65550">
        <w:rPr>
          <w:rStyle w:val="ac"/>
          <w:rFonts w:ascii="Times New Roman" w:hAnsi="Times New Roman"/>
          <w:b w:val="0"/>
          <w:bCs w:val="0"/>
          <w:sz w:val="20"/>
          <w:szCs w:val="20"/>
          <w:shd w:val="clear" w:color="auto" w:fill="F0F5F2"/>
        </w:rPr>
        <w:t>807</w:t>
      </w:r>
      <w:r w:rsidR="00C24FFA" w:rsidRPr="00701957">
        <w:rPr>
          <w:rStyle w:val="ac"/>
          <w:rFonts w:ascii="Times New Roman" w:hAnsi="Times New Roman"/>
          <w:b w:val="0"/>
          <w:bCs w:val="0"/>
          <w:sz w:val="20"/>
          <w:szCs w:val="20"/>
          <w:shd w:val="clear" w:color="auto" w:fill="F0F5F2"/>
        </w:rPr>
        <w:t xml:space="preserve"> 000,00 </w:t>
      </w:r>
      <w:r w:rsidRPr="00701957">
        <w:rPr>
          <w:rFonts w:ascii="Times New Roman" w:hAnsi="Times New Roman"/>
          <w:sz w:val="20"/>
          <w:szCs w:val="20"/>
        </w:rPr>
        <w:t>грн</w:t>
      </w:r>
      <w:r w:rsidRPr="00701957">
        <w:rPr>
          <w:rFonts w:ascii="Times New Roman" w:eastAsia="Times New Roman" w:hAnsi="Times New Roman"/>
          <w:bCs/>
          <w:sz w:val="20"/>
          <w:szCs w:val="20"/>
          <w:lang w:eastAsia="ru-RU"/>
        </w:rPr>
        <w:t xml:space="preserve"> </w:t>
      </w:r>
    </w:p>
    <w:p w14:paraId="237D9166" w14:textId="33045868" w:rsidR="00656DAA" w:rsidRPr="00701957" w:rsidRDefault="008241FB" w:rsidP="00C24FFA">
      <w:pPr>
        <w:tabs>
          <w:tab w:val="left" w:pos="795"/>
          <w:tab w:val="left" w:pos="851"/>
          <w:tab w:val="left" w:pos="993"/>
          <w:tab w:val="left" w:pos="5160"/>
        </w:tabs>
        <w:spacing w:after="0" w:line="240" w:lineRule="auto"/>
        <w:jc w:val="both"/>
        <w:rPr>
          <w:rFonts w:ascii="Times New Roman" w:hAnsi="Times New Roman"/>
          <w:sz w:val="20"/>
          <w:szCs w:val="20"/>
        </w:rPr>
      </w:pPr>
      <w:r w:rsidRPr="00701957">
        <w:rPr>
          <w:rFonts w:ascii="Times New Roman" w:eastAsia="Times New Roman" w:hAnsi="Times New Roman"/>
          <w:b/>
          <w:bCs/>
          <w:sz w:val="20"/>
          <w:szCs w:val="20"/>
          <w:lang w:eastAsia="ru-RU"/>
        </w:rPr>
        <w:t>Процедура закупівлі:</w:t>
      </w:r>
      <w:r w:rsidR="0088389D" w:rsidRPr="00701957">
        <w:rPr>
          <w:rFonts w:ascii="Times New Roman" w:eastAsia="Times New Roman" w:hAnsi="Times New Roman"/>
          <w:bCs/>
          <w:sz w:val="20"/>
          <w:szCs w:val="20"/>
          <w:lang w:eastAsia="ru-RU"/>
        </w:rPr>
        <w:t xml:space="preserve"> </w:t>
      </w:r>
      <w:r w:rsidR="00902ACC" w:rsidRPr="00701957">
        <w:rPr>
          <w:rFonts w:ascii="Times New Roman" w:eastAsia="Times New Roman" w:hAnsi="Times New Roman"/>
          <w:bCs/>
          <w:sz w:val="20"/>
          <w:szCs w:val="20"/>
          <w:lang w:eastAsia="ru-RU"/>
        </w:rPr>
        <w:t>відкриті торги з особливостями</w:t>
      </w:r>
    </w:p>
    <w:sectPr w:rsidR="00656DAA" w:rsidRPr="00701957"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F5415"/>
    <w:rsid w:val="00656DAA"/>
    <w:rsid w:val="0069681B"/>
    <w:rsid w:val="00701957"/>
    <w:rsid w:val="00810651"/>
    <w:rsid w:val="008241FB"/>
    <w:rsid w:val="00832D42"/>
    <w:rsid w:val="00842A4F"/>
    <w:rsid w:val="00865416"/>
    <w:rsid w:val="0088389D"/>
    <w:rsid w:val="008B1CA1"/>
    <w:rsid w:val="00902ACC"/>
    <w:rsid w:val="009F6E89"/>
    <w:rsid w:val="00A24B48"/>
    <w:rsid w:val="00B65550"/>
    <w:rsid w:val="00BA399F"/>
    <w:rsid w:val="00C24FFA"/>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8229</Words>
  <Characters>4692</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20</cp:revision>
  <cp:lastPrinted>2023-02-24T10:47:00Z</cp:lastPrinted>
  <dcterms:created xsi:type="dcterms:W3CDTF">2022-01-21T14:13:00Z</dcterms:created>
  <dcterms:modified xsi:type="dcterms:W3CDTF">2024-05-30T06:58:00Z</dcterms:modified>
</cp:coreProperties>
</file>