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8ED9" w14:textId="77777777" w:rsidR="008241FB" w:rsidRPr="005845E3" w:rsidRDefault="008241FB" w:rsidP="00C24FFA">
      <w:pPr>
        <w:spacing w:after="0" w:line="240" w:lineRule="auto"/>
        <w:jc w:val="center"/>
        <w:rPr>
          <w:rFonts w:ascii="Times New Roman" w:hAnsi="Times New Roman"/>
          <w:b/>
          <w:sz w:val="20"/>
          <w:szCs w:val="20"/>
        </w:rPr>
      </w:pPr>
      <w:r w:rsidRPr="005845E3">
        <w:rPr>
          <w:rFonts w:ascii="Times New Roman" w:hAnsi="Times New Roman"/>
          <w:b/>
          <w:sz w:val="20"/>
          <w:szCs w:val="20"/>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C3C787" w14:textId="77777777" w:rsidR="00701957" w:rsidRPr="005845E3" w:rsidRDefault="00701957" w:rsidP="00C24FFA">
      <w:pPr>
        <w:spacing w:after="0" w:line="240" w:lineRule="auto"/>
        <w:jc w:val="center"/>
        <w:rPr>
          <w:rFonts w:ascii="Times New Roman" w:hAnsi="Times New Roman"/>
          <w:b/>
          <w:sz w:val="20"/>
          <w:szCs w:val="20"/>
        </w:rPr>
      </w:pPr>
    </w:p>
    <w:p w14:paraId="1C7D636B" w14:textId="77777777" w:rsidR="008241FB" w:rsidRPr="005845E3" w:rsidRDefault="008241FB" w:rsidP="005845E3">
      <w:pPr>
        <w:tabs>
          <w:tab w:val="left" w:pos="851"/>
        </w:tabs>
        <w:spacing w:after="0" w:line="240" w:lineRule="auto"/>
        <w:jc w:val="both"/>
        <w:rPr>
          <w:rFonts w:ascii="Times New Roman" w:eastAsia="Times New Roman" w:hAnsi="Times New Roman"/>
          <w:sz w:val="20"/>
          <w:szCs w:val="20"/>
          <w:u w:val="single"/>
          <w:lang w:eastAsia="ru-RU"/>
        </w:rPr>
      </w:pPr>
      <w:r w:rsidRPr="005845E3">
        <w:rPr>
          <w:rFonts w:ascii="Times New Roman" w:eastAsia="Times New Roman" w:hAnsi="Times New Roman"/>
          <w:b/>
          <w:sz w:val="20"/>
          <w:szCs w:val="20"/>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5845E3" w:rsidRDefault="008241FB" w:rsidP="005845E3">
      <w:pPr>
        <w:tabs>
          <w:tab w:val="left" w:pos="851"/>
        </w:tabs>
        <w:spacing w:after="0" w:line="240" w:lineRule="auto"/>
        <w:jc w:val="both"/>
        <w:rPr>
          <w:rFonts w:ascii="Times New Roman" w:eastAsia="Times New Roman" w:hAnsi="Times New Roman"/>
          <w:sz w:val="20"/>
          <w:szCs w:val="20"/>
          <w:lang w:eastAsia="ru-RU"/>
        </w:rPr>
      </w:pPr>
      <w:r w:rsidRPr="005845E3">
        <w:rPr>
          <w:rFonts w:ascii="Times New Roman" w:eastAsia="Times New Roman" w:hAnsi="Times New Roman"/>
          <w:sz w:val="20"/>
          <w:szCs w:val="20"/>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5845E3" w:rsidRDefault="008241FB" w:rsidP="005845E3">
      <w:pPr>
        <w:tabs>
          <w:tab w:val="left" w:pos="851"/>
        </w:tabs>
        <w:spacing w:after="0" w:line="240" w:lineRule="auto"/>
        <w:jc w:val="both"/>
        <w:rPr>
          <w:rFonts w:ascii="Times New Roman" w:eastAsia="Times New Roman" w:hAnsi="Times New Roman"/>
          <w:sz w:val="20"/>
          <w:szCs w:val="20"/>
          <w:lang w:eastAsia="ru-RU"/>
        </w:rPr>
      </w:pPr>
      <w:r w:rsidRPr="005845E3">
        <w:rPr>
          <w:rFonts w:ascii="Times New Roman" w:eastAsia="Times New Roman" w:hAnsi="Times New Roman"/>
          <w:sz w:val="20"/>
          <w:szCs w:val="20"/>
          <w:lang w:eastAsia="ru-RU"/>
        </w:rPr>
        <w:t>вул. Котляревського, 5, м. Рівне, 33028;</w:t>
      </w:r>
    </w:p>
    <w:p w14:paraId="69ABB6CD" w14:textId="77777777" w:rsidR="008241FB" w:rsidRPr="005845E3" w:rsidRDefault="008241FB" w:rsidP="005845E3">
      <w:pPr>
        <w:spacing w:after="0" w:line="240" w:lineRule="auto"/>
        <w:jc w:val="both"/>
        <w:rPr>
          <w:rFonts w:ascii="Times New Roman" w:eastAsia="Times New Roman" w:hAnsi="Times New Roman"/>
          <w:sz w:val="20"/>
          <w:szCs w:val="20"/>
          <w:lang w:eastAsia="ru-RU"/>
        </w:rPr>
      </w:pPr>
      <w:r w:rsidRPr="005845E3">
        <w:rPr>
          <w:rFonts w:ascii="Times New Roman" w:eastAsia="Times New Roman" w:hAnsi="Times New Roman"/>
          <w:sz w:val="20"/>
          <w:szCs w:val="20"/>
          <w:lang w:eastAsia="ru-RU"/>
        </w:rPr>
        <w:t>код за ЄДРПОУ – 26353256;</w:t>
      </w:r>
    </w:p>
    <w:p w14:paraId="7B90C6C9" w14:textId="77777777" w:rsidR="008241FB" w:rsidRPr="005845E3" w:rsidRDefault="008241FB" w:rsidP="005845E3">
      <w:pPr>
        <w:tabs>
          <w:tab w:val="left" w:pos="851"/>
        </w:tabs>
        <w:spacing w:after="0" w:line="240" w:lineRule="auto"/>
        <w:jc w:val="both"/>
        <w:rPr>
          <w:rFonts w:ascii="Times New Roman" w:eastAsia="Times New Roman" w:hAnsi="Times New Roman"/>
          <w:sz w:val="20"/>
          <w:szCs w:val="20"/>
          <w:lang w:eastAsia="ru-RU"/>
        </w:rPr>
      </w:pPr>
      <w:r w:rsidRPr="005845E3">
        <w:rPr>
          <w:rFonts w:ascii="Times New Roman" w:eastAsia="Times New Roman" w:hAnsi="Times New Roman"/>
          <w:sz w:val="20"/>
          <w:szCs w:val="20"/>
          <w:lang w:eastAsia="ru-RU"/>
        </w:rPr>
        <w:t>категорія замовника – розпорядник бюджетних коштів нижчого рівня.</w:t>
      </w:r>
    </w:p>
    <w:p w14:paraId="02CE230A" w14:textId="77777777" w:rsidR="008241FB" w:rsidRPr="005845E3" w:rsidRDefault="008241FB" w:rsidP="005845E3">
      <w:pPr>
        <w:tabs>
          <w:tab w:val="left" w:pos="851"/>
        </w:tabs>
        <w:spacing w:after="0" w:line="240" w:lineRule="auto"/>
        <w:jc w:val="both"/>
        <w:rPr>
          <w:rFonts w:ascii="Times New Roman" w:eastAsia="Times New Roman" w:hAnsi="Times New Roman"/>
          <w:sz w:val="20"/>
          <w:szCs w:val="20"/>
          <w:u w:val="single"/>
          <w:lang w:eastAsia="ru-RU"/>
        </w:rPr>
      </w:pPr>
      <w:r w:rsidRPr="005845E3">
        <w:rPr>
          <w:rFonts w:ascii="Times New Roman" w:eastAsia="Times New Roman" w:hAnsi="Times New Roman"/>
          <w:b/>
          <w:sz w:val="20"/>
          <w:szCs w:val="20"/>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E0F3A4E" w14:textId="13644996" w:rsidR="00701957" w:rsidRPr="005845E3" w:rsidRDefault="005845E3" w:rsidP="00C24FFA">
      <w:pPr>
        <w:tabs>
          <w:tab w:val="left" w:pos="426"/>
          <w:tab w:val="left" w:pos="851"/>
        </w:tabs>
        <w:spacing w:after="0" w:line="240" w:lineRule="auto"/>
        <w:jc w:val="both"/>
        <w:rPr>
          <w:rFonts w:ascii="Times New Roman" w:hAnsi="Times New Roman"/>
          <w:bCs/>
          <w:sz w:val="20"/>
          <w:szCs w:val="20"/>
        </w:rPr>
      </w:pPr>
      <w:r>
        <w:rPr>
          <w:rFonts w:ascii="Times New Roman" w:hAnsi="Times New Roman"/>
          <w:sz w:val="20"/>
          <w:szCs w:val="20"/>
          <w:u w:val="single"/>
          <w:shd w:val="clear" w:color="auto" w:fill="FFFFFF"/>
        </w:rPr>
        <w:t>«</w:t>
      </w:r>
      <w:r w:rsidRPr="005845E3">
        <w:rPr>
          <w:rFonts w:ascii="Times New Roman" w:hAnsi="Times New Roman"/>
          <w:sz w:val="20"/>
          <w:szCs w:val="20"/>
          <w:u w:val="single"/>
          <w:shd w:val="clear" w:color="auto" w:fill="FFFFFF"/>
        </w:rPr>
        <w:t>Комп’ютерне обладнання</w:t>
      </w:r>
      <w:r w:rsidRPr="005845E3">
        <w:rPr>
          <w:rFonts w:ascii="Times New Roman" w:eastAsia="Dotum" w:hAnsi="Times New Roman"/>
          <w:sz w:val="20"/>
          <w:szCs w:val="20"/>
          <w:u w:val="single"/>
        </w:rPr>
        <w:t xml:space="preserve">» за </w:t>
      </w:r>
      <w:r w:rsidRPr="005845E3">
        <w:rPr>
          <w:rFonts w:ascii="Times New Roman" w:hAnsi="Times New Roman"/>
          <w:sz w:val="20"/>
          <w:szCs w:val="20"/>
          <w:u w:val="single"/>
        </w:rPr>
        <w:t>ДК 021:2015 — «30230000-0 Комп’ютерне обладнання»</w:t>
      </w:r>
      <w:r w:rsidR="00C24FFA" w:rsidRPr="005845E3">
        <w:rPr>
          <w:rFonts w:ascii="Times New Roman" w:eastAsia="Times New Roman" w:hAnsi="Times New Roman"/>
          <w:b/>
          <w:color w:val="000000"/>
          <w:sz w:val="20"/>
          <w:szCs w:val="20"/>
        </w:rPr>
        <w:t xml:space="preserve"> </w:t>
      </w:r>
      <w:r w:rsidR="00C24FFA" w:rsidRPr="005845E3">
        <w:rPr>
          <w:rFonts w:ascii="Times New Roman" w:hAnsi="Times New Roman"/>
          <w:bCs/>
          <w:sz w:val="20"/>
          <w:szCs w:val="20"/>
        </w:rPr>
        <w:t xml:space="preserve"> </w:t>
      </w:r>
    </w:p>
    <w:p w14:paraId="6B963450" w14:textId="77777777" w:rsidR="005845E3" w:rsidRPr="005845E3" w:rsidRDefault="005845E3" w:rsidP="00C24FFA">
      <w:pPr>
        <w:tabs>
          <w:tab w:val="left" w:pos="426"/>
          <w:tab w:val="left" w:pos="851"/>
        </w:tabs>
        <w:spacing w:after="0" w:line="240" w:lineRule="auto"/>
        <w:jc w:val="both"/>
        <w:rPr>
          <w:rFonts w:ascii="Times New Roman" w:eastAsia="Times New Roman" w:hAnsi="Times New Roman"/>
          <w:b/>
          <w:sz w:val="20"/>
          <w:szCs w:val="20"/>
          <w:u w:val="single"/>
          <w:lang w:eastAsia="ru-RU"/>
        </w:rPr>
      </w:pPr>
    </w:p>
    <w:p w14:paraId="76DF784C" w14:textId="2A8280DC" w:rsidR="008241FB" w:rsidRPr="005845E3" w:rsidRDefault="008241FB" w:rsidP="00C24FFA">
      <w:pPr>
        <w:tabs>
          <w:tab w:val="left" w:pos="426"/>
          <w:tab w:val="left" w:pos="851"/>
        </w:tabs>
        <w:spacing w:after="0" w:line="240" w:lineRule="auto"/>
        <w:jc w:val="both"/>
        <w:rPr>
          <w:rFonts w:ascii="Times New Roman" w:eastAsia="Times New Roman" w:hAnsi="Times New Roman"/>
          <w:bCs/>
          <w:sz w:val="20"/>
          <w:szCs w:val="20"/>
          <w:u w:val="single"/>
          <w:lang w:eastAsia="ru-RU" w:bidi="uk-UA"/>
        </w:rPr>
      </w:pPr>
      <w:r w:rsidRPr="005845E3">
        <w:rPr>
          <w:rFonts w:ascii="Times New Roman" w:eastAsia="Times New Roman" w:hAnsi="Times New Roman"/>
          <w:b/>
          <w:sz w:val="20"/>
          <w:szCs w:val="20"/>
          <w:u w:val="single"/>
          <w:lang w:eastAsia="ru-RU"/>
        </w:rPr>
        <w:t>Обґрунтування технічних та якісних характеристик предмета закупівлі:</w:t>
      </w:r>
    </w:p>
    <w:p w14:paraId="7646F614" w14:textId="77777777" w:rsidR="00701957" w:rsidRDefault="00701957" w:rsidP="00C24FFA">
      <w:pPr>
        <w:pStyle w:val="tbl-txt"/>
        <w:spacing w:before="0" w:beforeAutospacing="0" w:after="0" w:afterAutospacing="0"/>
        <w:jc w:val="both"/>
        <w:rPr>
          <w:sz w:val="20"/>
          <w:szCs w:val="20"/>
        </w:rPr>
      </w:pPr>
    </w:p>
    <w:p w14:paraId="2981EF22" w14:textId="77777777" w:rsidR="00AE7B32" w:rsidRPr="00AE7B32" w:rsidRDefault="00AE7B32" w:rsidP="00AE7B32">
      <w:pPr>
        <w:pStyle w:val="tbl-txt"/>
        <w:spacing w:after="0"/>
        <w:jc w:val="both"/>
        <w:rPr>
          <w:b/>
          <w:bCs/>
          <w:sz w:val="20"/>
          <w:szCs w:val="20"/>
        </w:rPr>
      </w:pPr>
      <w:r w:rsidRPr="00AE7B32">
        <w:rPr>
          <w:b/>
          <w:bCs/>
          <w:sz w:val="20"/>
          <w:szCs w:val="20"/>
        </w:rPr>
        <w:t>Інформація про профіль</w:t>
      </w:r>
    </w:p>
    <w:p w14:paraId="78BFC197" w14:textId="77777777" w:rsidR="00AE7B32" w:rsidRPr="00AE7B32" w:rsidRDefault="00AE7B32" w:rsidP="00AE7B32">
      <w:pPr>
        <w:pStyle w:val="tbl-txt"/>
        <w:spacing w:after="0"/>
        <w:jc w:val="both"/>
        <w:rPr>
          <w:sz w:val="20"/>
          <w:szCs w:val="20"/>
        </w:rPr>
      </w:pPr>
      <w:r w:rsidRPr="00AE7B32">
        <w:rPr>
          <w:sz w:val="20"/>
          <w:szCs w:val="20"/>
        </w:rPr>
        <w:t>Багатофункціональні пристрої</w:t>
      </w:r>
    </w:p>
    <w:p w14:paraId="6F72C0AD" w14:textId="77777777" w:rsidR="00AE7B32" w:rsidRPr="00AE7B32" w:rsidRDefault="00AE7B32" w:rsidP="00AE7B32">
      <w:pPr>
        <w:pStyle w:val="tbl-txt"/>
        <w:spacing w:after="0"/>
        <w:jc w:val="both"/>
        <w:rPr>
          <w:b/>
          <w:bCs/>
          <w:sz w:val="20"/>
          <w:szCs w:val="20"/>
        </w:rPr>
      </w:pPr>
      <w:r w:rsidRPr="00AE7B32">
        <w:rPr>
          <w:b/>
          <w:bCs/>
          <w:sz w:val="20"/>
          <w:szCs w:val="20"/>
        </w:rPr>
        <w:t>Код ДК 021:2015</w:t>
      </w:r>
    </w:p>
    <w:p w14:paraId="2056B2BF" w14:textId="77777777" w:rsidR="00AE7B32" w:rsidRPr="00AE7B32" w:rsidRDefault="00AE7B32" w:rsidP="00AE7B32">
      <w:pPr>
        <w:pStyle w:val="tbl-txt"/>
        <w:spacing w:after="0"/>
        <w:jc w:val="both"/>
        <w:rPr>
          <w:sz w:val="20"/>
          <w:szCs w:val="20"/>
        </w:rPr>
      </w:pPr>
      <w:r w:rsidRPr="00AE7B32">
        <w:rPr>
          <w:sz w:val="20"/>
          <w:szCs w:val="20"/>
        </w:rPr>
        <w:t>30230000-0 Комп’ютерне обладнання</w:t>
      </w:r>
    </w:p>
    <w:p w14:paraId="391413A4" w14:textId="77777777" w:rsidR="00AE7B32" w:rsidRPr="00AE7B32" w:rsidRDefault="00AE7B32" w:rsidP="00AE7B32">
      <w:pPr>
        <w:pStyle w:val="tbl-txt"/>
        <w:spacing w:after="0"/>
        <w:jc w:val="both"/>
        <w:rPr>
          <w:b/>
          <w:bCs/>
          <w:sz w:val="20"/>
          <w:szCs w:val="20"/>
        </w:rPr>
      </w:pPr>
      <w:r w:rsidRPr="00AE7B32">
        <w:rPr>
          <w:b/>
          <w:bCs/>
          <w:sz w:val="20"/>
          <w:szCs w:val="20"/>
        </w:rPr>
        <w:t>Технічні характеристики</w:t>
      </w:r>
    </w:p>
    <w:tbl>
      <w:tblPr>
        <w:tblW w:w="10950" w:type="dxa"/>
        <w:tblCellMar>
          <w:left w:w="0" w:type="dxa"/>
          <w:right w:w="0" w:type="dxa"/>
        </w:tblCellMar>
        <w:tblLook w:val="04A0" w:firstRow="1" w:lastRow="0" w:firstColumn="1" w:lastColumn="0" w:noHBand="0" w:noVBand="1"/>
      </w:tblPr>
      <w:tblGrid>
        <w:gridCol w:w="8158"/>
        <w:gridCol w:w="2792"/>
      </w:tblGrid>
      <w:tr w:rsidR="00AE7B32" w:rsidRPr="00AE7B32" w14:paraId="41E4118F" w14:textId="77777777" w:rsidTr="00AE7B32">
        <w:tc>
          <w:tcPr>
            <w:tcW w:w="0" w:type="auto"/>
            <w:tcBorders>
              <w:top w:val="nil"/>
              <w:left w:val="nil"/>
              <w:bottom w:val="nil"/>
              <w:right w:val="nil"/>
            </w:tcBorders>
            <w:tcMar>
              <w:top w:w="150" w:type="dxa"/>
              <w:left w:w="150" w:type="dxa"/>
              <w:bottom w:w="150" w:type="dxa"/>
              <w:right w:w="150" w:type="dxa"/>
            </w:tcMar>
            <w:vAlign w:val="center"/>
            <w:hideMark/>
          </w:tcPr>
          <w:p w14:paraId="524254A4" w14:textId="77777777" w:rsidR="00AE7B32" w:rsidRPr="00AE7B32" w:rsidRDefault="00AE7B32" w:rsidP="00AE7B32">
            <w:pPr>
              <w:pStyle w:val="tbl-txt"/>
              <w:jc w:val="both"/>
              <w:rPr>
                <w:b/>
                <w:bCs/>
                <w:sz w:val="20"/>
                <w:szCs w:val="20"/>
              </w:rPr>
            </w:pPr>
            <w:r w:rsidRPr="00AE7B32">
              <w:rPr>
                <w:b/>
                <w:bCs/>
                <w:sz w:val="20"/>
                <w:szCs w:val="20"/>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55B5FE27" w14:textId="77777777" w:rsidR="00AE7B32" w:rsidRPr="00AE7B32" w:rsidRDefault="00AE7B32" w:rsidP="00AE7B32">
            <w:pPr>
              <w:pStyle w:val="tbl-txt"/>
              <w:jc w:val="both"/>
              <w:rPr>
                <w:b/>
                <w:bCs/>
                <w:sz w:val="20"/>
                <w:szCs w:val="20"/>
              </w:rPr>
            </w:pPr>
            <w:r w:rsidRPr="00AE7B32">
              <w:rPr>
                <w:b/>
                <w:bCs/>
                <w:sz w:val="20"/>
                <w:szCs w:val="20"/>
              </w:rPr>
              <w:t>Значення</w:t>
            </w:r>
          </w:p>
        </w:tc>
      </w:tr>
      <w:tr w:rsidR="00AE7B32" w:rsidRPr="00AE7B32" w14:paraId="1FAF78C9"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5826A4C" w14:textId="77777777" w:rsidR="00AE7B32" w:rsidRPr="00AE7B32" w:rsidRDefault="00AE7B32" w:rsidP="00AE7B32">
            <w:pPr>
              <w:pStyle w:val="tbl-txt"/>
              <w:jc w:val="both"/>
              <w:rPr>
                <w:sz w:val="20"/>
                <w:szCs w:val="20"/>
              </w:rPr>
            </w:pPr>
            <w:r w:rsidRPr="00AE7B32">
              <w:rPr>
                <w:sz w:val="20"/>
                <w:szCs w:val="20"/>
              </w:rPr>
              <w:t>Бренд</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734CD29" w14:textId="77777777" w:rsidR="00AE7B32" w:rsidRPr="00AE7B32" w:rsidRDefault="00AE7B32" w:rsidP="00AE7B32">
            <w:pPr>
              <w:pStyle w:val="tbl-txt"/>
              <w:jc w:val="both"/>
              <w:rPr>
                <w:sz w:val="20"/>
                <w:szCs w:val="20"/>
              </w:rPr>
            </w:pPr>
            <w:r w:rsidRPr="00AE7B32">
              <w:rPr>
                <w:sz w:val="20"/>
                <w:szCs w:val="20"/>
              </w:rPr>
              <w:t>CANON</w:t>
            </w:r>
          </w:p>
        </w:tc>
      </w:tr>
      <w:tr w:rsidR="00AE7B32" w:rsidRPr="00AE7B32" w14:paraId="3845D51D"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9B97729" w14:textId="77777777" w:rsidR="00AE7B32" w:rsidRPr="00AE7B32" w:rsidRDefault="00AE7B32" w:rsidP="00AE7B32">
            <w:pPr>
              <w:pStyle w:val="tbl-txt"/>
              <w:jc w:val="both"/>
              <w:rPr>
                <w:sz w:val="20"/>
                <w:szCs w:val="20"/>
              </w:rPr>
            </w:pPr>
            <w:r w:rsidRPr="00AE7B32">
              <w:rPr>
                <w:sz w:val="20"/>
                <w:szCs w:val="20"/>
              </w:rPr>
              <w:t>Технологія друку</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B1D25F4" w14:textId="77777777" w:rsidR="00AE7B32" w:rsidRPr="00AE7B32" w:rsidRDefault="00AE7B32" w:rsidP="00AE7B32">
            <w:pPr>
              <w:pStyle w:val="tbl-txt"/>
              <w:jc w:val="both"/>
              <w:rPr>
                <w:sz w:val="20"/>
                <w:szCs w:val="20"/>
              </w:rPr>
            </w:pPr>
            <w:r w:rsidRPr="00AE7B32">
              <w:rPr>
                <w:sz w:val="20"/>
                <w:szCs w:val="20"/>
              </w:rPr>
              <w:t>лазерна</w:t>
            </w:r>
          </w:p>
        </w:tc>
      </w:tr>
      <w:tr w:rsidR="00AE7B32" w:rsidRPr="00AE7B32" w14:paraId="150CFBC5"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A0D7A59" w14:textId="77777777" w:rsidR="00AE7B32" w:rsidRPr="00AE7B32" w:rsidRDefault="00AE7B32" w:rsidP="00AE7B32">
            <w:pPr>
              <w:pStyle w:val="tbl-txt"/>
              <w:jc w:val="both"/>
              <w:rPr>
                <w:sz w:val="20"/>
                <w:szCs w:val="20"/>
              </w:rPr>
            </w:pPr>
            <w:r w:rsidRPr="00AE7B32">
              <w:rPr>
                <w:sz w:val="20"/>
                <w:szCs w:val="20"/>
              </w:rPr>
              <w:t>Тип друку</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21B86BE" w14:textId="77777777" w:rsidR="00AE7B32" w:rsidRPr="00AE7B32" w:rsidRDefault="00AE7B32" w:rsidP="00AE7B32">
            <w:pPr>
              <w:pStyle w:val="tbl-txt"/>
              <w:jc w:val="both"/>
              <w:rPr>
                <w:sz w:val="20"/>
                <w:szCs w:val="20"/>
              </w:rPr>
            </w:pPr>
            <w:r w:rsidRPr="00AE7B32">
              <w:rPr>
                <w:sz w:val="20"/>
                <w:szCs w:val="20"/>
              </w:rPr>
              <w:t>монохромний</w:t>
            </w:r>
          </w:p>
        </w:tc>
      </w:tr>
      <w:tr w:rsidR="00AE7B32" w:rsidRPr="00AE7B32" w14:paraId="19FC9A22"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E2378C1" w14:textId="77777777" w:rsidR="00AE7B32" w:rsidRPr="00AE7B32" w:rsidRDefault="00AE7B32" w:rsidP="00AE7B32">
            <w:pPr>
              <w:pStyle w:val="tbl-txt"/>
              <w:jc w:val="both"/>
              <w:rPr>
                <w:sz w:val="20"/>
                <w:szCs w:val="20"/>
              </w:rPr>
            </w:pPr>
            <w:r w:rsidRPr="00AE7B32">
              <w:rPr>
                <w:sz w:val="20"/>
                <w:szCs w:val="20"/>
              </w:rPr>
              <w:t>Максимальний формат паперу</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1DC42D5" w14:textId="77777777" w:rsidR="00AE7B32" w:rsidRPr="00AE7B32" w:rsidRDefault="00AE7B32" w:rsidP="00AE7B32">
            <w:pPr>
              <w:pStyle w:val="tbl-txt"/>
              <w:jc w:val="both"/>
              <w:rPr>
                <w:sz w:val="20"/>
                <w:szCs w:val="20"/>
              </w:rPr>
            </w:pPr>
            <w:r w:rsidRPr="00AE7B32">
              <w:rPr>
                <w:sz w:val="20"/>
                <w:szCs w:val="20"/>
              </w:rPr>
              <w:t>A4</w:t>
            </w:r>
          </w:p>
        </w:tc>
      </w:tr>
      <w:tr w:rsidR="00AE7B32" w:rsidRPr="00AE7B32" w14:paraId="2819A354"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AB1B909" w14:textId="77777777" w:rsidR="00AE7B32" w:rsidRPr="00AE7B32" w:rsidRDefault="00AE7B32" w:rsidP="00AE7B32">
            <w:pPr>
              <w:pStyle w:val="tbl-txt"/>
              <w:jc w:val="both"/>
              <w:rPr>
                <w:sz w:val="20"/>
                <w:szCs w:val="20"/>
              </w:rPr>
            </w:pPr>
            <w:r w:rsidRPr="00AE7B32">
              <w:rPr>
                <w:sz w:val="20"/>
                <w:szCs w:val="20"/>
              </w:rPr>
              <w:t>Максимальний об'єм друку, сторінок на місяць</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F1447F6" w14:textId="77777777" w:rsidR="00AE7B32" w:rsidRPr="00AE7B32" w:rsidRDefault="00AE7B32" w:rsidP="00AE7B32">
            <w:pPr>
              <w:pStyle w:val="tbl-txt"/>
              <w:jc w:val="both"/>
              <w:rPr>
                <w:sz w:val="20"/>
                <w:szCs w:val="20"/>
              </w:rPr>
            </w:pPr>
            <w:r w:rsidRPr="00AE7B32">
              <w:rPr>
                <w:sz w:val="20"/>
                <w:szCs w:val="20"/>
              </w:rPr>
              <w:t>8000</w:t>
            </w:r>
          </w:p>
        </w:tc>
      </w:tr>
      <w:tr w:rsidR="00AE7B32" w:rsidRPr="00AE7B32" w14:paraId="0BD7A856"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9B83C3" w14:textId="77777777" w:rsidR="00AE7B32" w:rsidRPr="00AE7B32" w:rsidRDefault="00AE7B32" w:rsidP="00AE7B32">
            <w:pPr>
              <w:pStyle w:val="tbl-txt"/>
              <w:jc w:val="both"/>
              <w:rPr>
                <w:sz w:val="20"/>
                <w:szCs w:val="20"/>
              </w:rPr>
            </w:pPr>
            <w:r w:rsidRPr="00AE7B32">
              <w:rPr>
                <w:sz w:val="20"/>
                <w:szCs w:val="20"/>
              </w:rPr>
              <w:t xml:space="preserve">Швидкість друку, </w:t>
            </w:r>
            <w:proofErr w:type="spellStart"/>
            <w:r w:rsidRPr="00AE7B32">
              <w:rPr>
                <w:sz w:val="20"/>
                <w:szCs w:val="20"/>
              </w:rPr>
              <w:t>стор</w:t>
            </w:r>
            <w:proofErr w:type="spellEnd"/>
            <w:r w:rsidRPr="00AE7B32">
              <w:rPr>
                <w:sz w:val="20"/>
                <w:szCs w:val="20"/>
              </w:rPr>
              <w:t>./хв.</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B1ABD29" w14:textId="77777777" w:rsidR="00AE7B32" w:rsidRPr="00AE7B32" w:rsidRDefault="00AE7B32" w:rsidP="00AE7B32">
            <w:pPr>
              <w:pStyle w:val="tbl-txt"/>
              <w:jc w:val="both"/>
              <w:rPr>
                <w:sz w:val="20"/>
                <w:szCs w:val="20"/>
              </w:rPr>
            </w:pPr>
            <w:r w:rsidRPr="00AE7B32">
              <w:rPr>
                <w:sz w:val="20"/>
                <w:szCs w:val="20"/>
              </w:rPr>
              <w:t>18</w:t>
            </w:r>
          </w:p>
        </w:tc>
      </w:tr>
      <w:tr w:rsidR="00AE7B32" w:rsidRPr="00AE7B32" w14:paraId="36C4E3F8"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B61A7EF" w14:textId="77777777" w:rsidR="00AE7B32" w:rsidRPr="00AE7B32" w:rsidRDefault="00AE7B32" w:rsidP="00AE7B32">
            <w:pPr>
              <w:pStyle w:val="tbl-txt"/>
              <w:jc w:val="both"/>
              <w:rPr>
                <w:sz w:val="20"/>
                <w:szCs w:val="20"/>
              </w:rPr>
            </w:pPr>
            <w:proofErr w:type="spellStart"/>
            <w:r w:rsidRPr="00AE7B32">
              <w:rPr>
                <w:sz w:val="20"/>
                <w:szCs w:val="20"/>
              </w:rPr>
              <w:t>Iнтерфейс</w:t>
            </w:r>
            <w:proofErr w:type="spellEnd"/>
            <w:r w:rsidRPr="00AE7B32">
              <w:rPr>
                <w:sz w:val="20"/>
                <w:szCs w:val="20"/>
              </w:rPr>
              <w:t xml:space="preserve"> мережевого підключення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C745A9C" w14:textId="77777777" w:rsidR="00AE7B32" w:rsidRPr="00AE7B32" w:rsidRDefault="00AE7B32" w:rsidP="00AE7B32">
            <w:pPr>
              <w:pStyle w:val="tbl-txt"/>
              <w:jc w:val="both"/>
              <w:rPr>
                <w:sz w:val="20"/>
                <w:szCs w:val="20"/>
              </w:rPr>
            </w:pPr>
            <w:r w:rsidRPr="00AE7B32">
              <w:rPr>
                <w:sz w:val="20"/>
                <w:szCs w:val="20"/>
              </w:rPr>
              <w:t>немає</w:t>
            </w:r>
          </w:p>
        </w:tc>
      </w:tr>
      <w:tr w:rsidR="00AE7B32" w:rsidRPr="00AE7B32" w14:paraId="5CC97B0B"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A6A7E01" w14:textId="77777777" w:rsidR="00AE7B32" w:rsidRPr="00AE7B32" w:rsidRDefault="00AE7B32" w:rsidP="00AE7B32">
            <w:pPr>
              <w:pStyle w:val="tbl-txt"/>
              <w:jc w:val="both"/>
              <w:rPr>
                <w:sz w:val="20"/>
                <w:szCs w:val="20"/>
              </w:rPr>
            </w:pPr>
            <w:proofErr w:type="spellStart"/>
            <w:r w:rsidRPr="00AE7B32">
              <w:rPr>
                <w:sz w:val="20"/>
                <w:szCs w:val="20"/>
              </w:rPr>
              <w:t>Iнтерфейс</w:t>
            </w:r>
            <w:proofErr w:type="spellEnd"/>
            <w:r w:rsidRPr="00AE7B32">
              <w:rPr>
                <w:sz w:val="20"/>
                <w:szCs w:val="20"/>
              </w:rPr>
              <w:t xml:space="preserve"> підключення USB</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270CF32" w14:textId="77777777" w:rsidR="00AE7B32" w:rsidRPr="00AE7B32" w:rsidRDefault="00AE7B32" w:rsidP="00AE7B32">
            <w:pPr>
              <w:pStyle w:val="tbl-txt"/>
              <w:jc w:val="both"/>
              <w:rPr>
                <w:sz w:val="20"/>
                <w:szCs w:val="20"/>
              </w:rPr>
            </w:pPr>
            <w:r w:rsidRPr="00AE7B32">
              <w:rPr>
                <w:sz w:val="20"/>
                <w:szCs w:val="20"/>
              </w:rPr>
              <w:t>Так</w:t>
            </w:r>
          </w:p>
        </w:tc>
      </w:tr>
      <w:tr w:rsidR="00AE7B32" w:rsidRPr="00AE7B32" w14:paraId="7A09FF6D"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8823295" w14:textId="77777777" w:rsidR="00AE7B32" w:rsidRPr="00AE7B32" w:rsidRDefault="00AE7B32" w:rsidP="00AE7B32">
            <w:pPr>
              <w:pStyle w:val="tbl-txt"/>
              <w:jc w:val="both"/>
              <w:rPr>
                <w:sz w:val="20"/>
                <w:szCs w:val="20"/>
              </w:rPr>
            </w:pPr>
            <w:proofErr w:type="spellStart"/>
            <w:r w:rsidRPr="00AE7B32">
              <w:rPr>
                <w:sz w:val="20"/>
                <w:szCs w:val="20"/>
              </w:rPr>
              <w:t>Wi-Fi</w:t>
            </w:r>
            <w:proofErr w:type="spellEnd"/>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5DB52F2" w14:textId="77777777" w:rsidR="00AE7B32" w:rsidRPr="00AE7B32" w:rsidRDefault="00AE7B32" w:rsidP="00AE7B32">
            <w:pPr>
              <w:pStyle w:val="tbl-txt"/>
              <w:jc w:val="both"/>
              <w:rPr>
                <w:sz w:val="20"/>
                <w:szCs w:val="20"/>
              </w:rPr>
            </w:pPr>
            <w:r w:rsidRPr="00AE7B32">
              <w:rPr>
                <w:sz w:val="20"/>
                <w:szCs w:val="20"/>
              </w:rPr>
              <w:t>Ні</w:t>
            </w:r>
          </w:p>
        </w:tc>
      </w:tr>
      <w:tr w:rsidR="00AE7B32" w:rsidRPr="00AE7B32" w14:paraId="05FCD449"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C98FFFE" w14:textId="77777777" w:rsidR="00AE7B32" w:rsidRPr="00AE7B32" w:rsidRDefault="00AE7B32" w:rsidP="00AE7B32">
            <w:pPr>
              <w:pStyle w:val="tbl-txt"/>
              <w:jc w:val="both"/>
              <w:rPr>
                <w:sz w:val="20"/>
                <w:szCs w:val="20"/>
              </w:rPr>
            </w:pPr>
            <w:r w:rsidRPr="00AE7B32">
              <w:rPr>
                <w:sz w:val="20"/>
                <w:szCs w:val="20"/>
              </w:rPr>
              <w:t>Автоматичний двосторонній друк</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4A195CE" w14:textId="77777777" w:rsidR="00AE7B32" w:rsidRPr="00AE7B32" w:rsidRDefault="00AE7B32" w:rsidP="00AE7B32">
            <w:pPr>
              <w:pStyle w:val="tbl-txt"/>
              <w:jc w:val="both"/>
              <w:rPr>
                <w:sz w:val="20"/>
                <w:szCs w:val="20"/>
              </w:rPr>
            </w:pPr>
            <w:r w:rsidRPr="00AE7B32">
              <w:rPr>
                <w:sz w:val="20"/>
                <w:szCs w:val="20"/>
              </w:rPr>
              <w:t>Ні</w:t>
            </w:r>
          </w:p>
        </w:tc>
      </w:tr>
      <w:tr w:rsidR="00AE7B32" w:rsidRPr="00AE7B32" w14:paraId="164D1562"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F689CD5" w14:textId="77777777" w:rsidR="00AE7B32" w:rsidRPr="00AE7B32" w:rsidRDefault="00AE7B32" w:rsidP="00AE7B32">
            <w:pPr>
              <w:pStyle w:val="tbl-txt"/>
              <w:jc w:val="both"/>
              <w:rPr>
                <w:sz w:val="20"/>
                <w:szCs w:val="20"/>
              </w:rPr>
            </w:pPr>
            <w:r w:rsidRPr="00AE7B32">
              <w:rPr>
                <w:sz w:val="20"/>
                <w:szCs w:val="20"/>
              </w:rPr>
              <w:t>Система безперервної подачі чорнила (СБПЧ)</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B556693" w14:textId="77777777" w:rsidR="00AE7B32" w:rsidRPr="00AE7B32" w:rsidRDefault="00AE7B32" w:rsidP="00AE7B32">
            <w:pPr>
              <w:pStyle w:val="tbl-txt"/>
              <w:jc w:val="both"/>
              <w:rPr>
                <w:sz w:val="20"/>
                <w:szCs w:val="20"/>
              </w:rPr>
            </w:pPr>
            <w:r w:rsidRPr="00AE7B32">
              <w:rPr>
                <w:sz w:val="20"/>
                <w:szCs w:val="20"/>
              </w:rPr>
              <w:t>Ні</w:t>
            </w:r>
          </w:p>
        </w:tc>
      </w:tr>
      <w:tr w:rsidR="00AE7B32" w:rsidRPr="00AE7B32" w14:paraId="076BCF06"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63A0D5F" w14:textId="77777777" w:rsidR="00AE7B32" w:rsidRPr="00AE7B32" w:rsidRDefault="00AE7B32" w:rsidP="00AE7B32">
            <w:pPr>
              <w:pStyle w:val="tbl-txt"/>
              <w:jc w:val="both"/>
              <w:rPr>
                <w:sz w:val="20"/>
                <w:szCs w:val="20"/>
              </w:rPr>
            </w:pPr>
            <w:r w:rsidRPr="00AE7B32">
              <w:rPr>
                <w:sz w:val="20"/>
                <w:szCs w:val="20"/>
              </w:rPr>
              <w:t>Ємність лотку для подачі паперу</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C1FB4E7" w14:textId="77777777" w:rsidR="00AE7B32" w:rsidRPr="00AE7B32" w:rsidRDefault="00AE7B32" w:rsidP="00AE7B32">
            <w:pPr>
              <w:pStyle w:val="tbl-txt"/>
              <w:jc w:val="both"/>
              <w:rPr>
                <w:sz w:val="20"/>
                <w:szCs w:val="20"/>
              </w:rPr>
            </w:pPr>
            <w:r w:rsidRPr="00AE7B32">
              <w:rPr>
                <w:sz w:val="20"/>
                <w:szCs w:val="20"/>
              </w:rPr>
              <w:t>150</w:t>
            </w:r>
          </w:p>
        </w:tc>
      </w:tr>
      <w:tr w:rsidR="00AE7B32" w:rsidRPr="00AE7B32" w14:paraId="4730D3EB"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DF1C922" w14:textId="77777777" w:rsidR="00AE7B32" w:rsidRPr="00AE7B32" w:rsidRDefault="00AE7B32" w:rsidP="00AE7B32">
            <w:pPr>
              <w:pStyle w:val="tbl-txt"/>
              <w:jc w:val="both"/>
              <w:rPr>
                <w:sz w:val="20"/>
                <w:szCs w:val="20"/>
              </w:rPr>
            </w:pPr>
            <w:r w:rsidRPr="00AE7B32">
              <w:rPr>
                <w:sz w:val="20"/>
                <w:szCs w:val="20"/>
              </w:rPr>
              <w:lastRenderedPageBreak/>
              <w:t>Тип сканера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FBE00C8" w14:textId="77777777" w:rsidR="00AE7B32" w:rsidRPr="00AE7B32" w:rsidRDefault="00AE7B32" w:rsidP="00AE7B32">
            <w:pPr>
              <w:pStyle w:val="tbl-txt"/>
              <w:jc w:val="both"/>
              <w:rPr>
                <w:sz w:val="20"/>
                <w:szCs w:val="20"/>
              </w:rPr>
            </w:pPr>
            <w:r w:rsidRPr="00AE7B32">
              <w:rPr>
                <w:sz w:val="20"/>
                <w:szCs w:val="20"/>
              </w:rPr>
              <w:t>планшетний</w:t>
            </w:r>
          </w:p>
        </w:tc>
      </w:tr>
      <w:tr w:rsidR="00AE7B32" w:rsidRPr="00AE7B32" w14:paraId="0FEB83F0"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73EC15A" w14:textId="77777777" w:rsidR="00AE7B32" w:rsidRPr="00AE7B32" w:rsidRDefault="00AE7B32" w:rsidP="00AE7B32">
            <w:pPr>
              <w:pStyle w:val="tbl-txt"/>
              <w:jc w:val="both"/>
              <w:rPr>
                <w:sz w:val="20"/>
                <w:szCs w:val="20"/>
              </w:rPr>
            </w:pPr>
            <w:r w:rsidRPr="00AE7B32">
              <w:rPr>
                <w:sz w:val="20"/>
                <w:szCs w:val="20"/>
              </w:rPr>
              <w:t>Друк з мобільних пристроїв</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D8C7182" w14:textId="77777777" w:rsidR="00AE7B32" w:rsidRPr="00AE7B32" w:rsidRDefault="00AE7B32" w:rsidP="00AE7B32">
            <w:pPr>
              <w:pStyle w:val="tbl-txt"/>
              <w:jc w:val="both"/>
              <w:rPr>
                <w:sz w:val="20"/>
                <w:szCs w:val="20"/>
              </w:rPr>
            </w:pPr>
            <w:r w:rsidRPr="00AE7B32">
              <w:rPr>
                <w:sz w:val="20"/>
                <w:szCs w:val="20"/>
              </w:rPr>
              <w:t>Ні</w:t>
            </w:r>
          </w:p>
        </w:tc>
      </w:tr>
      <w:tr w:rsidR="00AE7B32" w:rsidRPr="00AE7B32" w14:paraId="6B6A7379"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9313D77" w14:textId="77777777" w:rsidR="00AE7B32" w:rsidRPr="00AE7B32" w:rsidRDefault="00AE7B32" w:rsidP="00AE7B32">
            <w:pPr>
              <w:pStyle w:val="tbl-txt"/>
              <w:jc w:val="both"/>
              <w:rPr>
                <w:sz w:val="20"/>
                <w:szCs w:val="20"/>
              </w:rPr>
            </w:pPr>
            <w:r w:rsidRPr="00AE7B32">
              <w:rPr>
                <w:sz w:val="20"/>
                <w:szCs w:val="20"/>
              </w:rPr>
              <w:t>Друк із USB-накопичувача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10FEFAC" w14:textId="77777777" w:rsidR="00AE7B32" w:rsidRPr="00AE7B32" w:rsidRDefault="00AE7B32" w:rsidP="00AE7B32">
            <w:pPr>
              <w:pStyle w:val="tbl-txt"/>
              <w:jc w:val="both"/>
              <w:rPr>
                <w:sz w:val="20"/>
                <w:szCs w:val="20"/>
              </w:rPr>
            </w:pPr>
            <w:r w:rsidRPr="00AE7B32">
              <w:rPr>
                <w:sz w:val="20"/>
                <w:szCs w:val="20"/>
              </w:rPr>
              <w:t>Ні</w:t>
            </w:r>
          </w:p>
        </w:tc>
      </w:tr>
      <w:tr w:rsidR="00AE7B32" w:rsidRPr="00AE7B32" w14:paraId="115BF4B4"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DDCC890" w14:textId="77777777" w:rsidR="00AE7B32" w:rsidRPr="00AE7B32" w:rsidRDefault="00AE7B32" w:rsidP="00AE7B32">
            <w:pPr>
              <w:pStyle w:val="tbl-txt"/>
              <w:jc w:val="both"/>
              <w:rPr>
                <w:sz w:val="20"/>
                <w:szCs w:val="20"/>
              </w:rPr>
            </w:pPr>
            <w:r w:rsidRPr="00AE7B32">
              <w:rPr>
                <w:sz w:val="20"/>
                <w:szCs w:val="20"/>
              </w:rPr>
              <w:t>Панель керування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A0733D3" w14:textId="77777777" w:rsidR="00AE7B32" w:rsidRPr="00AE7B32" w:rsidRDefault="00AE7B32" w:rsidP="00AE7B32">
            <w:pPr>
              <w:pStyle w:val="tbl-txt"/>
              <w:jc w:val="both"/>
              <w:rPr>
                <w:sz w:val="20"/>
                <w:szCs w:val="20"/>
              </w:rPr>
            </w:pPr>
            <w:r w:rsidRPr="00AE7B32">
              <w:rPr>
                <w:sz w:val="20"/>
                <w:szCs w:val="20"/>
              </w:rPr>
              <w:t>Ні</w:t>
            </w:r>
          </w:p>
        </w:tc>
      </w:tr>
      <w:tr w:rsidR="00AE7B32" w:rsidRPr="00AE7B32" w14:paraId="2E808BDD"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FC76912" w14:textId="77777777" w:rsidR="00AE7B32" w:rsidRPr="00AE7B32" w:rsidRDefault="00AE7B32" w:rsidP="00AE7B32">
            <w:pPr>
              <w:pStyle w:val="tbl-txt"/>
              <w:jc w:val="both"/>
              <w:rPr>
                <w:sz w:val="20"/>
                <w:szCs w:val="20"/>
              </w:rPr>
            </w:pPr>
            <w:r w:rsidRPr="00AE7B32">
              <w:rPr>
                <w:sz w:val="20"/>
                <w:szCs w:val="20"/>
              </w:rPr>
              <w:t>Факс</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0169C8C" w14:textId="77777777" w:rsidR="00AE7B32" w:rsidRPr="00AE7B32" w:rsidRDefault="00AE7B32" w:rsidP="00AE7B32">
            <w:pPr>
              <w:pStyle w:val="tbl-txt"/>
              <w:jc w:val="both"/>
              <w:rPr>
                <w:sz w:val="20"/>
                <w:szCs w:val="20"/>
              </w:rPr>
            </w:pPr>
            <w:r w:rsidRPr="00AE7B32">
              <w:rPr>
                <w:sz w:val="20"/>
                <w:szCs w:val="20"/>
              </w:rPr>
              <w:t>Ні</w:t>
            </w:r>
          </w:p>
        </w:tc>
      </w:tr>
      <w:tr w:rsidR="00AE7B32" w:rsidRPr="00AE7B32" w14:paraId="062F4550"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482716F" w14:textId="77777777" w:rsidR="00AE7B32" w:rsidRPr="00AE7B32" w:rsidRDefault="00AE7B32" w:rsidP="00AE7B32">
            <w:pPr>
              <w:pStyle w:val="tbl-txt"/>
              <w:jc w:val="both"/>
              <w:rPr>
                <w:sz w:val="20"/>
                <w:szCs w:val="20"/>
              </w:rPr>
            </w:pPr>
            <w:r w:rsidRPr="00AE7B32">
              <w:rPr>
                <w:sz w:val="20"/>
                <w:szCs w:val="20"/>
              </w:rPr>
              <w:t>Гарантійний термін</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B466220" w14:textId="77777777" w:rsidR="00AE7B32" w:rsidRPr="00AE7B32" w:rsidRDefault="00AE7B32" w:rsidP="00AE7B32">
            <w:pPr>
              <w:pStyle w:val="tbl-txt"/>
              <w:jc w:val="both"/>
              <w:rPr>
                <w:sz w:val="20"/>
                <w:szCs w:val="20"/>
              </w:rPr>
            </w:pPr>
            <w:r w:rsidRPr="00AE7B32">
              <w:rPr>
                <w:sz w:val="20"/>
                <w:szCs w:val="20"/>
              </w:rPr>
              <w:t>12</w:t>
            </w:r>
          </w:p>
        </w:tc>
      </w:tr>
    </w:tbl>
    <w:p w14:paraId="794DA321" w14:textId="77777777" w:rsidR="00AE7B32" w:rsidRDefault="00AE7B32" w:rsidP="00C24FFA">
      <w:pPr>
        <w:pStyle w:val="tbl-txt"/>
        <w:spacing w:before="0" w:beforeAutospacing="0" w:after="0" w:afterAutospacing="0"/>
        <w:jc w:val="both"/>
        <w:rPr>
          <w:sz w:val="20"/>
          <w:szCs w:val="20"/>
        </w:rPr>
      </w:pPr>
    </w:p>
    <w:p w14:paraId="3F3379CF" w14:textId="77777777" w:rsidR="00AE7B32" w:rsidRDefault="00AE7B32" w:rsidP="00C24FFA">
      <w:pPr>
        <w:pStyle w:val="tbl-txt"/>
        <w:spacing w:before="0" w:beforeAutospacing="0" w:after="0" w:afterAutospacing="0"/>
        <w:jc w:val="both"/>
        <w:rPr>
          <w:sz w:val="20"/>
          <w:szCs w:val="20"/>
        </w:rPr>
      </w:pPr>
    </w:p>
    <w:p w14:paraId="29DF9CDA" w14:textId="77777777" w:rsidR="00AE7B32" w:rsidRPr="00AE7B32" w:rsidRDefault="00AE7B32" w:rsidP="00AE7B32">
      <w:pPr>
        <w:pStyle w:val="tbl-txt"/>
        <w:spacing w:after="0"/>
        <w:jc w:val="both"/>
        <w:rPr>
          <w:b/>
          <w:bCs/>
          <w:sz w:val="20"/>
          <w:szCs w:val="20"/>
        </w:rPr>
      </w:pPr>
      <w:r w:rsidRPr="00AE7B32">
        <w:rPr>
          <w:b/>
          <w:bCs/>
          <w:sz w:val="20"/>
          <w:szCs w:val="20"/>
        </w:rPr>
        <w:t>Інформація про профіль</w:t>
      </w:r>
    </w:p>
    <w:p w14:paraId="029129C5" w14:textId="77777777" w:rsidR="00AE7B32" w:rsidRPr="00AE7B32" w:rsidRDefault="00AE7B32" w:rsidP="00AE7B32">
      <w:pPr>
        <w:pStyle w:val="tbl-txt"/>
        <w:spacing w:after="0"/>
        <w:jc w:val="both"/>
        <w:rPr>
          <w:sz w:val="20"/>
          <w:szCs w:val="20"/>
        </w:rPr>
      </w:pPr>
      <w:r w:rsidRPr="00AE7B32">
        <w:rPr>
          <w:sz w:val="20"/>
          <w:szCs w:val="20"/>
        </w:rPr>
        <w:t>Багатофункціональні пристрої</w:t>
      </w:r>
    </w:p>
    <w:p w14:paraId="15FC247D" w14:textId="77777777" w:rsidR="00AE7B32" w:rsidRPr="00AE7B32" w:rsidRDefault="00AE7B32" w:rsidP="00AE7B32">
      <w:pPr>
        <w:pStyle w:val="tbl-txt"/>
        <w:spacing w:after="0"/>
        <w:jc w:val="both"/>
        <w:rPr>
          <w:b/>
          <w:bCs/>
          <w:sz w:val="20"/>
          <w:szCs w:val="20"/>
        </w:rPr>
      </w:pPr>
      <w:r w:rsidRPr="00AE7B32">
        <w:rPr>
          <w:b/>
          <w:bCs/>
          <w:sz w:val="20"/>
          <w:szCs w:val="20"/>
        </w:rPr>
        <w:t>Код ДК 021:2015</w:t>
      </w:r>
    </w:p>
    <w:p w14:paraId="0510928D" w14:textId="77777777" w:rsidR="00AE7B32" w:rsidRPr="00AE7B32" w:rsidRDefault="00AE7B32" w:rsidP="00AE7B32">
      <w:pPr>
        <w:pStyle w:val="tbl-txt"/>
        <w:spacing w:after="0"/>
        <w:jc w:val="both"/>
        <w:rPr>
          <w:sz w:val="20"/>
          <w:szCs w:val="20"/>
        </w:rPr>
      </w:pPr>
      <w:r w:rsidRPr="00AE7B32">
        <w:rPr>
          <w:sz w:val="20"/>
          <w:szCs w:val="20"/>
        </w:rPr>
        <w:t>30230000-0 Комп’ютерне обладнання</w:t>
      </w:r>
    </w:p>
    <w:p w14:paraId="67D2EC1C" w14:textId="77777777" w:rsidR="00AE7B32" w:rsidRPr="00AE7B32" w:rsidRDefault="00AE7B32" w:rsidP="00AE7B32">
      <w:pPr>
        <w:pStyle w:val="tbl-txt"/>
        <w:spacing w:after="0"/>
        <w:jc w:val="both"/>
        <w:rPr>
          <w:b/>
          <w:bCs/>
          <w:sz w:val="20"/>
          <w:szCs w:val="20"/>
        </w:rPr>
      </w:pPr>
      <w:r w:rsidRPr="00AE7B32">
        <w:rPr>
          <w:b/>
          <w:bCs/>
          <w:sz w:val="20"/>
          <w:szCs w:val="20"/>
        </w:rPr>
        <w:t>Технічні характеристики</w:t>
      </w:r>
    </w:p>
    <w:tbl>
      <w:tblPr>
        <w:tblW w:w="10950" w:type="dxa"/>
        <w:tblCellMar>
          <w:left w:w="0" w:type="dxa"/>
          <w:right w:w="0" w:type="dxa"/>
        </w:tblCellMar>
        <w:tblLook w:val="04A0" w:firstRow="1" w:lastRow="0" w:firstColumn="1" w:lastColumn="0" w:noHBand="0" w:noVBand="1"/>
      </w:tblPr>
      <w:tblGrid>
        <w:gridCol w:w="7484"/>
        <w:gridCol w:w="3466"/>
      </w:tblGrid>
      <w:tr w:rsidR="00AE7B32" w:rsidRPr="00AE7B32" w14:paraId="5B2C8164" w14:textId="77777777" w:rsidTr="00AE7B32">
        <w:tc>
          <w:tcPr>
            <w:tcW w:w="0" w:type="auto"/>
            <w:tcBorders>
              <w:top w:val="nil"/>
              <w:left w:val="nil"/>
              <w:bottom w:val="nil"/>
              <w:right w:val="nil"/>
            </w:tcBorders>
            <w:tcMar>
              <w:top w:w="150" w:type="dxa"/>
              <w:left w:w="150" w:type="dxa"/>
              <w:bottom w:w="150" w:type="dxa"/>
              <w:right w:w="150" w:type="dxa"/>
            </w:tcMar>
            <w:vAlign w:val="center"/>
            <w:hideMark/>
          </w:tcPr>
          <w:p w14:paraId="21B8D38D" w14:textId="77777777" w:rsidR="00AE7B32" w:rsidRPr="00AE7B32" w:rsidRDefault="00AE7B32" w:rsidP="00AE7B32">
            <w:pPr>
              <w:pStyle w:val="tbl-txt"/>
              <w:jc w:val="both"/>
              <w:rPr>
                <w:b/>
                <w:bCs/>
                <w:sz w:val="20"/>
                <w:szCs w:val="20"/>
              </w:rPr>
            </w:pPr>
            <w:r w:rsidRPr="00AE7B32">
              <w:rPr>
                <w:b/>
                <w:bCs/>
                <w:sz w:val="20"/>
                <w:szCs w:val="20"/>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4A9898D8" w14:textId="77777777" w:rsidR="00AE7B32" w:rsidRPr="00AE7B32" w:rsidRDefault="00AE7B32" w:rsidP="00AE7B32">
            <w:pPr>
              <w:pStyle w:val="tbl-txt"/>
              <w:jc w:val="both"/>
              <w:rPr>
                <w:b/>
                <w:bCs/>
                <w:sz w:val="20"/>
                <w:szCs w:val="20"/>
              </w:rPr>
            </w:pPr>
            <w:r w:rsidRPr="00AE7B32">
              <w:rPr>
                <w:b/>
                <w:bCs/>
                <w:sz w:val="20"/>
                <w:szCs w:val="20"/>
              </w:rPr>
              <w:t>Значення</w:t>
            </w:r>
          </w:p>
        </w:tc>
      </w:tr>
      <w:tr w:rsidR="00AE7B32" w:rsidRPr="00AE7B32" w14:paraId="0ADD9361"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56CBAE2" w14:textId="77777777" w:rsidR="00AE7B32" w:rsidRPr="00AE7B32" w:rsidRDefault="00AE7B32" w:rsidP="00AE7B32">
            <w:pPr>
              <w:pStyle w:val="tbl-txt"/>
              <w:jc w:val="both"/>
              <w:rPr>
                <w:sz w:val="20"/>
                <w:szCs w:val="20"/>
              </w:rPr>
            </w:pPr>
            <w:r w:rsidRPr="00AE7B32">
              <w:rPr>
                <w:sz w:val="20"/>
                <w:szCs w:val="20"/>
              </w:rPr>
              <w:t>Бренд</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74A5CF9" w14:textId="77777777" w:rsidR="00AE7B32" w:rsidRPr="00AE7B32" w:rsidRDefault="00AE7B32" w:rsidP="00AE7B32">
            <w:pPr>
              <w:pStyle w:val="tbl-txt"/>
              <w:jc w:val="both"/>
              <w:rPr>
                <w:sz w:val="20"/>
                <w:szCs w:val="20"/>
              </w:rPr>
            </w:pPr>
            <w:r w:rsidRPr="00AE7B32">
              <w:rPr>
                <w:sz w:val="20"/>
                <w:szCs w:val="20"/>
              </w:rPr>
              <w:t>CANON</w:t>
            </w:r>
          </w:p>
        </w:tc>
      </w:tr>
      <w:tr w:rsidR="00AE7B32" w:rsidRPr="00AE7B32" w14:paraId="19F05354"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16B9852" w14:textId="77777777" w:rsidR="00AE7B32" w:rsidRPr="00AE7B32" w:rsidRDefault="00AE7B32" w:rsidP="00AE7B32">
            <w:pPr>
              <w:pStyle w:val="tbl-txt"/>
              <w:jc w:val="both"/>
              <w:rPr>
                <w:sz w:val="20"/>
                <w:szCs w:val="20"/>
              </w:rPr>
            </w:pPr>
            <w:r w:rsidRPr="00AE7B32">
              <w:rPr>
                <w:sz w:val="20"/>
                <w:szCs w:val="20"/>
              </w:rPr>
              <w:t>Технологія друку</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7BF88CF" w14:textId="77777777" w:rsidR="00AE7B32" w:rsidRPr="00AE7B32" w:rsidRDefault="00AE7B32" w:rsidP="00AE7B32">
            <w:pPr>
              <w:pStyle w:val="tbl-txt"/>
              <w:jc w:val="both"/>
              <w:rPr>
                <w:sz w:val="20"/>
                <w:szCs w:val="20"/>
              </w:rPr>
            </w:pPr>
            <w:r w:rsidRPr="00AE7B32">
              <w:rPr>
                <w:sz w:val="20"/>
                <w:szCs w:val="20"/>
              </w:rPr>
              <w:t>лазерна</w:t>
            </w:r>
          </w:p>
        </w:tc>
      </w:tr>
      <w:tr w:rsidR="00AE7B32" w:rsidRPr="00AE7B32" w14:paraId="317FD00D"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3B98719" w14:textId="77777777" w:rsidR="00AE7B32" w:rsidRPr="00AE7B32" w:rsidRDefault="00AE7B32" w:rsidP="00AE7B32">
            <w:pPr>
              <w:pStyle w:val="tbl-txt"/>
              <w:jc w:val="both"/>
              <w:rPr>
                <w:sz w:val="20"/>
                <w:szCs w:val="20"/>
              </w:rPr>
            </w:pPr>
            <w:r w:rsidRPr="00AE7B32">
              <w:rPr>
                <w:sz w:val="20"/>
                <w:szCs w:val="20"/>
              </w:rPr>
              <w:t>Тип друку</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F808BCB" w14:textId="77777777" w:rsidR="00AE7B32" w:rsidRPr="00AE7B32" w:rsidRDefault="00AE7B32" w:rsidP="00AE7B32">
            <w:pPr>
              <w:pStyle w:val="tbl-txt"/>
              <w:jc w:val="both"/>
              <w:rPr>
                <w:sz w:val="20"/>
                <w:szCs w:val="20"/>
              </w:rPr>
            </w:pPr>
            <w:r w:rsidRPr="00AE7B32">
              <w:rPr>
                <w:sz w:val="20"/>
                <w:szCs w:val="20"/>
              </w:rPr>
              <w:t>монохромний</w:t>
            </w:r>
          </w:p>
        </w:tc>
      </w:tr>
      <w:tr w:rsidR="00AE7B32" w:rsidRPr="00AE7B32" w14:paraId="277F318E"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F5D4C61" w14:textId="77777777" w:rsidR="00AE7B32" w:rsidRPr="00AE7B32" w:rsidRDefault="00AE7B32" w:rsidP="00AE7B32">
            <w:pPr>
              <w:pStyle w:val="tbl-txt"/>
              <w:jc w:val="both"/>
              <w:rPr>
                <w:sz w:val="20"/>
                <w:szCs w:val="20"/>
              </w:rPr>
            </w:pPr>
            <w:r w:rsidRPr="00AE7B32">
              <w:rPr>
                <w:sz w:val="20"/>
                <w:szCs w:val="20"/>
              </w:rPr>
              <w:t>Максимальний формат паперу</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947EDEC" w14:textId="77777777" w:rsidR="00AE7B32" w:rsidRPr="00AE7B32" w:rsidRDefault="00AE7B32" w:rsidP="00AE7B32">
            <w:pPr>
              <w:pStyle w:val="tbl-txt"/>
              <w:jc w:val="both"/>
              <w:rPr>
                <w:sz w:val="20"/>
                <w:szCs w:val="20"/>
              </w:rPr>
            </w:pPr>
            <w:r w:rsidRPr="00AE7B32">
              <w:rPr>
                <w:sz w:val="20"/>
                <w:szCs w:val="20"/>
              </w:rPr>
              <w:t>A4</w:t>
            </w:r>
          </w:p>
        </w:tc>
      </w:tr>
      <w:tr w:rsidR="00AE7B32" w:rsidRPr="00AE7B32" w14:paraId="0A5BF288"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59CDE9D" w14:textId="77777777" w:rsidR="00AE7B32" w:rsidRPr="00AE7B32" w:rsidRDefault="00AE7B32" w:rsidP="00AE7B32">
            <w:pPr>
              <w:pStyle w:val="tbl-txt"/>
              <w:jc w:val="both"/>
              <w:rPr>
                <w:sz w:val="20"/>
                <w:szCs w:val="20"/>
              </w:rPr>
            </w:pPr>
            <w:r w:rsidRPr="00AE7B32">
              <w:rPr>
                <w:sz w:val="20"/>
                <w:szCs w:val="20"/>
              </w:rPr>
              <w:t>Максимальний об'єм друку, сторінок на місяць</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E15188E" w14:textId="77777777" w:rsidR="00AE7B32" w:rsidRPr="00AE7B32" w:rsidRDefault="00AE7B32" w:rsidP="00AE7B32">
            <w:pPr>
              <w:pStyle w:val="tbl-txt"/>
              <w:jc w:val="both"/>
              <w:rPr>
                <w:sz w:val="20"/>
                <w:szCs w:val="20"/>
              </w:rPr>
            </w:pPr>
            <w:r w:rsidRPr="00AE7B32">
              <w:rPr>
                <w:sz w:val="20"/>
                <w:szCs w:val="20"/>
              </w:rPr>
              <w:t>80000</w:t>
            </w:r>
          </w:p>
        </w:tc>
      </w:tr>
      <w:tr w:rsidR="00AE7B32" w:rsidRPr="00AE7B32" w14:paraId="4A166A70"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473F119" w14:textId="77777777" w:rsidR="00AE7B32" w:rsidRPr="00AE7B32" w:rsidRDefault="00AE7B32" w:rsidP="00AE7B32">
            <w:pPr>
              <w:pStyle w:val="tbl-txt"/>
              <w:jc w:val="both"/>
              <w:rPr>
                <w:sz w:val="20"/>
                <w:szCs w:val="20"/>
              </w:rPr>
            </w:pPr>
            <w:r w:rsidRPr="00AE7B32">
              <w:rPr>
                <w:sz w:val="20"/>
                <w:szCs w:val="20"/>
              </w:rPr>
              <w:t xml:space="preserve">Швидкість друку, </w:t>
            </w:r>
            <w:proofErr w:type="spellStart"/>
            <w:r w:rsidRPr="00AE7B32">
              <w:rPr>
                <w:sz w:val="20"/>
                <w:szCs w:val="20"/>
              </w:rPr>
              <w:t>стор</w:t>
            </w:r>
            <w:proofErr w:type="spellEnd"/>
            <w:r w:rsidRPr="00AE7B32">
              <w:rPr>
                <w:sz w:val="20"/>
                <w:szCs w:val="20"/>
              </w:rPr>
              <w:t>./хв.</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EF50D91" w14:textId="77777777" w:rsidR="00AE7B32" w:rsidRPr="00AE7B32" w:rsidRDefault="00AE7B32" w:rsidP="00AE7B32">
            <w:pPr>
              <w:pStyle w:val="tbl-txt"/>
              <w:jc w:val="both"/>
              <w:rPr>
                <w:sz w:val="20"/>
                <w:szCs w:val="20"/>
              </w:rPr>
            </w:pPr>
            <w:r w:rsidRPr="00AE7B32">
              <w:rPr>
                <w:sz w:val="20"/>
                <w:szCs w:val="20"/>
              </w:rPr>
              <w:t>40</w:t>
            </w:r>
          </w:p>
        </w:tc>
      </w:tr>
      <w:tr w:rsidR="00AE7B32" w:rsidRPr="00AE7B32" w14:paraId="304F3757"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8FE20C7" w14:textId="77777777" w:rsidR="00AE7B32" w:rsidRPr="00AE7B32" w:rsidRDefault="00AE7B32" w:rsidP="00AE7B32">
            <w:pPr>
              <w:pStyle w:val="tbl-txt"/>
              <w:jc w:val="both"/>
              <w:rPr>
                <w:sz w:val="20"/>
                <w:szCs w:val="20"/>
              </w:rPr>
            </w:pPr>
            <w:proofErr w:type="spellStart"/>
            <w:r w:rsidRPr="00AE7B32">
              <w:rPr>
                <w:sz w:val="20"/>
                <w:szCs w:val="20"/>
              </w:rPr>
              <w:t>Iнтерфейс</w:t>
            </w:r>
            <w:proofErr w:type="spellEnd"/>
            <w:r w:rsidRPr="00AE7B32">
              <w:rPr>
                <w:sz w:val="20"/>
                <w:szCs w:val="20"/>
              </w:rPr>
              <w:t xml:space="preserve"> мережевого підключення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83C672F" w14:textId="77777777" w:rsidR="00AE7B32" w:rsidRPr="00AE7B32" w:rsidRDefault="00AE7B32" w:rsidP="00AE7B32">
            <w:pPr>
              <w:pStyle w:val="tbl-txt"/>
              <w:jc w:val="both"/>
              <w:rPr>
                <w:sz w:val="20"/>
                <w:szCs w:val="20"/>
              </w:rPr>
            </w:pPr>
            <w:r w:rsidRPr="00AE7B32">
              <w:rPr>
                <w:sz w:val="20"/>
                <w:szCs w:val="20"/>
              </w:rPr>
              <w:t xml:space="preserve">1000Base-T </w:t>
            </w:r>
            <w:proofErr w:type="spellStart"/>
            <w:r w:rsidRPr="00AE7B32">
              <w:rPr>
                <w:sz w:val="20"/>
                <w:szCs w:val="20"/>
              </w:rPr>
              <w:t>Ethernet</w:t>
            </w:r>
            <w:proofErr w:type="spellEnd"/>
          </w:p>
        </w:tc>
      </w:tr>
      <w:tr w:rsidR="00AE7B32" w:rsidRPr="00AE7B32" w14:paraId="5A3FD8A9"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A0AC019" w14:textId="77777777" w:rsidR="00AE7B32" w:rsidRPr="00AE7B32" w:rsidRDefault="00AE7B32" w:rsidP="00AE7B32">
            <w:pPr>
              <w:pStyle w:val="tbl-txt"/>
              <w:jc w:val="both"/>
              <w:rPr>
                <w:sz w:val="20"/>
                <w:szCs w:val="20"/>
              </w:rPr>
            </w:pPr>
            <w:proofErr w:type="spellStart"/>
            <w:r w:rsidRPr="00AE7B32">
              <w:rPr>
                <w:sz w:val="20"/>
                <w:szCs w:val="20"/>
              </w:rPr>
              <w:t>Iнтерфейс</w:t>
            </w:r>
            <w:proofErr w:type="spellEnd"/>
            <w:r w:rsidRPr="00AE7B32">
              <w:rPr>
                <w:sz w:val="20"/>
                <w:szCs w:val="20"/>
              </w:rPr>
              <w:t xml:space="preserve"> підключення USB</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9786177" w14:textId="77777777" w:rsidR="00AE7B32" w:rsidRPr="00AE7B32" w:rsidRDefault="00AE7B32" w:rsidP="00AE7B32">
            <w:pPr>
              <w:pStyle w:val="tbl-txt"/>
              <w:jc w:val="both"/>
              <w:rPr>
                <w:sz w:val="20"/>
                <w:szCs w:val="20"/>
              </w:rPr>
            </w:pPr>
            <w:r w:rsidRPr="00AE7B32">
              <w:rPr>
                <w:sz w:val="20"/>
                <w:szCs w:val="20"/>
              </w:rPr>
              <w:t>Так</w:t>
            </w:r>
          </w:p>
        </w:tc>
      </w:tr>
      <w:tr w:rsidR="00AE7B32" w:rsidRPr="00AE7B32" w14:paraId="1E7BC370"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E67C1B4" w14:textId="77777777" w:rsidR="00AE7B32" w:rsidRPr="00AE7B32" w:rsidRDefault="00AE7B32" w:rsidP="00AE7B32">
            <w:pPr>
              <w:pStyle w:val="tbl-txt"/>
              <w:jc w:val="both"/>
              <w:rPr>
                <w:sz w:val="20"/>
                <w:szCs w:val="20"/>
              </w:rPr>
            </w:pPr>
            <w:proofErr w:type="spellStart"/>
            <w:r w:rsidRPr="00AE7B32">
              <w:rPr>
                <w:sz w:val="20"/>
                <w:szCs w:val="20"/>
              </w:rPr>
              <w:t>Wi-Fi</w:t>
            </w:r>
            <w:proofErr w:type="spellEnd"/>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D7F0F53" w14:textId="77777777" w:rsidR="00AE7B32" w:rsidRPr="00AE7B32" w:rsidRDefault="00AE7B32" w:rsidP="00AE7B32">
            <w:pPr>
              <w:pStyle w:val="tbl-txt"/>
              <w:jc w:val="both"/>
              <w:rPr>
                <w:sz w:val="20"/>
                <w:szCs w:val="20"/>
              </w:rPr>
            </w:pPr>
            <w:r w:rsidRPr="00AE7B32">
              <w:rPr>
                <w:sz w:val="20"/>
                <w:szCs w:val="20"/>
              </w:rPr>
              <w:t>Так</w:t>
            </w:r>
          </w:p>
        </w:tc>
      </w:tr>
      <w:tr w:rsidR="00AE7B32" w:rsidRPr="00AE7B32" w14:paraId="633B4DFF"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D0562D4" w14:textId="77777777" w:rsidR="00AE7B32" w:rsidRPr="00AE7B32" w:rsidRDefault="00AE7B32" w:rsidP="00AE7B32">
            <w:pPr>
              <w:pStyle w:val="tbl-txt"/>
              <w:jc w:val="both"/>
              <w:rPr>
                <w:sz w:val="20"/>
                <w:szCs w:val="20"/>
              </w:rPr>
            </w:pPr>
            <w:r w:rsidRPr="00AE7B32">
              <w:rPr>
                <w:sz w:val="20"/>
                <w:szCs w:val="20"/>
              </w:rPr>
              <w:t>Автоматичний двосторонній друк</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2AD08E7" w14:textId="77777777" w:rsidR="00AE7B32" w:rsidRPr="00AE7B32" w:rsidRDefault="00AE7B32" w:rsidP="00AE7B32">
            <w:pPr>
              <w:pStyle w:val="tbl-txt"/>
              <w:jc w:val="both"/>
              <w:rPr>
                <w:sz w:val="20"/>
                <w:szCs w:val="20"/>
              </w:rPr>
            </w:pPr>
            <w:r w:rsidRPr="00AE7B32">
              <w:rPr>
                <w:sz w:val="20"/>
                <w:szCs w:val="20"/>
              </w:rPr>
              <w:t>Так</w:t>
            </w:r>
          </w:p>
        </w:tc>
      </w:tr>
      <w:tr w:rsidR="00AE7B32" w:rsidRPr="00AE7B32" w14:paraId="20656A56"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52C25CC" w14:textId="77777777" w:rsidR="00AE7B32" w:rsidRPr="00AE7B32" w:rsidRDefault="00AE7B32" w:rsidP="00AE7B32">
            <w:pPr>
              <w:pStyle w:val="tbl-txt"/>
              <w:jc w:val="both"/>
              <w:rPr>
                <w:sz w:val="20"/>
                <w:szCs w:val="20"/>
              </w:rPr>
            </w:pPr>
            <w:r w:rsidRPr="00AE7B32">
              <w:rPr>
                <w:sz w:val="20"/>
                <w:szCs w:val="20"/>
              </w:rPr>
              <w:t>Система безперервної подачі чорнила (СБПЧ)</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9B2EE1C" w14:textId="77777777" w:rsidR="00AE7B32" w:rsidRPr="00AE7B32" w:rsidRDefault="00AE7B32" w:rsidP="00AE7B32">
            <w:pPr>
              <w:pStyle w:val="tbl-txt"/>
              <w:jc w:val="both"/>
              <w:rPr>
                <w:sz w:val="20"/>
                <w:szCs w:val="20"/>
              </w:rPr>
            </w:pPr>
            <w:r w:rsidRPr="00AE7B32">
              <w:rPr>
                <w:sz w:val="20"/>
                <w:szCs w:val="20"/>
              </w:rPr>
              <w:t>Ні</w:t>
            </w:r>
          </w:p>
        </w:tc>
      </w:tr>
      <w:tr w:rsidR="00AE7B32" w:rsidRPr="00AE7B32" w14:paraId="00011DAA"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DAD27A0" w14:textId="77777777" w:rsidR="00AE7B32" w:rsidRPr="00AE7B32" w:rsidRDefault="00AE7B32" w:rsidP="00AE7B32">
            <w:pPr>
              <w:pStyle w:val="tbl-txt"/>
              <w:jc w:val="both"/>
              <w:rPr>
                <w:sz w:val="20"/>
                <w:szCs w:val="20"/>
              </w:rPr>
            </w:pPr>
            <w:r w:rsidRPr="00AE7B32">
              <w:rPr>
                <w:sz w:val="20"/>
                <w:szCs w:val="20"/>
              </w:rPr>
              <w:lastRenderedPageBreak/>
              <w:t>Ємність лотку для подачі паперу</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6D622C8" w14:textId="77777777" w:rsidR="00AE7B32" w:rsidRPr="00AE7B32" w:rsidRDefault="00AE7B32" w:rsidP="00AE7B32">
            <w:pPr>
              <w:pStyle w:val="tbl-txt"/>
              <w:jc w:val="both"/>
              <w:rPr>
                <w:sz w:val="20"/>
                <w:szCs w:val="20"/>
              </w:rPr>
            </w:pPr>
            <w:r w:rsidRPr="00AE7B32">
              <w:rPr>
                <w:sz w:val="20"/>
                <w:szCs w:val="20"/>
              </w:rPr>
              <w:t>100</w:t>
            </w:r>
          </w:p>
        </w:tc>
      </w:tr>
      <w:tr w:rsidR="00AE7B32" w:rsidRPr="00AE7B32" w14:paraId="549D57CB"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5DBAF6A" w14:textId="77777777" w:rsidR="00AE7B32" w:rsidRPr="00AE7B32" w:rsidRDefault="00AE7B32" w:rsidP="00AE7B32">
            <w:pPr>
              <w:pStyle w:val="tbl-txt"/>
              <w:jc w:val="both"/>
              <w:rPr>
                <w:sz w:val="20"/>
                <w:szCs w:val="20"/>
              </w:rPr>
            </w:pPr>
            <w:r w:rsidRPr="00AE7B32">
              <w:rPr>
                <w:sz w:val="20"/>
                <w:szCs w:val="20"/>
              </w:rPr>
              <w:t>Ємність касети</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7E5593E" w14:textId="77777777" w:rsidR="00AE7B32" w:rsidRPr="00AE7B32" w:rsidRDefault="00AE7B32" w:rsidP="00AE7B32">
            <w:pPr>
              <w:pStyle w:val="tbl-txt"/>
              <w:jc w:val="both"/>
              <w:rPr>
                <w:sz w:val="20"/>
                <w:szCs w:val="20"/>
              </w:rPr>
            </w:pPr>
            <w:r w:rsidRPr="00AE7B32">
              <w:rPr>
                <w:sz w:val="20"/>
                <w:szCs w:val="20"/>
              </w:rPr>
              <w:t>250</w:t>
            </w:r>
          </w:p>
        </w:tc>
      </w:tr>
      <w:tr w:rsidR="00AE7B32" w:rsidRPr="00AE7B32" w14:paraId="222BE794"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33DF065" w14:textId="77777777" w:rsidR="00AE7B32" w:rsidRPr="00AE7B32" w:rsidRDefault="00AE7B32" w:rsidP="00AE7B32">
            <w:pPr>
              <w:pStyle w:val="tbl-txt"/>
              <w:jc w:val="both"/>
              <w:rPr>
                <w:sz w:val="20"/>
                <w:szCs w:val="20"/>
              </w:rPr>
            </w:pPr>
            <w:r w:rsidRPr="00AE7B32">
              <w:rPr>
                <w:sz w:val="20"/>
                <w:szCs w:val="20"/>
              </w:rPr>
              <w:t>Тип сканера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A3C30E0" w14:textId="77777777" w:rsidR="00AE7B32" w:rsidRPr="00AE7B32" w:rsidRDefault="00AE7B32" w:rsidP="00AE7B32">
            <w:pPr>
              <w:pStyle w:val="tbl-txt"/>
              <w:jc w:val="both"/>
              <w:rPr>
                <w:sz w:val="20"/>
                <w:szCs w:val="20"/>
              </w:rPr>
            </w:pPr>
            <w:r w:rsidRPr="00AE7B32">
              <w:rPr>
                <w:sz w:val="20"/>
                <w:szCs w:val="20"/>
              </w:rPr>
              <w:t>АПД 2-сторонній</w:t>
            </w:r>
          </w:p>
        </w:tc>
      </w:tr>
      <w:tr w:rsidR="00AE7B32" w:rsidRPr="00AE7B32" w14:paraId="26D02D22"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95FE951" w14:textId="77777777" w:rsidR="00AE7B32" w:rsidRPr="00AE7B32" w:rsidRDefault="00AE7B32" w:rsidP="00AE7B32">
            <w:pPr>
              <w:pStyle w:val="tbl-txt"/>
              <w:jc w:val="both"/>
              <w:rPr>
                <w:sz w:val="20"/>
                <w:szCs w:val="20"/>
              </w:rPr>
            </w:pPr>
            <w:r w:rsidRPr="00AE7B32">
              <w:rPr>
                <w:sz w:val="20"/>
                <w:szCs w:val="20"/>
              </w:rPr>
              <w:t>Місткість АПД</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F868604" w14:textId="77777777" w:rsidR="00AE7B32" w:rsidRPr="00AE7B32" w:rsidRDefault="00AE7B32" w:rsidP="00AE7B32">
            <w:pPr>
              <w:pStyle w:val="tbl-txt"/>
              <w:jc w:val="both"/>
              <w:rPr>
                <w:sz w:val="20"/>
                <w:szCs w:val="20"/>
              </w:rPr>
            </w:pPr>
            <w:r w:rsidRPr="00AE7B32">
              <w:rPr>
                <w:sz w:val="20"/>
                <w:szCs w:val="20"/>
              </w:rPr>
              <w:t>50</w:t>
            </w:r>
          </w:p>
        </w:tc>
      </w:tr>
      <w:tr w:rsidR="00AE7B32" w:rsidRPr="00AE7B32" w14:paraId="302AFA1A"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B60377D" w14:textId="77777777" w:rsidR="00AE7B32" w:rsidRPr="00AE7B32" w:rsidRDefault="00AE7B32" w:rsidP="00AE7B32">
            <w:pPr>
              <w:pStyle w:val="tbl-txt"/>
              <w:jc w:val="both"/>
              <w:rPr>
                <w:sz w:val="20"/>
                <w:szCs w:val="20"/>
              </w:rPr>
            </w:pPr>
            <w:r w:rsidRPr="00AE7B32">
              <w:rPr>
                <w:sz w:val="20"/>
                <w:szCs w:val="20"/>
              </w:rPr>
              <w:t>Друк з мобільних пристроїв</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53D6A7C" w14:textId="77777777" w:rsidR="00AE7B32" w:rsidRPr="00AE7B32" w:rsidRDefault="00AE7B32" w:rsidP="00AE7B32">
            <w:pPr>
              <w:pStyle w:val="tbl-txt"/>
              <w:jc w:val="both"/>
              <w:rPr>
                <w:sz w:val="20"/>
                <w:szCs w:val="20"/>
              </w:rPr>
            </w:pPr>
            <w:r w:rsidRPr="00AE7B32">
              <w:rPr>
                <w:sz w:val="20"/>
                <w:szCs w:val="20"/>
              </w:rPr>
              <w:t>Так</w:t>
            </w:r>
          </w:p>
        </w:tc>
      </w:tr>
      <w:tr w:rsidR="00AE7B32" w:rsidRPr="00AE7B32" w14:paraId="17F8D0FA"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BC9963A" w14:textId="77777777" w:rsidR="00AE7B32" w:rsidRPr="00AE7B32" w:rsidRDefault="00AE7B32" w:rsidP="00AE7B32">
            <w:pPr>
              <w:pStyle w:val="tbl-txt"/>
              <w:jc w:val="both"/>
              <w:rPr>
                <w:sz w:val="20"/>
                <w:szCs w:val="20"/>
              </w:rPr>
            </w:pPr>
            <w:r w:rsidRPr="00AE7B32">
              <w:rPr>
                <w:sz w:val="20"/>
                <w:szCs w:val="20"/>
              </w:rPr>
              <w:t>Друк із USB-накопичувача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F9526A7" w14:textId="77777777" w:rsidR="00AE7B32" w:rsidRPr="00AE7B32" w:rsidRDefault="00AE7B32" w:rsidP="00AE7B32">
            <w:pPr>
              <w:pStyle w:val="tbl-txt"/>
              <w:jc w:val="both"/>
              <w:rPr>
                <w:sz w:val="20"/>
                <w:szCs w:val="20"/>
              </w:rPr>
            </w:pPr>
            <w:r w:rsidRPr="00AE7B32">
              <w:rPr>
                <w:sz w:val="20"/>
                <w:szCs w:val="20"/>
              </w:rPr>
              <w:t>Так</w:t>
            </w:r>
          </w:p>
        </w:tc>
      </w:tr>
      <w:tr w:rsidR="00AE7B32" w:rsidRPr="00AE7B32" w14:paraId="5EEABB4D"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F75C77C" w14:textId="77777777" w:rsidR="00AE7B32" w:rsidRPr="00AE7B32" w:rsidRDefault="00AE7B32" w:rsidP="00AE7B32">
            <w:pPr>
              <w:pStyle w:val="tbl-txt"/>
              <w:jc w:val="both"/>
              <w:rPr>
                <w:sz w:val="20"/>
                <w:szCs w:val="20"/>
              </w:rPr>
            </w:pPr>
            <w:r w:rsidRPr="00AE7B32">
              <w:rPr>
                <w:sz w:val="20"/>
                <w:szCs w:val="20"/>
              </w:rPr>
              <w:t>Панель керування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472B086" w14:textId="77777777" w:rsidR="00AE7B32" w:rsidRPr="00AE7B32" w:rsidRDefault="00AE7B32" w:rsidP="00AE7B32">
            <w:pPr>
              <w:pStyle w:val="tbl-txt"/>
              <w:jc w:val="both"/>
              <w:rPr>
                <w:sz w:val="20"/>
                <w:szCs w:val="20"/>
              </w:rPr>
            </w:pPr>
            <w:r w:rsidRPr="00AE7B32">
              <w:rPr>
                <w:sz w:val="20"/>
                <w:szCs w:val="20"/>
              </w:rPr>
              <w:t>Так</w:t>
            </w:r>
          </w:p>
        </w:tc>
      </w:tr>
      <w:tr w:rsidR="00AE7B32" w:rsidRPr="00AE7B32" w14:paraId="441F3CF9"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E2062C5" w14:textId="77777777" w:rsidR="00AE7B32" w:rsidRPr="00AE7B32" w:rsidRDefault="00AE7B32" w:rsidP="00AE7B32">
            <w:pPr>
              <w:pStyle w:val="tbl-txt"/>
              <w:jc w:val="both"/>
              <w:rPr>
                <w:sz w:val="20"/>
                <w:szCs w:val="20"/>
              </w:rPr>
            </w:pPr>
            <w:r w:rsidRPr="00AE7B32">
              <w:rPr>
                <w:sz w:val="20"/>
                <w:szCs w:val="20"/>
              </w:rPr>
              <w:t>Факс</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B7A0BB0" w14:textId="77777777" w:rsidR="00AE7B32" w:rsidRPr="00AE7B32" w:rsidRDefault="00AE7B32" w:rsidP="00AE7B32">
            <w:pPr>
              <w:pStyle w:val="tbl-txt"/>
              <w:jc w:val="both"/>
              <w:rPr>
                <w:sz w:val="20"/>
                <w:szCs w:val="20"/>
              </w:rPr>
            </w:pPr>
            <w:r w:rsidRPr="00AE7B32">
              <w:rPr>
                <w:sz w:val="20"/>
                <w:szCs w:val="20"/>
              </w:rPr>
              <w:t>Ні</w:t>
            </w:r>
          </w:p>
        </w:tc>
      </w:tr>
      <w:tr w:rsidR="00AE7B32" w:rsidRPr="00AE7B32" w14:paraId="5621C4E2"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D72F4CB" w14:textId="77777777" w:rsidR="00AE7B32" w:rsidRPr="00AE7B32" w:rsidRDefault="00AE7B32" w:rsidP="00AE7B32">
            <w:pPr>
              <w:pStyle w:val="tbl-txt"/>
              <w:jc w:val="both"/>
              <w:rPr>
                <w:sz w:val="20"/>
                <w:szCs w:val="20"/>
              </w:rPr>
            </w:pPr>
            <w:r w:rsidRPr="00AE7B32">
              <w:rPr>
                <w:sz w:val="20"/>
                <w:szCs w:val="20"/>
              </w:rPr>
              <w:t>Гарантійний термін</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E2615DE" w14:textId="77777777" w:rsidR="00AE7B32" w:rsidRPr="00AE7B32" w:rsidRDefault="00AE7B32" w:rsidP="00AE7B32">
            <w:pPr>
              <w:pStyle w:val="tbl-txt"/>
              <w:jc w:val="both"/>
              <w:rPr>
                <w:sz w:val="20"/>
                <w:szCs w:val="20"/>
              </w:rPr>
            </w:pPr>
            <w:r w:rsidRPr="00AE7B32">
              <w:rPr>
                <w:sz w:val="20"/>
                <w:szCs w:val="20"/>
              </w:rPr>
              <w:t>12</w:t>
            </w:r>
          </w:p>
        </w:tc>
      </w:tr>
    </w:tbl>
    <w:p w14:paraId="634D5B83" w14:textId="77777777" w:rsidR="00AE7B32" w:rsidRDefault="00AE7B32" w:rsidP="00C24FFA">
      <w:pPr>
        <w:pStyle w:val="tbl-txt"/>
        <w:spacing w:before="0" w:beforeAutospacing="0" w:after="0" w:afterAutospacing="0"/>
        <w:jc w:val="both"/>
        <w:rPr>
          <w:sz w:val="20"/>
          <w:szCs w:val="20"/>
        </w:rPr>
      </w:pPr>
    </w:p>
    <w:p w14:paraId="0DAD4D7E" w14:textId="77777777" w:rsidR="00AE7B32" w:rsidRDefault="00AE7B32" w:rsidP="00C24FFA">
      <w:pPr>
        <w:pStyle w:val="tbl-txt"/>
        <w:spacing w:before="0" w:beforeAutospacing="0" w:after="0" w:afterAutospacing="0"/>
        <w:jc w:val="both"/>
        <w:rPr>
          <w:sz w:val="20"/>
          <w:szCs w:val="20"/>
        </w:rPr>
      </w:pPr>
    </w:p>
    <w:p w14:paraId="63475703" w14:textId="77777777" w:rsidR="00AE7B32" w:rsidRPr="00AE7B32" w:rsidRDefault="00AE7B32" w:rsidP="00AE7B32">
      <w:pPr>
        <w:pStyle w:val="tbl-txt"/>
        <w:spacing w:after="0"/>
        <w:jc w:val="both"/>
        <w:rPr>
          <w:b/>
          <w:bCs/>
          <w:sz w:val="20"/>
          <w:szCs w:val="20"/>
        </w:rPr>
      </w:pPr>
      <w:r w:rsidRPr="00AE7B32">
        <w:rPr>
          <w:b/>
          <w:bCs/>
          <w:sz w:val="20"/>
          <w:szCs w:val="20"/>
        </w:rPr>
        <w:t>Інформація про профіль</w:t>
      </w:r>
    </w:p>
    <w:p w14:paraId="42E1F677" w14:textId="77777777" w:rsidR="00AE7B32" w:rsidRPr="00AE7B32" w:rsidRDefault="00AE7B32" w:rsidP="00AE7B32">
      <w:pPr>
        <w:pStyle w:val="tbl-txt"/>
        <w:spacing w:after="0"/>
        <w:jc w:val="both"/>
        <w:rPr>
          <w:sz w:val="20"/>
          <w:szCs w:val="20"/>
        </w:rPr>
      </w:pPr>
      <w:r w:rsidRPr="00AE7B32">
        <w:rPr>
          <w:sz w:val="20"/>
          <w:szCs w:val="20"/>
        </w:rPr>
        <w:t>Монітори</w:t>
      </w:r>
    </w:p>
    <w:p w14:paraId="71B90E0A" w14:textId="77777777" w:rsidR="00AE7B32" w:rsidRPr="00AE7B32" w:rsidRDefault="00AE7B32" w:rsidP="00AE7B32">
      <w:pPr>
        <w:pStyle w:val="tbl-txt"/>
        <w:spacing w:after="0"/>
        <w:jc w:val="both"/>
        <w:rPr>
          <w:b/>
          <w:bCs/>
          <w:sz w:val="20"/>
          <w:szCs w:val="20"/>
        </w:rPr>
      </w:pPr>
      <w:r w:rsidRPr="00AE7B32">
        <w:rPr>
          <w:b/>
          <w:bCs/>
          <w:sz w:val="20"/>
          <w:szCs w:val="20"/>
        </w:rPr>
        <w:t>Код ДК 021:2015</w:t>
      </w:r>
    </w:p>
    <w:p w14:paraId="635C9B87" w14:textId="77777777" w:rsidR="00AE7B32" w:rsidRPr="00AE7B32" w:rsidRDefault="00AE7B32" w:rsidP="00AE7B32">
      <w:pPr>
        <w:pStyle w:val="tbl-txt"/>
        <w:spacing w:after="0"/>
        <w:jc w:val="both"/>
        <w:rPr>
          <w:sz w:val="20"/>
          <w:szCs w:val="20"/>
        </w:rPr>
      </w:pPr>
      <w:r w:rsidRPr="00AE7B32">
        <w:rPr>
          <w:sz w:val="20"/>
          <w:szCs w:val="20"/>
        </w:rPr>
        <w:t>30230000-0 Комп’ютерне обладнання</w:t>
      </w:r>
    </w:p>
    <w:p w14:paraId="72C77AA8" w14:textId="77777777" w:rsidR="00AE7B32" w:rsidRPr="00AE7B32" w:rsidRDefault="00AE7B32" w:rsidP="00AE7B32">
      <w:pPr>
        <w:pStyle w:val="tbl-txt"/>
        <w:spacing w:after="0"/>
        <w:jc w:val="both"/>
        <w:rPr>
          <w:b/>
          <w:bCs/>
          <w:sz w:val="20"/>
          <w:szCs w:val="20"/>
        </w:rPr>
      </w:pPr>
      <w:r w:rsidRPr="00AE7B32">
        <w:rPr>
          <w:b/>
          <w:bCs/>
          <w:sz w:val="20"/>
          <w:szCs w:val="20"/>
        </w:rPr>
        <w:t>Технічні характеристики</w:t>
      </w:r>
    </w:p>
    <w:tbl>
      <w:tblPr>
        <w:tblW w:w="10950" w:type="dxa"/>
        <w:tblCellMar>
          <w:left w:w="0" w:type="dxa"/>
          <w:right w:w="0" w:type="dxa"/>
        </w:tblCellMar>
        <w:tblLook w:val="04A0" w:firstRow="1" w:lastRow="0" w:firstColumn="1" w:lastColumn="0" w:noHBand="0" w:noVBand="1"/>
      </w:tblPr>
      <w:tblGrid>
        <w:gridCol w:w="6237"/>
        <w:gridCol w:w="4713"/>
      </w:tblGrid>
      <w:tr w:rsidR="00AE7B32" w:rsidRPr="00AE7B32" w14:paraId="3005BC66" w14:textId="77777777" w:rsidTr="00AE7B32">
        <w:tc>
          <w:tcPr>
            <w:tcW w:w="0" w:type="auto"/>
            <w:tcBorders>
              <w:top w:val="nil"/>
              <w:left w:val="nil"/>
              <w:bottom w:val="nil"/>
              <w:right w:val="nil"/>
            </w:tcBorders>
            <w:tcMar>
              <w:top w:w="150" w:type="dxa"/>
              <w:left w:w="150" w:type="dxa"/>
              <w:bottom w:w="150" w:type="dxa"/>
              <w:right w:w="150" w:type="dxa"/>
            </w:tcMar>
            <w:vAlign w:val="center"/>
            <w:hideMark/>
          </w:tcPr>
          <w:p w14:paraId="69B97F75" w14:textId="77777777" w:rsidR="00AE7B32" w:rsidRPr="00AE7B32" w:rsidRDefault="00AE7B32" w:rsidP="00AE7B32">
            <w:pPr>
              <w:pStyle w:val="tbl-txt"/>
              <w:jc w:val="both"/>
              <w:rPr>
                <w:b/>
                <w:bCs/>
                <w:sz w:val="20"/>
                <w:szCs w:val="20"/>
              </w:rPr>
            </w:pPr>
            <w:r w:rsidRPr="00AE7B32">
              <w:rPr>
                <w:b/>
                <w:bCs/>
                <w:sz w:val="20"/>
                <w:szCs w:val="20"/>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0C5B923C" w14:textId="77777777" w:rsidR="00AE7B32" w:rsidRPr="00AE7B32" w:rsidRDefault="00AE7B32" w:rsidP="00AE7B32">
            <w:pPr>
              <w:pStyle w:val="tbl-txt"/>
              <w:jc w:val="both"/>
              <w:rPr>
                <w:b/>
                <w:bCs/>
                <w:sz w:val="20"/>
                <w:szCs w:val="20"/>
              </w:rPr>
            </w:pPr>
            <w:r w:rsidRPr="00AE7B32">
              <w:rPr>
                <w:b/>
                <w:bCs/>
                <w:sz w:val="20"/>
                <w:szCs w:val="20"/>
              </w:rPr>
              <w:t>Значення</w:t>
            </w:r>
          </w:p>
        </w:tc>
      </w:tr>
      <w:tr w:rsidR="00AE7B32" w:rsidRPr="00AE7B32" w14:paraId="14C34703"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7195C29" w14:textId="77777777" w:rsidR="00AE7B32" w:rsidRPr="00AE7B32" w:rsidRDefault="00AE7B32" w:rsidP="00AE7B32">
            <w:pPr>
              <w:pStyle w:val="tbl-txt"/>
              <w:jc w:val="both"/>
              <w:rPr>
                <w:sz w:val="20"/>
                <w:szCs w:val="20"/>
              </w:rPr>
            </w:pPr>
            <w:r w:rsidRPr="00AE7B32">
              <w:rPr>
                <w:sz w:val="20"/>
                <w:szCs w:val="20"/>
              </w:rPr>
              <w:t>Бренд</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2F17932" w14:textId="77777777" w:rsidR="00AE7B32" w:rsidRPr="00AE7B32" w:rsidRDefault="00AE7B32" w:rsidP="00AE7B32">
            <w:pPr>
              <w:pStyle w:val="tbl-txt"/>
              <w:jc w:val="both"/>
              <w:rPr>
                <w:sz w:val="20"/>
                <w:szCs w:val="20"/>
              </w:rPr>
            </w:pPr>
            <w:r w:rsidRPr="00AE7B32">
              <w:rPr>
                <w:sz w:val="20"/>
                <w:szCs w:val="20"/>
              </w:rPr>
              <w:t>SAMSUNG</w:t>
            </w:r>
          </w:p>
        </w:tc>
      </w:tr>
      <w:tr w:rsidR="00AE7B32" w:rsidRPr="00AE7B32" w14:paraId="4E207466"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287FB62" w14:textId="77777777" w:rsidR="00AE7B32" w:rsidRPr="00AE7B32" w:rsidRDefault="00AE7B32" w:rsidP="00AE7B32">
            <w:pPr>
              <w:pStyle w:val="tbl-txt"/>
              <w:jc w:val="both"/>
              <w:rPr>
                <w:sz w:val="20"/>
                <w:szCs w:val="20"/>
              </w:rPr>
            </w:pPr>
            <w:r w:rsidRPr="00AE7B32">
              <w:rPr>
                <w:sz w:val="20"/>
                <w:szCs w:val="20"/>
              </w:rPr>
              <w:t>Діагональ екрану</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5C3A868" w14:textId="77777777" w:rsidR="00AE7B32" w:rsidRPr="00AE7B32" w:rsidRDefault="00AE7B32" w:rsidP="00AE7B32">
            <w:pPr>
              <w:pStyle w:val="tbl-txt"/>
              <w:jc w:val="both"/>
              <w:rPr>
                <w:sz w:val="20"/>
                <w:szCs w:val="20"/>
              </w:rPr>
            </w:pPr>
            <w:r w:rsidRPr="00AE7B32">
              <w:rPr>
                <w:sz w:val="20"/>
                <w:szCs w:val="20"/>
              </w:rPr>
              <w:t>24.0</w:t>
            </w:r>
          </w:p>
        </w:tc>
      </w:tr>
      <w:tr w:rsidR="00AE7B32" w:rsidRPr="00AE7B32" w14:paraId="387F50FD"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E1E45FE" w14:textId="77777777" w:rsidR="00AE7B32" w:rsidRPr="00AE7B32" w:rsidRDefault="00AE7B32" w:rsidP="00AE7B32">
            <w:pPr>
              <w:pStyle w:val="tbl-txt"/>
              <w:jc w:val="both"/>
              <w:rPr>
                <w:sz w:val="20"/>
                <w:szCs w:val="20"/>
              </w:rPr>
            </w:pPr>
            <w:r w:rsidRPr="00AE7B32">
              <w:rPr>
                <w:sz w:val="20"/>
                <w:szCs w:val="20"/>
              </w:rPr>
              <w:t>Роздільна здатність екрану</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A701269" w14:textId="77777777" w:rsidR="00AE7B32" w:rsidRPr="00AE7B32" w:rsidRDefault="00AE7B32" w:rsidP="00AE7B32">
            <w:pPr>
              <w:pStyle w:val="tbl-txt"/>
              <w:jc w:val="both"/>
              <w:rPr>
                <w:sz w:val="20"/>
                <w:szCs w:val="20"/>
              </w:rPr>
            </w:pPr>
            <w:r w:rsidRPr="00AE7B32">
              <w:rPr>
                <w:sz w:val="20"/>
                <w:szCs w:val="20"/>
              </w:rPr>
              <w:t>WUXGA (1920x1200)</w:t>
            </w:r>
          </w:p>
        </w:tc>
      </w:tr>
      <w:tr w:rsidR="00AE7B32" w:rsidRPr="00AE7B32" w14:paraId="49950A06"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752C3B8" w14:textId="77777777" w:rsidR="00AE7B32" w:rsidRPr="00AE7B32" w:rsidRDefault="00AE7B32" w:rsidP="00AE7B32">
            <w:pPr>
              <w:pStyle w:val="tbl-txt"/>
              <w:jc w:val="both"/>
              <w:rPr>
                <w:sz w:val="20"/>
                <w:szCs w:val="20"/>
              </w:rPr>
            </w:pPr>
            <w:r w:rsidRPr="00AE7B32">
              <w:rPr>
                <w:sz w:val="20"/>
                <w:szCs w:val="20"/>
              </w:rPr>
              <w:t>Співвідношення сторін</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D2B1A1A" w14:textId="77777777" w:rsidR="00AE7B32" w:rsidRPr="00AE7B32" w:rsidRDefault="00AE7B32" w:rsidP="00AE7B32">
            <w:pPr>
              <w:pStyle w:val="tbl-txt"/>
              <w:jc w:val="both"/>
              <w:rPr>
                <w:sz w:val="20"/>
                <w:szCs w:val="20"/>
              </w:rPr>
            </w:pPr>
            <w:r w:rsidRPr="00AE7B32">
              <w:rPr>
                <w:sz w:val="20"/>
                <w:szCs w:val="20"/>
              </w:rPr>
              <w:t>16:10</w:t>
            </w:r>
          </w:p>
        </w:tc>
      </w:tr>
      <w:tr w:rsidR="00AE7B32" w:rsidRPr="00AE7B32" w14:paraId="1F8F0FDB"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5AE52F5" w14:textId="77777777" w:rsidR="00AE7B32" w:rsidRPr="00AE7B32" w:rsidRDefault="00AE7B32" w:rsidP="00AE7B32">
            <w:pPr>
              <w:pStyle w:val="tbl-txt"/>
              <w:jc w:val="both"/>
              <w:rPr>
                <w:sz w:val="20"/>
                <w:szCs w:val="20"/>
              </w:rPr>
            </w:pPr>
            <w:r w:rsidRPr="00AE7B32">
              <w:rPr>
                <w:sz w:val="20"/>
                <w:szCs w:val="20"/>
              </w:rPr>
              <w:t>Частота оновлення екрану</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BB1657C" w14:textId="77777777" w:rsidR="00AE7B32" w:rsidRPr="00AE7B32" w:rsidRDefault="00AE7B32" w:rsidP="00AE7B32">
            <w:pPr>
              <w:pStyle w:val="tbl-txt"/>
              <w:jc w:val="both"/>
              <w:rPr>
                <w:sz w:val="20"/>
                <w:szCs w:val="20"/>
              </w:rPr>
            </w:pPr>
            <w:r w:rsidRPr="00AE7B32">
              <w:rPr>
                <w:sz w:val="20"/>
                <w:szCs w:val="20"/>
              </w:rPr>
              <w:t>75</w:t>
            </w:r>
          </w:p>
        </w:tc>
      </w:tr>
      <w:tr w:rsidR="00AE7B32" w:rsidRPr="00AE7B32" w14:paraId="6F3027A4"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E5FF4D0" w14:textId="77777777" w:rsidR="00AE7B32" w:rsidRPr="00AE7B32" w:rsidRDefault="00AE7B32" w:rsidP="00AE7B32">
            <w:pPr>
              <w:pStyle w:val="tbl-txt"/>
              <w:jc w:val="both"/>
              <w:rPr>
                <w:sz w:val="20"/>
                <w:szCs w:val="20"/>
              </w:rPr>
            </w:pPr>
            <w:r w:rsidRPr="00AE7B32">
              <w:rPr>
                <w:sz w:val="20"/>
                <w:szCs w:val="20"/>
              </w:rPr>
              <w:t>Технологія матриці</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23FA880" w14:textId="77777777" w:rsidR="00AE7B32" w:rsidRPr="00AE7B32" w:rsidRDefault="00AE7B32" w:rsidP="00AE7B32">
            <w:pPr>
              <w:pStyle w:val="tbl-txt"/>
              <w:jc w:val="both"/>
              <w:rPr>
                <w:sz w:val="20"/>
                <w:szCs w:val="20"/>
              </w:rPr>
            </w:pPr>
            <w:r w:rsidRPr="00AE7B32">
              <w:rPr>
                <w:sz w:val="20"/>
                <w:szCs w:val="20"/>
              </w:rPr>
              <w:t>IPS</w:t>
            </w:r>
          </w:p>
        </w:tc>
      </w:tr>
      <w:tr w:rsidR="00AE7B32" w:rsidRPr="00AE7B32" w14:paraId="1C4ED43C"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56DA30F" w14:textId="77777777" w:rsidR="00AE7B32" w:rsidRPr="00AE7B32" w:rsidRDefault="00AE7B32" w:rsidP="00AE7B32">
            <w:pPr>
              <w:pStyle w:val="tbl-txt"/>
              <w:jc w:val="both"/>
              <w:rPr>
                <w:sz w:val="20"/>
                <w:szCs w:val="20"/>
              </w:rPr>
            </w:pPr>
            <w:r w:rsidRPr="00AE7B32">
              <w:rPr>
                <w:sz w:val="20"/>
                <w:szCs w:val="20"/>
              </w:rPr>
              <w:t>Вигнутий екран</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A154040" w14:textId="77777777" w:rsidR="00AE7B32" w:rsidRPr="00AE7B32" w:rsidRDefault="00AE7B32" w:rsidP="00AE7B32">
            <w:pPr>
              <w:pStyle w:val="tbl-txt"/>
              <w:jc w:val="both"/>
              <w:rPr>
                <w:sz w:val="20"/>
                <w:szCs w:val="20"/>
              </w:rPr>
            </w:pPr>
            <w:r w:rsidRPr="00AE7B32">
              <w:rPr>
                <w:sz w:val="20"/>
                <w:szCs w:val="20"/>
              </w:rPr>
              <w:t>Ні</w:t>
            </w:r>
          </w:p>
        </w:tc>
      </w:tr>
      <w:tr w:rsidR="00AE7B32" w:rsidRPr="00AE7B32" w14:paraId="72D49825"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730B460" w14:textId="77777777" w:rsidR="00AE7B32" w:rsidRPr="00AE7B32" w:rsidRDefault="00AE7B32" w:rsidP="00AE7B32">
            <w:pPr>
              <w:pStyle w:val="tbl-txt"/>
              <w:jc w:val="both"/>
              <w:rPr>
                <w:sz w:val="20"/>
                <w:szCs w:val="20"/>
              </w:rPr>
            </w:pPr>
            <w:r w:rsidRPr="00AE7B32">
              <w:rPr>
                <w:sz w:val="20"/>
                <w:szCs w:val="20"/>
              </w:rPr>
              <w:t>Яскравість екрану</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28491A7" w14:textId="77777777" w:rsidR="00AE7B32" w:rsidRPr="00AE7B32" w:rsidRDefault="00AE7B32" w:rsidP="00AE7B32">
            <w:pPr>
              <w:pStyle w:val="tbl-txt"/>
              <w:jc w:val="both"/>
              <w:rPr>
                <w:sz w:val="20"/>
                <w:szCs w:val="20"/>
              </w:rPr>
            </w:pPr>
            <w:r w:rsidRPr="00AE7B32">
              <w:rPr>
                <w:sz w:val="20"/>
                <w:szCs w:val="20"/>
              </w:rPr>
              <w:t>250</w:t>
            </w:r>
          </w:p>
        </w:tc>
      </w:tr>
      <w:tr w:rsidR="00AE7B32" w:rsidRPr="00AE7B32" w14:paraId="315C0BEF"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0DDB388" w14:textId="77777777" w:rsidR="00AE7B32" w:rsidRPr="00AE7B32" w:rsidRDefault="00AE7B32" w:rsidP="00AE7B32">
            <w:pPr>
              <w:pStyle w:val="tbl-txt"/>
              <w:jc w:val="both"/>
              <w:rPr>
                <w:sz w:val="20"/>
                <w:szCs w:val="20"/>
              </w:rPr>
            </w:pPr>
            <w:r w:rsidRPr="00AE7B32">
              <w:rPr>
                <w:sz w:val="20"/>
                <w:szCs w:val="20"/>
              </w:rPr>
              <w:lastRenderedPageBreak/>
              <w:t>Контрастність (статична)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43D5E6B" w14:textId="77777777" w:rsidR="00AE7B32" w:rsidRPr="00AE7B32" w:rsidRDefault="00AE7B32" w:rsidP="00AE7B32">
            <w:pPr>
              <w:pStyle w:val="tbl-txt"/>
              <w:jc w:val="both"/>
              <w:rPr>
                <w:sz w:val="20"/>
                <w:szCs w:val="20"/>
              </w:rPr>
            </w:pPr>
            <w:r w:rsidRPr="00AE7B32">
              <w:rPr>
                <w:sz w:val="20"/>
                <w:szCs w:val="20"/>
              </w:rPr>
              <w:t>1000:1</w:t>
            </w:r>
          </w:p>
        </w:tc>
      </w:tr>
      <w:tr w:rsidR="00AE7B32" w:rsidRPr="00AE7B32" w14:paraId="779B0FDF"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3429A3B" w14:textId="77777777" w:rsidR="00AE7B32" w:rsidRPr="00AE7B32" w:rsidRDefault="00AE7B32" w:rsidP="00AE7B32">
            <w:pPr>
              <w:pStyle w:val="tbl-txt"/>
              <w:jc w:val="both"/>
              <w:rPr>
                <w:sz w:val="20"/>
                <w:szCs w:val="20"/>
              </w:rPr>
            </w:pPr>
            <w:proofErr w:type="spellStart"/>
            <w:r w:rsidRPr="00AE7B32">
              <w:rPr>
                <w:sz w:val="20"/>
                <w:szCs w:val="20"/>
              </w:rPr>
              <w:t>DisplayPort</w:t>
            </w:r>
            <w:proofErr w:type="spellEnd"/>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D238B13" w14:textId="77777777" w:rsidR="00AE7B32" w:rsidRPr="00AE7B32" w:rsidRDefault="00AE7B32" w:rsidP="00AE7B32">
            <w:pPr>
              <w:pStyle w:val="tbl-txt"/>
              <w:jc w:val="both"/>
              <w:rPr>
                <w:sz w:val="20"/>
                <w:szCs w:val="20"/>
              </w:rPr>
            </w:pPr>
            <w:r w:rsidRPr="00AE7B32">
              <w:rPr>
                <w:sz w:val="20"/>
                <w:szCs w:val="20"/>
              </w:rPr>
              <w:t>1</w:t>
            </w:r>
          </w:p>
        </w:tc>
      </w:tr>
      <w:tr w:rsidR="00AE7B32" w:rsidRPr="00AE7B32" w14:paraId="7FF3C866"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2BCD227" w14:textId="77777777" w:rsidR="00AE7B32" w:rsidRPr="00AE7B32" w:rsidRDefault="00AE7B32" w:rsidP="00AE7B32">
            <w:pPr>
              <w:pStyle w:val="tbl-txt"/>
              <w:jc w:val="both"/>
              <w:rPr>
                <w:sz w:val="20"/>
                <w:szCs w:val="20"/>
              </w:rPr>
            </w:pPr>
            <w:r w:rsidRPr="00AE7B32">
              <w:rPr>
                <w:sz w:val="20"/>
                <w:szCs w:val="20"/>
              </w:rPr>
              <w:t>HDMI</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0D6EA9F" w14:textId="77777777" w:rsidR="00AE7B32" w:rsidRPr="00AE7B32" w:rsidRDefault="00AE7B32" w:rsidP="00AE7B32">
            <w:pPr>
              <w:pStyle w:val="tbl-txt"/>
              <w:jc w:val="both"/>
              <w:rPr>
                <w:sz w:val="20"/>
                <w:szCs w:val="20"/>
              </w:rPr>
            </w:pPr>
            <w:r w:rsidRPr="00AE7B32">
              <w:rPr>
                <w:sz w:val="20"/>
                <w:szCs w:val="20"/>
              </w:rPr>
              <w:t>1</w:t>
            </w:r>
          </w:p>
        </w:tc>
      </w:tr>
      <w:tr w:rsidR="00AE7B32" w:rsidRPr="00AE7B32" w14:paraId="4B496060"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65BEDF6" w14:textId="77777777" w:rsidR="00AE7B32" w:rsidRPr="00AE7B32" w:rsidRDefault="00AE7B32" w:rsidP="00AE7B32">
            <w:pPr>
              <w:pStyle w:val="tbl-txt"/>
              <w:jc w:val="both"/>
              <w:rPr>
                <w:sz w:val="20"/>
                <w:szCs w:val="20"/>
              </w:rPr>
            </w:pPr>
            <w:r w:rsidRPr="00AE7B32">
              <w:rPr>
                <w:sz w:val="20"/>
                <w:szCs w:val="20"/>
              </w:rPr>
              <w:t>USB</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FC4C86A" w14:textId="77777777" w:rsidR="00AE7B32" w:rsidRPr="00AE7B32" w:rsidRDefault="00AE7B32" w:rsidP="00AE7B32">
            <w:pPr>
              <w:pStyle w:val="tbl-txt"/>
              <w:jc w:val="both"/>
              <w:rPr>
                <w:sz w:val="20"/>
                <w:szCs w:val="20"/>
              </w:rPr>
            </w:pPr>
            <w:r w:rsidRPr="00AE7B32">
              <w:rPr>
                <w:sz w:val="20"/>
                <w:szCs w:val="20"/>
              </w:rPr>
              <w:t>4</w:t>
            </w:r>
          </w:p>
        </w:tc>
      </w:tr>
      <w:tr w:rsidR="00AE7B32" w:rsidRPr="00AE7B32" w14:paraId="57901E97"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90322DB" w14:textId="77777777" w:rsidR="00AE7B32" w:rsidRPr="00AE7B32" w:rsidRDefault="00AE7B32" w:rsidP="00AE7B32">
            <w:pPr>
              <w:pStyle w:val="tbl-txt"/>
              <w:jc w:val="both"/>
              <w:rPr>
                <w:sz w:val="20"/>
                <w:szCs w:val="20"/>
              </w:rPr>
            </w:pPr>
            <w:r w:rsidRPr="00AE7B32">
              <w:rPr>
                <w:sz w:val="20"/>
                <w:szCs w:val="20"/>
              </w:rPr>
              <w:t>DVI</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85D1F8C" w14:textId="77777777" w:rsidR="00AE7B32" w:rsidRPr="00AE7B32" w:rsidRDefault="00AE7B32" w:rsidP="00AE7B32">
            <w:pPr>
              <w:pStyle w:val="tbl-txt"/>
              <w:jc w:val="both"/>
              <w:rPr>
                <w:sz w:val="20"/>
                <w:szCs w:val="20"/>
              </w:rPr>
            </w:pPr>
            <w:r w:rsidRPr="00AE7B32">
              <w:rPr>
                <w:sz w:val="20"/>
                <w:szCs w:val="20"/>
              </w:rPr>
              <w:t>Так</w:t>
            </w:r>
          </w:p>
        </w:tc>
      </w:tr>
      <w:tr w:rsidR="00AE7B32" w:rsidRPr="00AE7B32" w14:paraId="3A775CC0"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EF273CD" w14:textId="77777777" w:rsidR="00AE7B32" w:rsidRPr="00AE7B32" w:rsidRDefault="00AE7B32" w:rsidP="00AE7B32">
            <w:pPr>
              <w:pStyle w:val="tbl-txt"/>
              <w:jc w:val="both"/>
              <w:rPr>
                <w:sz w:val="20"/>
                <w:szCs w:val="20"/>
              </w:rPr>
            </w:pPr>
            <w:r w:rsidRPr="00AE7B32">
              <w:rPr>
                <w:sz w:val="20"/>
                <w:szCs w:val="20"/>
              </w:rPr>
              <w:t>VGA (D-</w:t>
            </w:r>
            <w:proofErr w:type="spellStart"/>
            <w:r w:rsidRPr="00AE7B32">
              <w:rPr>
                <w:sz w:val="20"/>
                <w:szCs w:val="20"/>
              </w:rPr>
              <w:t>Sub</w:t>
            </w:r>
            <w:proofErr w:type="spellEnd"/>
            <w:r w:rsidRPr="00AE7B32">
              <w:rPr>
                <w:sz w:val="20"/>
                <w:szCs w:val="20"/>
              </w:rPr>
              <w:t>)</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6515D5C" w14:textId="77777777" w:rsidR="00AE7B32" w:rsidRPr="00AE7B32" w:rsidRDefault="00AE7B32" w:rsidP="00AE7B32">
            <w:pPr>
              <w:pStyle w:val="tbl-txt"/>
              <w:jc w:val="both"/>
              <w:rPr>
                <w:sz w:val="20"/>
                <w:szCs w:val="20"/>
              </w:rPr>
            </w:pPr>
            <w:r w:rsidRPr="00AE7B32">
              <w:rPr>
                <w:sz w:val="20"/>
                <w:szCs w:val="20"/>
              </w:rPr>
              <w:t>Ні</w:t>
            </w:r>
          </w:p>
        </w:tc>
      </w:tr>
      <w:tr w:rsidR="00AE7B32" w:rsidRPr="00AE7B32" w14:paraId="7B9AD6EF"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02E12C9" w14:textId="77777777" w:rsidR="00AE7B32" w:rsidRPr="00AE7B32" w:rsidRDefault="00AE7B32" w:rsidP="00AE7B32">
            <w:pPr>
              <w:pStyle w:val="tbl-txt"/>
              <w:jc w:val="both"/>
              <w:rPr>
                <w:sz w:val="20"/>
                <w:szCs w:val="20"/>
              </w:rPr>
            </w:pPr>
            <w:r w:rsidRPr="00AE7B32">
              <w:rPr>
                <w:sz w:val="20"/>
                <w:szCs w:val="20"/>
              </w:rPr>
              <w:t>RJ-45</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293651C" w14:textId="77777777" w:rsidR="00AE7B32" w:rsidRPr="00AE7B32" w:rsidRDefault="00AE7B32" w:rsidP="00AE7B32">
            <w:pPr>
              <w:pStyle w:val="tbl-txt"/>
              <w:jc w:val="both"/>
              <w:rPr>
                <w:sz w:val="20"/>
                <w:szCs w:val="20"/>
              </w:rPr>
            </w:pPr>
            <w:r w:rsidRPr="00AE7B32">
              <w:rPr>
                <w:sz w:val="20"/>
                <w:szCs w:val="20"/>
              </w:rPr>
              <w:t>Ні</w:t>
            </w:r>
          </w:p>
        </w:tc>
      </w:tr>
      <w:tr w:rsidR="00AE7B32" w:rsidRPr="00AE7B32" w14:paraId="067AAAE5"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E348103" w14:textId="77777777" w:rsidR="00AE7B32" w:rsidRPr="00AE7B32" w:rsidRDefault="00AE7B32" w:rsidP="00AE7B32">
            <w:pPr>
              <w:pStyle w:val="tbl-txt"/>
              <w:jc w:val="both"/>
              <w:rPr>
                <w:sz w:val="20"/>
                <w:szCs w:val="20"/>
              </w:rPr>
            </w:pPr>
            <w:r w:rsidRPr="00AE7B32">
              <w:rPr>
                <w:sz w:val="20"/>
                <w:szCs w:val="20"/>
              </w:rPr>
              <w:t>Регулювання по висоті (HAS)</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F464966" w14:textId="77777777" w:rsidR="00AE7B32" w:rsidRPr="00AE7B32" w:rsidRDefault="00AE7B32" w:rsidP="00AE7B32">
            <w:pPr>
              <w:pStyle w:val="tbl-txt"/>
              <w:jc w:val="both"/>
              <w:rPr>
                <w:sz w:val="20"/>
                <w:szCs w:val="20"/>
              </w:rPr>
            </w:pPr>
            <w:r w:rsidRPr="00AE7B32">
              <w:rPr>
                <w:sz w:val="20"/>
                <w:szCs w:val="20"/>
              </w:rPr>
              <w:t>Так</w:t>
            </w:r>
          </w:p>
        </w:tc>
      </w:tr>
      <w:tr w:rsidR="00AE7B32" w:rsidRPr="00AE7B32" w14:paraId="6B68F32E"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AFAC8B1" w14:textId="77777777" w:rsidR="00AE7B32" w:rsidRPr="00AE7B32" w:rsidRDefault="00AE7B32" w:rsidP="00AE7B32">
            <w:pPr>
              <w:pStyle w:val="tbl-txt"/>
              <w:jc w:val="both"/>
              <w:rPr>
                <w:sz w:val="20"/>
                <w:szCs w:val="20"/>
              </w:rPr>
            </w:pPr>
            <w:r w:rsidRPr="00AE7B32">
              <w:rPr>
                <w:sz w:val="20"/>
                <w:szCs w:val="20"/>
              </w:rPr>
              <w:t>Настінне кріплення VESA</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1F1FC4C" w14:textId="77777777" w:rsidR="00AE7B32" w:rsidRPr="00AE7B32" w:rsidRDefault="00AE7B32" w:rsidP="00AE7B32">
            <w:pPr>
              <w:pStyle w:val="tbl-txt"/>
              <w:jc w:val="both"/>
              <w:rPr>
                <w:sz w:val="20"/>
                <w:szCs w:val="20"/>
              </w:rPr>
            </w:pPr>
            <w:r w:rsidRPr="00AE7B32">
              <w:rPr>
                <w:sz w:val="20"/>
                <w:szCs w:val="20"/>
              </w:rPr>
              <w:t>100x100</w:t>
            </w:r>
          </w:p>
        </w:tc>
      </w:tr>
      <w:tr w:rsidR="00AE7B32" w:rsidRPr="00AE7B32" w14:paraId="677163A8"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4462A6A" w14:textId="77777777" w:rsidR="00AE7B32" w:rsidRPr="00AE7B32" w:rsidRDefault="00AE7B32" w:rsidP="00AE7B32">
            <w:pPr>
              <w:pStyle w:val="tbl-txt"/>
              <w:jc w:val="both"/>
              <w:rPr>
                <w:sz w:val="20"/>
                <w:szCs w:val="20"/>
              </w:rPr>
            </w:pPr>
            <w:proofErr w:type="spellStart"/>
            <w:r w:rsidRPr="00AE7B32">
              <w:rPr>
                <w:sz w:val="20"/>
                <w:szCs w:val="20"/>
              </w:rPr>
              <w:t>Аудіовихід</w:t>
            </w:r>
            <w:proofErr w:type="spellEnd"/>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2D60458" w14:textId="77777777" w:rsidR="00AE7B32" w:rsidRPr="00AE7B32" w:rsidRDefault="00AE7B32" w:rsidP="00AE7B32">
            <w:pPr>
              <w:pStyle w:val="tbl-txt"/>
              <w:jc w:val="both"/>
              <w:rPr>
                <w:sz w:val="20"/>
                <w:szCs w:val="20"/>
              </w:rPr>
            </w:pPr>
            <w:r w:rsidRPr="00AE7B32">
              <w:rPr>
                <w:sz w:val="20"/>
                <w:szCs w:val="20"/>
              </w:rPr>
              <w:t>Так</w:t>
            </w:r>
          </w:p>
        </w:tc>
      </w:tr>
      <w:tr w:rsidR="00AE7B32" w:rsidRPr="00AE7B32" w14:paraId="6FB48A2C"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4090D03" w14:textId="77777777" w:rsidR="00AE7B32" w:rsidRPr="00AE7B32" w:rsidRDefault="00AE7B32" w:rsidP="00AE7B32">
            <w:pPr>
              <w:pStyle w:val="tbl-txt"/>
              <w:jc w:val="both"/>
              <w:rPr>
                <w:sz w:val="20"/>
                <w:szCs w:val="20"/>
              </w:rPr>
            </w:pPr>
            <w:r w:rsidRPr="00AE7B32">
              <w:rPr>
                <w:sz w:val="20"/>
                <w:szCs w:val="20"/>
              </w:rPr>
              <w:t>Вбудовані динаміки</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A44E28F" w14:textId="77777777" w:rsidR="00AE7B32" w:rsidRPr="00AE7B32" w:rsidRDefault="00AE7B32" w:rsidP="00AE7B32">
            <w:pPr>
              <w:pStyle w:val="tbl-txt"/>
              <w:jc w:val="both"/>
              <w:rPr>
                <w:sz w:val="20"/>
                <w:szCs w:val="20"/>
              </w:rPr>
            </w:pPr>
            <w:r w:rsidRPr="00AE7B32">
              <w:rPr>
                <w:sz w:val="20"/>
                <w:szCs w:val="20"/>
              </w:rPr>
              <w:t>Так</w:t>
            </w:r>
          </w:p>
        </w:tc>
      </w:tr>
      <w:tr w:rsidR="00AE7B32" w:rsidRPr="00AE7B32" w14:paraId="7446B1C7"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C25AE58" w14:textId="77777777" w:rsidR="00AE7B32" w:rsidRPr="00AE7B32" w:rsidRDefault="00AE7B32" w:rsidP="00AE7B32">
            <w:pPr>
              <w:pStyle w:val="tbl-txt"/>
              <w:jc w:val="both"/>
              <w:rPr>
                <w:sz w:val="20"/>
                <w:szCs w:val="20"/>
              </w:rPr>
            </w:pPr>
            <w:r w:rsidRPr="00AE7B32">
              <w:rPr>
                <w:sz w:val="20"/>
                <w:szCs w:val="20"/>
              </w:rPr>
              <w:t>Вбудована веб-камера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C9E699E" w14:textId="77777777" w:rsidR="00AE7B32" w:rsidRPr="00AE7B32" w:rsidRDefault="00AE7B32" w:rsidP="00AE7B32">
            <w:pPr>
              <w:pStyle w:val="tbl-txt"/>
              <w:jc w:val="both"/>
              <w:rPr>
                <w:sz w:val="20"/>
                <w:szCs w:val="20"/>
              </w:rPr>
            </w:pPr>
            <w:r w:rsidRPr="00AE7B32">
              <w:rPr>
                <w:sz w:val="20"/>
                <w:szCs w:val="20"/>
              </w:rPr>
              <w:t>Ні</w:t>
            </w:r>
          </w:p>
        </w:tc>
      </w:tr>
      <w:tr w:rsidR="00AE7B32" w:rsidRPr="00AE7B32" w14:paraId="18746FCD"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71F2843" w14:textId="77777777" w:rsidR="00AE7B32" w:rsidRPr="00AE7B32" w:rsidRDefault="00AE7B32" w:rsidP="00AE7B32">
            <w:pPr>
              <w:pStyle w:val="tbl-txt"/>
              <w:jc w:val="both"/>
              <w:rPr>
                <w:sz w:val="20"/>
                <w:szCs w:val="20"/>
              </w:rPr>
            </w:pPr>
            <w:r w:rsidRPr="00AE7B32">
              <w:rPr>
                <w:sz w:val="20"/>
                <w:szCs w:val="20"/>
              </w:rPr>
              <w:t>Кабелі в комплекті</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1586DAD" w14:textId="77777777" w:rsidR="00AE7B32" w:rsidRPr="00AE7B32" w:rsidRDefault="00AE7B32" w:rsidP="00AE7B32">
            <w:pPr>
              <w:pStyle w:val="tbl-txt"/>
              <w:jc w:val="both"/>
              <w:rPr>
                <w:sz w:val="20"/>
                <w:szCs w:val="20"/>
              </w:rPr>
            </w:pPr>
            <w:r w:rsidRPr="00AE7B32">
              <w:rPr>
                <w:sz w:val="20"/>
                <w:szCs w:val="20"/>
              </w:rPr>
              <w:t>HDMI, USB-A/B</w:t>
            </w:r>
          </w:p>
        </w:tc>
      </w:tr>
      <w:tr w:rsidR="00AE7B32" w:rsidRPr="00AE7B32" w14:paraId="1E5BF5A3" w14:textId="77777777" w:rsidTr="00AE7B32">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5F1B8CE" w14:textId="77777777" w:rsidR="00AE7B32" w:rsidRPr="00AE7B32" w:rsidRDefault="00AE7B32" w:rsidP="00AE7B32">
            <w:pPr>
              <w:pStyle w:val="tbl-txt"/>
              <w:jc w:val="both"/>
              <w:rPr>
                <w:sz w:val="20"/>
                <w:szCs w:val="20"/>
              </w:rPr>
            </w:pPr>
            <w:r w:rsidRPr="00AE7B32">
              <w:rPr>
                <w:sz w:val="20"/>
                <w:szCs w:val="20"/>
              </w:rPr>
              <w:t>Гарантійний термін</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54B8C8D" w14:textId="77777777" w:rsidR="00AE7B32" w:rsidRPr="00AE7B32" w:rsidRDefault="00AE7B32" w:rsidP="00AE7B32">
            <w:pPr>
              <w:pStyle w:val="tbl-txt"/>
              <w:jc w:val="both"/>
              <w:rPr>
                <w:sz w:val="20"/>
                <w:szCs w:val="20"/>
              </w:rPr>
            </w:pPr>
            <w:r w:rsidRPr="00AE7B32">
              <w:rPr>
                <w:sz w:val="20"/>
                <w:szCs w:val="20"/>
              </w:rPr>
              <w:t>24</w:t>
            </w:r>
          </w:p>
        </w:tc>
      </w:tr>
    </w:tbl>
    <w:p w14:paraId="490ACE3D" w14:textId="77777777" w:rsidR="00AE7B32" w:rsidRDefault="00AE7B32" w:rsidP="00C24FFA">
      <w:pPr>
        <w:pStyle w:val="tbl-txt"/>
        <w:spacing w:before="0" w:beforeAutospacing="0" w:after="0" w:afterAutospacing="0"/>
        <w:jc w:val="both"/>
        <w:rPr>
          <w:sz w:val="20"/>
          <w:szCs w:val="20"/>
        </w:rPr>
      </w:pPr>
    </w:p>
    <w:p w14:paraId="4718EB3D" w14:textId="77777777" w:rsidR="00AE7B32" w:rsidRPr="005845E3" w:rsidRDefault="00AE7B32" w:rsidP="00C24FFA">
      <w:pPr>
        <w:pStyle w:val="tbl-txt"/>
        <w:spacing w:before="0" w:beforeAutospacing="0" w:after="0" w:afterAutospacing="0"/>
        <w:jc w:val="both"/>
        <w:rPr>
          <w:sz w:val="20"/>
          <w:szCs w:val="20"/>
        </w:rPr>
      </w:pPr>
    </w:p>
    <w:p w14:paraId="45509F29" w14:textId="77777777" w:rsidR="005845E3" w:rsidRPr="00701957" w:rsidRDefault="005845E3" w:rsidP="005845E3">
      <w:pPr>
        <w:pStyle w:val="tbl-txt"/>
        <w:spacing w:before="0" w:beforeAutospacing="0" w:after="0" w:afterAutospacing="0"/>
        <w:jc w:val="both"/>
        <w:rPr>
          <w:sz w:val="20"/>
          <w:szCs w:val="20"/>
        </w:rPr>
      </w:pPr>
    </w:p>
    <w:p w14:paraId="5D1BC8D9" w14:textId="3B46247E" w:rsidR="00902ACC" w:rsidRPr="005845E3" w:rsidRDefault="008241FB" w:rsidP="00C24FFA">
      <w:pPr>
        <w:spacing w:after="0" w:line="240" w:lineRule="auto"/>
        <w:jc w:val="both"/>
        <w:rPr>
          <w:rFonts w:ascii="Times New Roman" w:hAnsi="Times New Roman"/>
          <w:sz w:val="20"/>
          <w:szCs w:val="20"/>
        </w:rPr>
      </w:pPr>
      <w:r w:rsidRPr="005845E3">
        <w:rPr>
          <w:rFonts w:ascii="Times New Roman" w:hAnsi="Times New Roman"/>
          <w:b/>
          <w:sz w:val="20"/>
          <w:szCs w:val="20"/>
          <w:u w:val="single"/>
        </w:rPr>
        <w:t>Обґрунтування розміру бюджетного призначення:</w:t>
      </w:r>
      <w:r w:rsidRPr="005845E3">
        <w:rPr>
          <w:rFonts w:ascii="Times New Roman" w:hAnsi="Times New Roman"/>
          <w:b/>
          <w:sz w:val="20"/>
          <w:szCs w:val="20"/>
        </w:rPr>
        <w:t xml:space="preserve"> </w:t>
      </w:r>
      <w:r w:rsidRPr="005845E3">
        <w:rPr>
          <w:rFonts w:ascii="Times New Roman" w:hAnsi="Times New Roman"/>
          <w:sz w:val="20"/>
          <w:szCs w:val="20"/>
        </w:rPr>
        <w:t>розмір бюджетного призначення дл</w:t>
      </w:r>
      <w:r w:rsidR="00D00783" w:rsidRPr="005845E3">
        <w:rPr>
          <w:rFonts w:ascii="Times New Roman" w:hAnsi="Times New Roman"/>
          <w:sz w:val="20"/>
          <w:szCs w:val="20"/>
        </w:rPr>
        <w:t>я</w:t>
      </w:r>
      <w:r w:rsidR="005F5415" w:rsidRPr="005845E3">
        <w:rPr>
          <w:rFonts w:ascii="Times New Roman" w:hAnsi="Times New Roman"/>
          <w:sz w:val="20"/>
          <w:szCs w:val="20"/>
        </w:rPr>
        <w:t xml:space="preserve"> </w:t>
      </w:r>
      <w:r w:rsidRPr="005845E3">
        <w:rPr>
          <w:rFonts w:ascii="Times New Roman" w:hAnsi="Times New Roman"/>
          <w:sz w:val="20"/>
          <w:szCs w:val="20"/>
        </w:rPr>
        <w:t xml:space="preserve">предмета закупівлі </w:t>
      </w:r>
      <w:r w:rsidR="005845E3">
        <w:rPr>
          <w:rFonts w:ascii="Times New Roman" w:hAnsi="Times New Roman"/>
          <w:sz w:val="20"/>
          <w:szCs w:val="20"/>
        </w:rPr>
        <w:t>«</w:t>
      </w:r>
      <w:r w:rsidR="005845E3" w:rsidRPr="005845E3">
        <w:rPr>
          <w:rFonts w:ascii="Times New Roman" w:hAnsi="Times New Roman"/>
          <w:sz w:val="20"/>
          <w:szCs w:val="20"/>
          <w:u w:val="single"/>
          <w:shd w:val="clear" w:color="auto" w:fill="FFFFFF"/>
        </w:rPr>
        <w:t>Комп’ютерне обладнання</w:t>
      </w:r>
      <w:r w:rsidR="005845E3" w:rsidRPr="005845E3">
        <w:rPr>
          <w:rFonts w:ascii="Times New Roman" w:eastAsia="Dotum" w:hAnsi="Times New Roman"/>
          <w:sz w:val="20"/>
          <w:szCs w:val="20"/>
          <w:u w:val="single"/>
        </w:rPr>
        <w:t xml:space="preserve">» за </w:t>
      </w:r>
      <w:r w:rsidR="005845E3" w:rsidRPr="005845E3">
        <w:rPr>
          <w:rFonts w:ascii="Times New Roman" w:hAnsi="Times New Roman"/>
          <w:sz w:val="20"/>
          <w:szCs w:val="20"/>
          <w:u w:val="single"/>
        </w:rPr>
        <w:t>ДК 021:2015 — «30230000-0 Комп’ютерне обладнання»</w:t>
      </w:r>
      <w:r w:rsidR="00842A4F" w:rsidRPr="005845E3">
        <w:rPr>
          <w:rFonts w:ascii="Times New Roman" w:hAnsi="Times New Roman"/>
          <w:sz w:val="20"/>
          <w:szCs w:val="20"/>
          <w:shd w:val="clear" w:color="auto" w:fill="FFFFFF"/>
        </w:rPr>
        <w:t xml:space="preserve"> </w:t>
      </w:r>
      <w:r w:rsidRPr="005845E3">
        <w:rPr>
          <w:rFonts w:ascii="Times New Roman" w:hAnsi="Times New Roman"/>
          <w:bCs/>
          <w:sz w:val="20"/>
          <w:szCs w:val="20"/>
        </w:rPr>
        <w:t>визначено відповідно до обґрунтованої потреби, наданої відповідальною особою, визначеною наказом №</w:t>
      </w:r>
      <w:r w:rsidR="0088389D" w:rsidRPr="005845E3">
        <w:rPr>
          <w:rFonts w:ascii="Times New Roman" w:hAnsi="Times New Roman"/>
          <w:bCs/>
          <w:sz w:val="20"/>
          <w:szCs w:val="20"/>
        </w:rPr>
        <w:t>12</w:t>
      </w:r>
      <w:r w:rsidRPr="005845E3">
        <w:rPr>
          <w:rFonts w:ascii="Times New Roman" w:hAnsi="Times New Roman"/>
          <w:bCs/>
          <w:sz w:val="20"/>
          <w:szCs w:val="20"/>
        </w:rPr>
        <w:t xml:space="preserve">-од від </w:t>
      </w:r>
      <w:r w:rsidR="00086E19" w:rsidRPr="005845E3">
        <w:rPr>
          <w:rFonts w:ascii="Times New Roman" w:hAnsi="Times New Roman"/>
          <w:bCs/>
          <w:sz w:val="20"/>
          <w:szCs w:val="20"/>
        </w:rPr>
        <w:t>1</w:t>
      </w:r>
      <w:r w:rsidR="0088389D" w:rsidRPr="005845E3">
        <w:rPr>
          <w:rFonts w:ascii="Times New Roman" w:hAnsi="Times New Roman"/>
          <w:bCs/>
          <w:sz w:val="20"/>
          <w:szCs w:val="20"/>
        </w:rPr>
        <w:t>7</w:t>
      </w:r>
      <w:r w:rsidRPr="005845E3">
        <w:rPr>
          <w:rFonts w:ascii="Times New Roman" w:hAnsi="Times New Roman"/>
          <w:bCs/>
          <w:sz w:val="20"/>
          <w:szCs w:val="20"/>
        </w:rPr>
        <w:t>.0</w:t>
      </w:r>
      <w:r w:rsidR="00086E19" w:rsidRPr="005845E3">
        <w:rPr>
          <w:rFonts w:ascii="Times New Roman" w:hAnsi="Times New Roman"/>
          <w:bCs/>
          <w:sz w:val="20"/>
          <w:szCs w:val="20"/>
        </w:rPr>
        <w:t>1</w:t>
      </w:r>
      <w:r w:rsidRPr="005845E3">
        <w:rPr>
          <w:rFonts w:ascii="Times New Roman" w:hAnsi="Times New Roman"/>
          <w:bCs/>
          <w:sz w:val="20"/>
          <w:szCs w:val="20"/>
        </w:rPr>
        <w:t>.202</w:t>
      </w:r>
      <w:r w:rsidR="0088389D" w:rsidRPr="005845E3">
        <w:rPr>
          <w:rFonts w:ascii="Times New Roman" w:hAnsi="Times New Roman"/>
          <w:bCs/>
          <w:sz w:val="20"/>
          <w:szCs w:val="20"/>
        </w:rPr>
        <w:t>3</w:t>
      </w:r>
      <w:r w:rsidR="00086E19" w:rsidRPr="005845E3">
        <w:rPr>
          <w:rFonts w:ascii="Times New Roman" w:hAnsi="Times New Roman"/>
          <w:bCs/>
          <w:sz w:val="20"/>
          <w:szCs w:val="20"/>
        </w:rPr>
        <w:t xml:space="preserve"> </w:t>
      </w:r>
      <w:r w:rsidRPr="005845E3">
        <w:rPr>
          <w:rFonts w:ascii="Times New Roman" w:hAnsi="Times New Roman"/>
          <w:bCs/>
          <w:sz w:val="20"/>
          <w:szCs w:val="20"/>
        </w:rPr>
        <w:t>року «</w:t>
      </w:r>
      <w:r w:rsidR="0088389D" w:rsidRPr="005845E3">
        <w:rPr>
          <w:rFonts w:ascii="Times New Roman" w:hAnsi="Times New Roman"/>
          <w:sz w:val="20"/>
          <w:szCs w:val="20"/>
        </w:rPr>
        <w:t>Про призначення уповноваженої особи,</w:t>
      </w:r>
      <w:r w:rsidR="00EA0BEF" w:rsidRPr="005845E3">
        <w:rPr>
          <w:rFonts w:ascii="Times New Roman" w:hAnsi="Times New Roman"/>
          <w:sz w:val="20"/>
          <w:szCs w:val="20"/>
        </w:rPr>
        <w:t xml:space="preserve"> </w:t>
      </w:r>
      <w:r w:rsidR="0088389D" w:rsidRPr="005845E3">
        <w:rPr>
          <w:rFonts w:ascii="Times New Roman" w:hAnsi="Times New Roman"/>
          <w:color w:val="000000"/>
          <w:sz w:val="20"/>
          <w:szCs w:val="20"/>
        </w:rPr>
        <w:t xml:space="preserve">відповідальної за </w:t>
      </w:r>
      <w:r w:rsidR="0088389D" w:rsidRPr="005845E3">
        <w:rPr>
          <w:rFonts w:ascii="Times New Roman" w:hAnsi="Times New Roman"/>
          <w:sz w:val="20"/>
          <w:szCs w:val="20"/>
        </w:rPr>
        <w:t xml:space="preserve">організацію та проведення публічних </w:t>
      </w:r>
      <w:proofErr w:type="spellStart"/>
      <w:r w:rsidR="0088389D" w:rsidRPr="005845E3">
        <w:rPr>
          <w:rFonts w:ascii="Times New Roman" w:hAnsi="Times New Roman"/>
          <w:sz w:val="20"/>
          <w:szCs w:val="20"/>
        </w:rPr>
        <w:t>закупівель</w:t>
      </w:r>
      <w:proofErr w:type="spellEnd"/>
      <w:r w:rsidR="0088389D" w:rsidRPr="005845E3">
        <w:rPr>
          <w:rFonts w:ascii="Times New Roman" w:hAnsi="Times New Roman"/>
          <w:sz w:val="20"/>
          <w:szCs w:val="20"/>
        </w:rPr>
        <w:t xml:space="preserve"> товарів, робіт і послуг</w:t>
      </w:r>
      <w:r w:rsidR="00EA0BEF" w:rsidRPr="005845E3">
        <w:rPr>
          <w:rFonts w:ascii="Times New Roman" w:hAnsi="Times New Roman"/>
          <w:sz w:val="20"/>
          <w:szCs w:val="20"/>
        </w:rPr>
        <w:t xml:space="preserve"> </w:t>
      </w:r>
      <w:r w:rsidR="0088389D" w:rsidRPr="005845E3">
        <w:rPr>
          <w:rFonts w:ascii="Times New Roman" w:hAnsi="Times New Roman"/>
          <w:sz w:val="20"/>
          <w:szCs w:val="20"/>
        </w:rPr>
        <w:t xml:space="preserve">та затвердження </w:t>
      </w:r>
      <w:r w:rsidR="0088389D" w:rsidRPr="005845E3">
        <w:rPr>
          <w:rFonts w:ascii="Times New Roman" w:hAnsi="Times New Roman"/>
          <w:color w:val="000000"/>
          <w:sz w:val="20"/>
          <w:szCs w:val="20"/>
        </w:rPr>
        <w:t>положення про уповноважену особу</w:t>
      </w:r>
      <w:r w:rsidRPr="005845E3">
        <w:rPr>
          <w:rFonts w:ascii="Times New Roman" w:hAnsi="Times New Roman"/>
          <w:sz w:val="20"/>
          <w:szCs w:val="20"/>
        </w:rPr>
        <w:t xml:space="preserve">» </w:t>
      </w:r>
      <w:r w:rsidRPr="005845E3">
        <w:rPr>
          <w:rFonts w:ascii="Times New Roman" w:hAnsi="Times New Roman"/>
          <w:bCs/>
          <w:sz w:val="20"/>
          <w:szCs w:val="20"/>
        </w:rPr>
        <w:t xml:space="preserve"> </w:t>
      </w:r>
    </w:p>
    <w:p w14:paraId="49B52431" w14:textId="27896606" w:rsidR="008241FB" w:rsidRPr="005845E3" w:rsidRDefault="008241FB" w:rsidP="00C24FFA">
      <w:pPr>
        <w:spacing w:after="0" w:line="240" w:lineRule="auto"/>
        <w:jc w:val="both"/>
        <w:rPr>
          <w:rFonts w:ascii="Times New Roman" w:eastAsia="Times New Roman" w:hAnsi="Times New Roman"/>
          <w:b/>
          <w:sz w:val="20"/>
          <w:szCs w:val="20"/>
          <w:u w:val="single"/>
          <w:lang w:eastAsia="ru-RU"/>
        </w:rPr>
      </w:pPr>
      <w:r w:rsidRPr="005845E3">
        <w:rPr>
          <w:rFonts w:ascii="Times New Roman" w:eastAsia="Times New Roman" w:hAnsi="Times New Roman"/>
          <w:b/>
          <w:sz w:val="20"/>
          <w:szCs w:val="20"/>
          <w:u w:val="single"/>
          <w:lang w:eastAsia="ru-RU"/>
        </w:rPr>
        <w:t>Обґрунтування очікуваної вартості предмета закупівлі:</w:t>
      </w:r>
    </w:p>
    <w:p w14:paraId="548EF53A" w14:textId="5A28DE89" w:rsidR="00832D42" w:rsidRPr="005845E3" w:rsidRDefault="00832D42" w:rsidP="00C24FFA">
      <w:pPr>
        <w:spacing w:after="0" w:line="240" w:lineRule="auto"/>
        <w:rPr>
          <w:rFonts w:ascii="Times New Roman" w:hAnsi="Times New Roman"/>
          <w:sz w:val="20"/>
          <w:szCs w:val="20"/>
        </w:rPr>
      </w:pPr>
      <w:r w:rsidRPr="005845E3">
        <w:rPr>
          <w:rFonts w:ascii="Times New Roman" w:hAnsi="Times New Roman"/>
          <w:sz w:val="20"/>
          <w:szCs w:val="20"/>
        </w:rPr>
        <w:t>Очікувана вартість предмета закупівлі сформована на підставі</w:t>
      </w:r>
      <w:r w:rsidR="001F413B" w:rsidRPr="005845E3">
        <w:rPr>
          <w:rFonts w:ascii="Times New Roman" w:hAnsi="Times New Roman"/>
          <w:sz w:val="20"/>
          <w:szCs w:val="20"/>
        </w:rPr>
        <w:t xml:space="preserve"> моніторингу цін </w:t>
      </w:r>
      <w:r w:rsidR="005845E3" w:rsidRPr="005845E3">
        <w:rPr>
          <w:rFonts w:ascii="Times New Roman" w:hAnsi="Times New Roman"/>
          <w:sz w:val="20"/>
          <w:szCs w:val="20"/>
        </w:rPr>
        <w:t>в мережі інтернет</w:t>
      </w:r>
    </w:p>
    <w:p w14:paraId="0B62A144" w14:textId="7849E365" w:rsidR="00832D42" w:rsidRPr="005845E3" w:rsidRDefault="00832D42" w:rsidP="00C24FFA">
      <w:pPr>
        <w:spacing w:after="0" w:line="240" w:lineRule="auto"/>
        <w:rPr>
          <w:rFonts w:ascii="Times New Roman" w:eastAsia="Times New Roman" w:hAnsi="Times New Roman"/>
          <w:bCs/>
          <w:sz w:val="20"/>
          <w:szCs w:val="20"/>
          <w:lang w:eastAsia="ru-RU"/>
        </w:rPr>
      </w:pPr>
      <w:r w:rsidRPr="005845E3">
        <w:rPr>
          <w:rFonts w:ascii="Times New Roman" w:eastAsia="Times New Roman" w:hAnsi="Times New Roman"/>
          <w:bCs/>
          <w:sz w:val="20"/>
          <w:szCs w:val="20"/>
          <w:lang w:eastAsia="ru-RU"/>
        </w:rPr>
        <w:t xml:space="preserve">В річний план </w:t>
      </w:r>
      <w:proofErr w:type="spellStart"/>
      <w:r w:rsidRPr="005845E3">
        <w:rPr>
          <w:rFonts w:ascii="Times New Roman" w:eastAsia="Times New Roman" w:hAnsi="Times New Roman"/>
          <w:bCs/>
          <w:sz w:val="20"/>
          <w:szCs w:val="20"/>
          <w:lang w:eastAsia="ru-RU"/>
        </w:rPr>
        <w:t>внесено</w:t>
      </w:r>
      <w:proofErr w:type="spellEnd"/>
      <w:r w:rsidRPr="005845E3">
        <w:rPr>
          <w:rFonts w:ascii="Times New Roman" w:eastAsia="Times New Roman" w:hAnsi="Times New Roman"/>
          <w:bCs/>
          <w:sz w:val="20"/>
          <w:szCs w:val="20"/>
          <w:lang w:eastAsia="ru-RU"/>
        </w:rPr>
        <w:t>:</w:t>
      </w:r>
      <w:r w:rsidR="005845E3" w:rsidRPr="005845E3">
        <w:rPr>
          <w:rFonts w:ascii="Times New Roman" w:eastAsia="Times New Roman" w:hAnsi="Times New Roman"/>
          <w:bCs/>
          <w:sz w:val="20"/>
          <w:szCs w:val="20"/>
          <w:lang w:eastAsia="ru-RU"/>
        </w:rPr>
        <w:t xml:space="preserve"> </w:t>
      </w:r>
      <w:r w:rsidR="00AE7B32" w:rsidRPr="00AE7B32">
        <w:rPr>
          <w:rFonts w:ascii="Times New Roman" w:eastAsia="Times New Roman" w:hAnsi="Times New Roman"/>
          <w:bCs/>
          <w:sz w:val="20"/>
          <w:szCs w:val="20"/>
          <w:lang w:eastAsia="ru-RU"/>
        </w:rPr>
        <w:t>134 786,35</w:t>
      </w:r>
      <w:r w:rsidR="00AE7B32">
        <w:rPr>
          <w:rFonts w:ascii="Times New Roman" w:eastAsia="Times New Roman" w:hAnsi="Times New Roman"/>
          <w:bCs/>
          <w:sz w:val="20"/>
          <w:szCs w:val="20"/>
          <w:lang w:eastAsia="ru-RU"/>
        </w:rPr>
        <w:t xml:space="preserve"> </w:t>
      </w:r>
      <w:r w:rsidRPr="005845E3">
        <w:rPr>
          <w:rFonts w:ascii="Times New Roman" w:hAnsi="Times New Roman"/>
          <w:sz w:val="20"/>
          <w:szCs w:val="20"/>
        </w:rPr>
        <w:t>грн</w:t>
      </w:r>
      <w:r w:rsidRPr="005845E3">
        <w:rPr>
          <w:rFonts w:ascii="Times New Roman" w:eastAsia="Times New Roman" w:hAnsi="Times New Roman"/>
          <w:bCs/>
          <w:sz w:val="20"/>
          <w:szCs w:val="20"/>
          <w:lang w:eastAsia="ru-RU"/>
        </w:rPr>
        <w:t xml:space="preserve"> </w:t>
      </w:r>
    </w:p>
    <w:p w14:paraId="237D9166" w14:textId="398AC648" w:rsidR="00656DAA" w:rsidRPr="005845E3" w:rsidRDefault="008241FB" w:rsidP="00C24FFA">
      <w:pPr>
        <w:tabs>
          <w:tab w:val="left" w:pos="795"/>
          <w:tab w:val="left" w:pos="851"/>
          <w:tab w:val="left" w:pos="993"/>
          <w:tab w:val="left" w:pos="5160"/>
        </w:tabs>
        <w:spacing w:after="0" w:line="240" w:lineRule="auto"/>
        <w:jc w:val="both"/>
        <w:rPr>
          <w:rFonts w:ascii="Times New Roman" w:hAnsi="Times New Roman"/>
          <w:sz w:val="20"/>
          <w:szCs w:val="20"/>
        </w:rPr>
      </w:pPr>
      <w:r w:rsidRPr="005845E3">
        <w:rPr>
          <w:rFonts w:ascii="Times New Roman" w:eastAsia="Times New Roman" w:hAnsi="Times New Roman"/>
          <w:b/>
          <w:bCs/>
          <w:sz w:val="20"/>
          <w:szCs w:val="20"/>
          <w:lang w:eastAsia="ru-RU"/>
        </w:rPr>
        <w:t>Процедура закупівлі:</w:t>
      </w:r>
      <w:r w:rsidR="0088389D" w:rsidRPr="005845E3">
        <w:rPr>
          <w:rFonts w:ascii="Times New Roman" w:eastAsia="Times New Roman" w:hAnsi="Times New Roman"/>
          <w:bCs/>
          <w:sz w:val="20"/>
          <w:szCs w:val="20"/>
          <w:lang w:eastAsia="ru-RU"/>
        </w:rPr>
        <w:t xml:space="preserve"> </w:t>
      </w:r>
      <w:r w:rsidR="005845E3" w:rsidRPr="005845E3">
        <w:rPr>
          <w:rFonts w:ascii="Times New Roman" w:eastAsia="Times New Roman" w:hAnsi="Times New Roman"/>
          <w:bCs/>
          <w:sz w:val="20"/>
          <w:szCs w:val="20"/>
          <w:lang w:eastAsia="ru-RU"/>
        </w:rPr>
        <w:t>запит ціни пропозиції</w:t>
      </w:r>
    </w:p>
    <w:sectPr w:rsidR="00656DAA" w:rsidRPr="005845E3"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F413B"/>
    <w:rsid w:val="003F5FBA"/>
    <w:rsid w:val="0044755B"/>
    <w:rsid w:val="005845E3"/>
    <w:rsid w:val="005F5415"/>
    <w:rsid w:val="0062311E"/>
    <w:rsid w:val="00656DAA"/>
    <w:rsid w:val="0069681B"/>
    <w:rsid w:val="00701957"/>
    <w:rsid w:val="00810651"/>
    <w:rsid w:val="008241FB"/>
    <w:rsid w:val="00832D42"/>
    <w:rsid w:val="00842A4F"/>
    <w:rsid w:val="00865416"/>
    <w:rsid w:val="0088389D"/>
    <w:rsid w:val="008B1CA1"/>
    <w:rsid w:val="00902ACC"/>
    <w:rsid w:val="009F6E89"/>
    <w:rsid w:val="00A24B48"/>
    <w:rsid w:val="00AE7B32"/>
    <w:rsid w:val="00B54B4F"/>
    <w:rsid w:val="00C24FFA"/>
    <w:rsid w:val="00C52D41"/>
    <w:rsid w:val="00C61B92"/>
    <w:rsid w:val="00D00783"/>
    <w:rsid w:val="00DB719E"/>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234842">
      <w:bodyDiv w:val="1"/>
      <w:marLeft w:val="0"/>
      <w:marRight w:val="0"/>
      <w:marTop w:val="0"/>
      <w:marBottom w:val="0"/>
      <w:divBdr>
        <w:top w:val="none" w:sz="0" w:space="0" w:color="auto"/>
        <w:left w:val="none" w:sz="0" w:space="0" w:color="auto"/>
        <w:bottom w:val="none" w:sz="0" w:space="0" w:color="auto"/>
        <w:right w:val="none" w:sz="0" w:space="0" w:color="auto"/>
      </w:divBdr>
      <w:divsChild>
        <w:div w:id="383483047">
          <w:marLeft w:val="0"/>
          <w:marRight w:val="0"/>
          <w:marTop w:val="0"/>
          <w:marBottom w:val="375"/>
          <w:divBdr>
            <w:top w:val="none" w:sz="0" w:space="0" w:color="auto"/>
            <w:left w:val="none" w:sz="0" w:space="0" w:color="auto"/>
            <w:bottom w:val="none" w:sz="0" w:space="0" w:color="auto"/>
            <w:right w:val="none" w:sz="0" w:space="0" w:color="auto"/>
          </w:divBdr>
          <w:divsChild>
            <w:div w:id="461121467">
              <w:marLeft w:val="0"/>
              <w:marRight w:val="0"/>
              <w:marTop w:val="0"/>
              <w:marBottom w:val="75"/>
              <w:divBdr>
                <w:top w:val="none" w:sz="0" w:space="0" w:color="auto"/>
                <w:left w:val="none" w:sz="0" w:space="0" w:color="auto"/>
                <w:bottom w:val="none" w:sz="0" w:space="0" w:color="auto"/>
                <w:right w:val="none" w:sz="0" w:space="0" w:color="auto"/>
              </w:divBdr>
            </w:div>
            <w:div w:id="1311860964">
              <w:marLeft w:val="0"/>
              <w:marRight w:val="0"/>
              <w:marTop w:val="0"/>
              <w:marBottom w:val="0"/>
              <w:divBdr>
                <w:top w:val="none" w:sz="0" w:space="0" w:color="auto"/>
                <w:left w:val="none" w:sz="0" w:space="0" w:color="auto"/>
                <w:bottom w:val="none" w:sz="0" w:space="0" w:color="auto"/>
                <w:right w:val="none" w:sz="0" w:space="0" w:color="auto"/>
              </w:divBdr>
            </w:div>
          </w:divsChild>
        </w:div>
        <w:div w:id="1717125061">
          <w:marLeft w:val="0"/>
          <w:marRight w:val="0"/>
          <w:marTop w:val="0"/>
          <w:marBottom w:val="375"/>
          <w:divBdr>
            <w:top w:val="none" w:sz="0" w:space="0" w:color="auto"/>
            <w:left w:val="none" w:sz="0" w:space="0" w:color="auto"/>
            <w:bottom w:val="none" w:sz="0" w:space="0" w:color="auto"/>
            <w:right w:val="none" w:sz="0" w:space="0" w:color="auto"/>
          </w:divBdr>
          <w:divsChild>
            <w:div w:id="1065493027">
              <w:marLeft w:val="0"/>
              <w:marRight w:val="0"/>
              <w:marTop w:val="0"/>
              <w:marBottom w:val="75"/>
              <w:divBdr>
                <w:top w:val="none" w:sz="0" w:space="0" w:color="auto"/>
                <w:left w:val="none" w:sz="0" w:space="0" w:color="auto"/>
                <w:bottom w:val="none" w:sz="0" w:space="0" w:color="auto"/>
                <w:right w:val="none" w:sz="0" w:space="0" w:color="auto"/>
              </w:divBdr>
            </w:div>
            <w:div w:id="445126697">
              <w:marLeft w:val="0"/>
              <w:marRight w:val="0"/>
              <w:marTop w:val="0"/>
              <w:marBottom w:val="0"/>
              <w:divBdr>
                <w:top w:val="none" w:sz="0" w:space="0" w:color="auto"/>
                <w:left w:val="none" w:sz="0" w:space="0" w:color="auto"/>
                <w:bottom w:val="none" w:sz="0" w:space="0" w:color="auto"/>
                <w:right w:val="none" w:sz="0" w:space="0" w:color="auto"/>
              </w:divBdr>
            </w:div>
          </w:divsChild>
        </w:div>
        <w:div w:id="508718465">
          <w:marLeft w:val="0"/>
          <w:marRight w:val="0"/>
          <w:marTop w:val="0"/>
          <w:marBottom w:val="375"/>
          <w:divBdr>
            <w:top w:val="none" w:sz="0" w:space="0" w:color="auto"/>
            <w:left w:val="none" w:sz="0" w:space="0" w:color="auto"/>
            <w:bottom w:val="none" w:sz="0" w:space="0" w:color="auto"/>
            <w:right w:val="none" w:sz="0" w:space="0" w:color="auto"/>
          </w:divBdr>
          <w:divsChild>
            <w:div w:id="1855682452">
              <w:marLeft w:val="0"/>
              <w:marRight w:val="0"/>
              <w:marTop w:val="0"/>
              <w:marBottom w:val="375"/>
              <w:divBdr>
                <w:top w:val="none" w:sz="0" w:space="0" w:color="auto"/>
                <w:left w:val="none" w:sz="0" w:space="0" w:color="auto"/>
                <w:bottom w:val="none" w:sz="0" w:space="0" w:color="auto"/>
                <w:right w:val="none" w:sz="0" w:space="0" w:color="auto"/>
              </w:divBdr>
              <w:divsChild>
                <w:div w:id="28460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100758">
      <w:bodyDiv w:val="1"/>
      <w:marLeft w:val="0"/>
      <w:marRight w:val="0"/>
      <w:marTop w:val="0"/>
      <w:marBottom w:val="0"/>
      <w:divBdr>
        <w:top w:val="none" w:sz="0" w:space="0" w:color="auto"/>
        <w:left w:val="none" w:sz="0" w:space="0" w:color="auto"/>
        <w:bottom w:val="none" w:sz="0" w:space="0" w:color="auto"/>
        <w:right w:val="none" w:sz="0" w:space="0" w:color="auto"/>
      </w:divBdr>
      <w:divsChild>
        <w:div w:id="1073504386">
          <w:marLeft w:val="0"/>
          <w:marRight w:val="0"/>
          <w:marTop w:val="0"/>
          <w:marBottom w:val="375"/>
          <w:divBdr>
            <w:top w:val="none" w:sz="0" w:space="0" w:color="auto"/>
            <w:left w:val="none" w:sz="0" w:space="0" w:color="auto"/>
            <w:bottom w:val="none" w:sz="0" w:space="0" w:color="auto"/>
            <w:right w:val="none" w:sz="0" w:space="0" w:color="auto"/>
          </w:divBdr>
          <w:divsChild>
            <w:div w:id="1775975218">
              <w:marLeft w:val="0"/>
              <w:marRight w:val="0"/>
              <w:marTop w:val="0"/>
              <w:marBottom w:val="75"/>
              <w:divBdr>
                <w:top w:val="none" w:sz="0" w:space="0" w:color="auto"/>
                <w:left w:val="none" w:sz="0" w:space="0" w:color="auto"/>
                <w:bottom w:val="none" w:sz="0" w:space="0" w:color="auto"/>
                <w:right w:val="none" w:sz="0" w:space="0" w:color="auto"/>
              </w:divBdr>
            </w:div>
            <w:div w:id="421536568">
              <w:marLeft w:val="0"/>
              <w:marRight w:val="0"/>
              <w:marTop w:val="0"/>
              <w:marBottom w:val="0"/>
              <w:divBdr>
                <w:top w:val="none" w:sz="0" w:space="0" w:color="auto"/>
                <w:left w:val="none" w:sz="0" w:space="0" w:color="auto"/>
                <w:bottom w:val="none" w:sz="0" w:space="0" w:color="auto"/>
                <w:right w:val="none" w:sz="0" w:space="0" w:color="auto"/>
              </w:divBdr>
            </w:div>
          </w:divsChild>
        </w:div>
        <w:div w:id="1012218324">
          <w:marLeft w:val="0"/>
          <w:marRight w:val="0"/>
          <w:marTop w:val="0"/>
          <w:marBottom w:val="375"/>
          <w:divBdr>
            <w:top w:val="none" w:sz="0" w:space="0" w:color="auto"/>
            <w:left w:val="none" w:sz="0" w:space="0" w:color="auto"/>
            <w:bottom w:val="none" w:sz="0" w:space="0" w:color="auto"/>
            <w:right w:val="none" w:sz="0" w:space="0" w:color="auto"/>
          </w:divBdr>
          <w:divsChild>
            <w:div w:id="1922330705">
              <w:marLeft w:val="0"/>
              <w:marRight w:val="0"/>
              <w:marTop w:val="0"/>
              <w:marBottom w:val="75"/>
              <w:divBdr>
                <w:top w:val="none" w:sz="0" w:space="0" w:color="auto"/>
                <w:left w:val="none" w:sz="0" w:space="0" w:color="auto"/>
                <w:bottom w:val="none" w:sz="0" w:space="0" w:color="auto"/>
                <w:right w:val="none" w:sz="0" w:space="0" w:color="auto"/>
              </w:divBdr>
            </w:div>
            <w:div w:id="1926456769">
              <w:marLeft w:val="0"/>
              <w:marRight w:val="0"/>
              <w:marTop w:val="0"/>
              <w:marBottom w:val="0"/>
              <w:divBdr>
                <w:top w:val="none" w:sz="0" w:space="0" w:color="auto"/>
                <w:left w:val="none" w:sz="0" w:space="0" w:color="auto"/>
                <w:bottom w:val="none" w:sz="0" w:space="0" w:color="auto"/>
                <w:right w:val="none" w:sz="0" w:space="0" w:color="auto"/>
              </w:divBdr>
            </w:div>
          </w:divsChild>
        </w:div>
        <w:div w:id="280186950">
          <w:marLeft w:val="0"/>
          <w:marRight w:val="0"/>
          <w:marTop w:val="0"/>
          <w:marBottom w:val="375"/>
          <w:divBdr>
            <w:top w:val="none" w:sz="0" w:space="0" w:color="auto"/>
            <w:left w:val="none" w:sz="0" w:space="0" w:color="auto"/>
            <w:bottom w:val="none" w:sz="0" w:space="0" w:color="auto"/>
            <w:right w:val="none" w:sz="0" w:space="0" w:color="auto"/>
          </w:divBdr>
          <w:divsChild>
            <w:div w:id="1262228218">
              <w:marLeft w:val="0"/>
              <w:marRight w:val="0"/>
              <w:marTop w:val="0"/>
              <w:marBottom w:val="375"/>
              <w:divBdr>
                <w:top w:val="none" w:sz="0" w:space="0" w:color="auto"/>
                <w:left w:val="none" w:sz="0" w:space="0" w:color="auto"/>
                <w:bottom w:val="none" w:sz="0" w:space="0" w:color="auto"/>
                <w:right w:val="none" w:sz="0" w:space="0" w:color="auto"/>
              </w:divBdr>
              <w:divsChild>
                <w:div w:id="256444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537044911">
      <w:bodyDiv w:val="1"/>
      <w:marLeft w:val="0"/>
      <w:marRight w:val="0"/>
      <w:marTop w:val="0"/>
      <w:marBottom w:val="0"/>
      <w:divBdr>
        <w:top w:val="none" w:sz="0" w:space="0" w:color="auto"/>
        <w:left w:val="none" w:sz="0" w:space="0" w:color="auto"/>
        <w:bottom w:val="none" w:sz="0" w:space="0" w:color="auto"/>
        <w:right w:val="none" w:sz="0" w:space="0" w:color="auto"/>
      </w:divBdr>
      <w:divsChild>
        <w:div w:id="792791395">
          <w:marLeft w:val="0"/>
          <w:marRight w:val="0"/>
          <w:marTop w:val="0"/>
          <w:marBottom w:val="375"/>
          <w:divBdr>
            <w:top w:val="none" w:sz="0" w:space="0" w:color="auto"/>
            <w:left w:val="none" w:sz="0" w:space="0" w:color="auto"/>
            <w:bottom w:val="none" w:sz="0" w:space="0" w:color="auto"/>
            <w:right w:val="none" w:sz="0" w:space="0" w:color="auto"/>
          </w:divBdr>
          <w:divsChild>
            <w:div w:id="1563524536">
              <w:marLeft w:val="0"/>
              <w:marRight w:val="0"/>
              <w:marTop w:val="0"/>
              <w:marBottom w:val="75"/>
              <w:divBdr>
                <w:top w:val="none" w:sz="0" w:space="0" w:color="auto"/>
                <w:left w:val="none" w:sz="0" w:space="0" w:color="auto"/>
                <w:bottom w:val="none" w:sz="0" w:space="0" w:color="auto"/>
                <w:right w:val="none" w:sz="0" w:space="0" w:color="auto"/>
              </w:divBdr>
            </w:div>
            <w:div w:id="618339698">
              <w:marLeft w:val="0"/>
              <w:marRight w:val="0"/>
              <w:marTop w:val="0"/>
              <w:marBottom w:val="0"/>
              <w:divBdr>
                <w:top w:val="none" w:sz="0" w:space="0" w:color="auto"/>
                <w:left w:val="none" w:sz="0" w:space="0" w:color="auto"/>
                <w:bottom w:val="none" w:sz="0" w:space="0" w:color="auto"/>
                <w:right w:val="none" w:sz="0" w:space="0" w:color="auto"/>
              </w:divBdr>
            </w:div>
          </w:divsChild>
        </w:div>
        <w:div w:id="1527408895">
          <w:marLeft w:val="0"/>
          <w:marRight w:val="0"/>
          <w:marTop w:val="0"/>
          <w:marBottom w:val="375"/>
          <w:divBdr>
            <w:top w:val="none" w:sz="0" w:space="0" w:color="auto"/>
            <w:left w:val="none" w:sz="0" w:space="0" w:color="auto"/>
            <w:bottom w:val="none" w:sz="0" w:space="0" w:color="auto"/>
            <w:right w:val="none" w:sz="0" w:space="0" w:color="auto"/>
          </w:divBdr>
          <w:divsChild>
            <w:div w:id="682514284">
              <w:marLeft w:val="0"/>
              <w:marRight w:val="0"/>
              <w:marTop w:val="0"/>
              <w:marBottom w:val="75"/>
              <w:divBdr>
                <w:top w:val="none" w:sz="0" w:space="0" w:color="auto"/>
                <w:left w:val="none" w:sz="0" w:space="0" w:color="auto"/>
                <w:bottom w:val="none" w:sz="0" w:space="0" w:color="auto"/>
                <w:right w:val="none" w:sz="0" w:space="0" w:color="auto"/>
              </w:divBdr>
            </w:div>
            <w:div w:id="1727560682">
              <w:marLeft w:val="0"/>
              <w:marRight w:val="0"/>
              <w:marTop w:val="0"/>
              <w:marBottom w:val="0"/>
              <w:divBdr>
                <w:top w:val="none" w:sz="0" w:space="0" w:color="auto"/>
                <w:left w:val="none" w:sz="0" w:space="0" w:color="auto"/>
                <w:bottom w:val="none" w:sz="0" w:space="0" w:color="auto"/>
                <w:right w:val="none" w:sz="0" w:space="0" w:color="auto"/>
              </w:divBdr>
            </w:div>
          </w:divsChild>
        </w:div>
        <w:div w:id="492449007">
          <w:marLeft w:val="0"/>
          <w:marRight w:val="0"/>
          <w:marTop w:val="0"/>
          <w:marBottom w:val="375"/>
          <w:divBdr>
            <w:top w:val="none" w:sz="0" w:space="0" w:color="auto"/>
            <w:left w:val="none" w:sz="0" w:space="0" w:color="auto"/>
            <w:bottom w:val="none" w:sz="0" w:space="0" w:color="auto"/>
            <w:right w:val="none" w:sz="0" w:space="0" w:color="auto"/>
          </w:divBdr>
          <w:divsChild>
            <w:div w:id="1939747574">
              <w:marLeft w:val="0"/>
              <w:marRight w:val="0"/>
              <w:marTop w:val="0"/>
              <w:marBottom w:val="375"/>
              <w:divBdr>
                <w:top w:val="none" w:sz="0" w:space="0" w:color="auto"/>
                <w:left w:val="none" w:sz="0" w:space="0" w:color="auto"/>
                <w:bottom w:val="none" w:sz="0" w:space="0" w:color="auto"/>
                <w:right w:val="none" w:sz="0" w:space="0" w:color="auto"/>
              </w:divBdr>
              <w:divsChild>
                <w:div w:id="6042724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6688353">
      <w:bodyDiv w:val="1"/>
      <w:marLeft w:val="0"/>
      <w:marRight w:val="0"/>
      <w:marTop w:val="0"/>
      <w:marBottom w:val="0"/>
      <w:divBdr>
        <w:top w:val="none" w:sz="0" w:space="0" w:color="auto"/>
        <w:left w:val="none" w:sz="0" w:space="0" w:color="auto"/>
        <w:bottom w:val="none" w:sz="0" w:space="0" w:color="auto"/>
        <w:right w:val="none" w:sz="0" w:space="0" w:color="auto"/>
      </w:divBdr>
      <w:divsChild>
        <w:div w:id="813252242">
          <w:marLeft w:val="0"/>
          <w:marRight w:val="0"/>
          <w:marTop w:val="0"/>
          <w:marBottom w:val="375"/>
          <w:divBdr>
            <w:top w:val="none" w:sz="0" w:space="0" w:color="auto"/>
            <w:left w:val="none" w:sz="0" w:space="0" w:color="auto"/>
            <w:bottom w:val="none" w:sz="0" w:space="0" w:color="auto"/>
            <w:right w:val="none" w:sz="0" w:space="0" w:color="auto"/>
          </w:divBdr>
          <w:divsChild>
            <w:div w:id="693458724">
              <w:marLeft w:val="0"/>
              <w:marRight w:val="0"/>
              <w:marTop w:val="0"/>
              <w:marBottom w:val="75"/>
              <w:divBdr>
                <w:top w:val="none" w:sz="0" w:space="0" w:color="auto"/>
                <w:left w:val="none" w:sz="0" w:space="0" w:color="auto"/>
                <w:bottom w:val="none" w:sz="0" w:space="0" w:color="auto"/>
                <w:right w:val="none" w:sz="0" w:space="0" w:color="auto"/>
              </w:divBdr>
            </w:div>
            <w:div w:id="847403145">
              <w:marLeft w:val="0"/>
              <w:marRight w:val="0"/>
              <w:marTop w:val="0"/>
              <w:marBottom w:val="0"/>
              <w:divBdr>
                <w:top w:val="none" w:sz="0" w:space="0" w:color="auto"/>
                <w:left w:val="none" w:sz="0" w:space="0" w:color="auto"/>
                <w:bottom w:val="none" w:sz="0" w:space="0" w:color="auto"/>
                <w:right w:val="none" w:sz="0" w:space="0" w:color="auto"/>
              </w:divBdr>
            </w:div>
          </w:divsChild>
        </w:div>
        <w:div w:id="1092891853">
          <w:marLeft w:val="0"/>
          <w:marRight w:val="0"/>
          <w:marTop w:val="0"/>
          <w:marBottom w:val="375"/>
          <w:divBdr>
            <w:top w:val="none" w:sz="0" w:space="0" w:color="auto"/>
            <w:left w:val="none" w:sz="0" w:space="0" w:color="auto"/>
            <w:bottom w:val="none" w:sz="0" w:space="0" w:color="auto"/>
            <w:right w:val="none" w:sz="0" w:space="0" w:color="auto"/>
          </w:divBdr>
          <w:divsChild>
            <w:div w:id="1864396553">
              <w:marLeft w:val="0"/>
              <w:marRight w:val="0"/>
              <w:marTop w:val="0"/>
              <w:marBottom w:val="75"/>
              <w:divBdr>
                <w:top w:val="none" w:sz="0" w:space="0" w:color="auto"/>
                <w:left w:val="none" w:sz="0" w:space="0" w:color="auto"/>
                <w:bottom w:val="none" w:sz="0" w:space="0" w:color="auto"/>
                <w:right w:val="none" w:sz="0" w:space="0" w:color="auto"/>
              </w:divBdr>
            </w:div>
            <w:div w:id="1546870402">
              <w:marLeft w:val="0"/>
              <w:marRight w:val="0"/>
              <w:marTop w:val="0"/>
              <w:marBottom w:val="0"/>
              <w:divBdr>
                <w:top w:val="none" w:sz="0" w:space="0" w:color="auto"/>
                <w:left w:val="none" w:sz="0" w:space="0" w:color="auto"/>
                <w:bottom w:val="none" w:sz="0" w:space="0" w:color="auto"/>
                <w:right w:val="none" w:sz="0" w:space="0" w:color="auto"/>
              </w:divBdr>
            </w:div>
          </w:divsChild>
        </w:div>
        <w:div w:id="1298416771">
          <w:marLeft w:val="0"/>
          <w:marRight w:val="0"/>
          <w:marTop w:val="0"/>
          <w:marBottom w:val="375"/>
          <w:divBdr>
            <w:top w:val="none" w:sz="0" w:space="0" w:color="auto"/>
            <w:left w:val="none" w:sz="0" w:space="0" w:color="auto"/>
            <w:bottom w:val="none" w:sz="0" w:space="0" w:color="auto"/>
            <w:right w:val="none" w:sz="0" w:space="0" w:color="auto"/>
          </w:divBdr>
          <w:divsChild>
            <w:div w:id="2084906008">
              <w:marLeft w:val="0"/>
              <w:marRight w:val="0"/>
              <w:marTop w:val="0"/>
              <w:marBottom w:val="375"/>
              <w:divBdr>
                <w:top w:val="none" w:sz="0" w:space="0" w:color="auto"/>
                <w:left w:val="none" w:sz="0" w:space="0" w:color="auto"/>
                <w:bottom w:val="none" w:sz="0" w:space="0" w:color="auto"/>
                <w:right w:val="none" w:sz="0" w:space="0" w:color="auto"/>
              </w:divBdr>
              <w:divsChild>
                <w:div w:id="9692811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98743898">
      <w:bodyDiv w:val="1"/>
      <w:marLeft w:val="0"/>
      <w:marRight w:val="0"/>
      <w:marTop w:val="0"/>
      <w:marBottom w:val="0"/>
      <w:divBdr>
        <w:top w:val="none" w:sz="0" w:space="0" w:color="auto"/>
        <w:left w:val="none" w:sz="0" w:space="0" w:color="auto"/>
        <w:bottom w:val="none" w:sz="0" w:space="0" w:color="auto"/>
        <w:right w:val="none" w:sz="0" w:space="0" w:color="auto"/>
      </w:divBdr>
      <w:divsChild>
        <w:div w:id="1075930057">
          <w:marLeft w:val="0"/>
          <w:marRight w:val="0"/>
          <w:marTop w:val="0"/>
          <w:marBottom w:val="375"/>
          <w:divBdr>
            <w:top w:val="none" w:sz="0" w:space="0" w:color="auto"/>
            <w:left w:val="none" w:sz="0" w:space="0" w:color="auto"/>
            <w:bottom w:val="none" w:sz="0" w:space="0" w:color="auto"/>
            <w:right w:val="none" w:sz="0" w:space="0" w:color="auto"/>
          </w:divBdr>
          <w:divsChild>
            <w:div w:id="1579056426">
              <w:marLeft w:val="0"/>
              <w:marRight w:val="0"/>
              <w:marTop w:val="0"/>
              <w:marBottom w:val="75"/>
              <w:divBdr>
                <w:top w:val="none" w:sz="0" w:space="0" w:color="auto"/>
                <w:left w:val="none" w:sz="0" w:space="0" w:color="auto"/>
                <w:bottom w:val="none" w:sz="0" w:space="0" w:color="auto"/>
                <w:right w:val="none" w:sz="0" w:space="0" w:color="auto"/>
              </w:divBdr>
            </w:div>
            <w:div w:id="1367178367">
              <w:marLeft w:val="0"/>
              <w:marRight w:val="0"/>
              <w:marTop w:val="0"/>
              <w:marBottom w:val="0"/>
              <w:divBdr>
                <w:top w:val="none" w:sz="0" w:space="0" w:color="auto"/>
                <w:left w:val="none" w:sz="0" w:space="0" w:color="auto"/>
                <w:bottom w:val="none" w:sz="0" w:space="0" w:color="auto"/>
                <w:right w:val="none" w:sz="0" w:space="0" w:color="auto"/>
              </w:divBdr>
            </w:div>
          </w:divsChild>
        </w:div>
        <w:div w:id="792134250">
          <w:marLeft w:val="0"/>
          <w:marRight w:val="0"/>
          <w:marTop w:val="0"/>
          <w:marBottom w:val="375"/>
          <w:divBdr>
            <w:top w:val="none" w:sz="0" w:space="0" w:color="auto"/>
            <w:left w:val="none" w:sz="0" w:space="0" w:color="auto"/>
            <w:bottom w:val="none" w:sz="0" w:space="0" w:color="auto"/>
            <w:right w:val="none" w:sz="0" w:space="0" w:color="auto"/>
          </w:divBdr>
          <w:divsChild>
            <w:div w:id="1192256742">
              <w:marLeft w:val="0"/>
              <w:marRight w:val="0"/>
              <w:marTop w:val="0"/>
              <w:marBottom w:val="75"/>
              <w:divBdr>
                <w:top w:val="none" w:sz="0" w:space="0" w:color="auto"/>
                <w:left w:val="none" w:sz="0" w:space="0" w:color="auto"/>
                <w:bottom w:val="none" w:sz="0" w:space="0" w:color="auto"/>
                <w:right w:val="none" w:sz="0" w:space="0" w:color="auto"/>
              </w:divBdr>
            </w:div>
            <w:div w:id="1887332070">
              <w:marLeft w:val="0"/>
              <w:marRight w:val="0"/>
              <w:marTop w:val="0"/>
              <w:marBottom w:val="0"/>
              <w:divBdr>
                <w:top w:val="none" w:sz="0" w:space="0" w:color="auto"/>
                <w:left w:val="none" w:sz="0" w:space="0" w:color="auto"/>
                <w:bottom w:val="none" w:sz="0" w:space="0" w:color="auto"/>
                <w:right w:val="none" w:sz="0" w:space="0" w:color="auto"/>
              </w:divBdr>
            </w:div>
          </w:divsChild>
        </w:div>
        <w:div w:id="543098343">
          <w:marLeft w:val="0"/>
          <w:marRight w:val="0"/>
          <w:marTop w:val="0"/>
          <w:marBottom w:val="375"/>
          <w:divBdr>
            <w:top w:val="none" w:sz="0" w:space="0" w:color="auto"/>
            <w:left w:val="none" w:sz="0" w:space="0" w:color="auto"/>
            <w:bottom w:val="none" w:sz="0" w:space="0" w:color="auto"/>
            <w:right w:val="none" w:sz="0" w:space="0" w:color="auto"/>
          </w:divBdr>
          <w:divsChild>
            <w:div w:id="1518737744">
              <w:marLeft w:val="0"/>
              <w:marRight w:val="0"/>
              <w:marTop w:val="0"/>
              <w:marBottom w:val="375"/>
              <w:divBdr>
                <w:top w:val="none" w:sz="0" w:space="0" w:color="auto"/>
                <w:left w:val="none" w:sz="0" w:space="0" w:color="auto"/>
                <w:bottom w:val="none" w:sz="0" w:space="0" w:color="auto"/>
                <w:right w:val="none" w:sz="0" w:space="0" w:color="auto"/>
              </w:divBdr>
              <w:divsChild>
                <w:div w:id="8570423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28233789">
      <w:bodyDiv w:val="1"/>
      <w:marLeft w:val="0"/>
      <w:marRight w:val="0"/>
      <w:marTop w:val="0"/>
      <w:marBottom w:val="0"/>
      <w:divBdr>
        <w:top w:val="none" w:sz="0" w:space="0" w:color="auto"/>
        <w:left w:val="none" w:sz="0" w:space="0" w:color="auto"/>
        <w:bottom w:val="none" w:sz="0" w:space="0" w:color="auto"/>
        <w:right w:val="none" w:sz="0" w:space="0" w:color="auto"/>
      </w:divBdr>
      <w:divsChild>
        <w:div w:id="1357002494">
          <w:marLeft w:val="0"/>
          <w:marRight w:val="0"/>
          <w:marTop w:val="0"/>
          <w:marBottom w:val="375"/>
          <w:divBdr>
            <w:top w:val="none" w:sz="0" w:space="0" w:color="auto"/>
            <w:left w:val="none" w:sz="0" w:space="0" w:color="auto"/>
            <w:bottom w:val="none" w:sz="0" w:space="0" w:color="auto"/>
            <w:right w:val="none" w:sz="0" w:space="0" w:color="auto"/>
          </w:divBdr>
          <w:divsChild>
            <w:div w:id="1764715535">
              <w:marLeft w:val="0"/>
              <w:marRight w:val="0"/>
              <w:marTop w:val="0"/>
              <w:marBottom w:val="75"/>
              <w:divBdr>
                <w:top w:val="none" w:sz="0" w:space="0" w:color="auto"/>
                <w:left w:val="none" w:sz="0" w:space="0" w:color="auto"/>
                <w:bottom w:val="none" w:sz="0" w:space="0" w:color="auto"/>
                <w:right w:val="none" w:sz="0" w:space="0" w:color="auto"/>
              </w:divBdr>
            </w:div>
            <w:div w:id="873082158">
              <w:marLeft w:val="0"/>
              <w:marRight w:val="0"/>
              <w:marTop w:val="0"/>
              <w:marBottom w:val="0"/>
              <w:divBdr>
                <w:top w:val="none" w:sz="0" w:space="0" w:color="auto"/>
                <w:left w:val="none" w:sz="0" w:space="0" w:color="auto"/>
                <w:bottom w:val="none" w:sz="0" w:space="0" w:color="auto"/>
                <w:right w:val="none" w:sz="0" w:space="0" w:color="auto"/>
              </w:divBdr>
            </w:div>
          </w:divsChild>
        </w:div>
        <w:div w:id="1354376293">
          <w:marLeft w:val="0"/>
          <w:marRight w:val="0"/>
          <w:marTop w:val="0"/>
          <w:marBottom w:val="375"/>
          <w:divBdr>
            <w:top w:val="none" w:sz="0" w:space="0" w:color="auto"/>
            <w:left w:val="none" w:sz="0" w:space="0" w:color="auto"/>
            <w:bottom w:val="none" w:sz="0" w:space="0" w:color="auto"/>
            <w:right w:val="none" w:sz="0" w:space="0" w:color="auto"/>
          </w:divBdr>
          <w:divsChild>
            <w:div w:id="1396199699">
              <w:marLeft w:val="0"/>
              <w:marRight w:val="0"/>
              <w:marTop w:val="0"/>
              <w:marBottom w:val="75"/>
              <w:divBdr>
                <w:top w:val="none" w:sz="0" w:space="0" w:color="auto"/>
                <w:left w:val="none" w:sz="0" w:space="0" w:color="auto"/>
                <w:bottom w:val="none" w:sz="0" w:space="0" w:color="auto"/>
                <w:right w:val="none" w:sz="0" w:space="0" w:color="auto"/>
              </w:divBdr>
            </w:div>
            <w:div w:id="1543900727">
              <w:marLeft w:val="0"/>
              <w:marRight w:val="0"/>
              <w:marTop w:val="0"/>
              <w:marBottom w:val="0"/>
              <w:divBdr>
                <w:top w:val="none" w:sz="0" w:space="0" w:color="auto"/>
                <w:left w:val="none" w:sz="0" w:space="0" w:color="auto"/>
                <w:bottom w:val="none" w:sz="0" w:space="0" w:color="auto"/>
                <w:right w:val="none" w:sz="0" w:space="0" w:color="auto"/>
              </w:divBdr>
            </w:div>
          </w:divsChild>
        </w:div>
        <w:div w:id="342705650">
          <w:marLeft w:val="0"/>
          <w:marRight w:val="0"/>
          <w:marTop w:val="0"/>
          <w:marBottom w:val="375"/>
          <w:divBdr>
            <w:top w:val="none" w:sz="0" w:space="0" w:color="auto"/>
            <w:left w:val="none" w:sz="0" w:space="0" w:color="auto"/>
            <w:bottom w:val="none" w:sz="0" w:space="0" w:color="auto"/>
            <w:right w:val="none" w:sz="0" w:space="0" w:color="auto"/>
          </w:divBdr>
          <w:divsChild>
            <w:div w:id="1507089905">
              <w:marLeft w:val="0"/>
              <w:marRight w:val="0"/>
              <w:marTop w:val="0"/>
              <w:marBottom w:val="375"/>
              <w:divBdr>
                <w:top w:val="none" w:sz="0" w:space="0" w:color="auto"/>
                <w:left w:val="none" w:sz="0" w:space="0" w:color="auto"/>
                <w:bottom w:val="none" w:sz="0" w:space="0" w:color="auto"/>
                <w:right w:val="none" w:sz="0" w:space="0" w:color="auto"/>
              </w:divBdr>
              <w:divsChild>
                <w:div w:id="953026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2372</Words>
  <Characters>1353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23</cp:revision>
  <cp:lastPrinted>2023-02-24T10:47:00Z</cp:lastPrinted>
  <dcterms:created xsi:type="dcterms:W3CDTF">2022-01-21T14:13:00Z</dcterms:created>
  <dcterms:modified xsi:type="dcterms:W3CDTF">2024-08-13T06:49:00Z</dcterms:modified>
</cp:coreProperties>
</file>