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0A35CE"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97B0FDB" w14:textId="77777777" w:rsidR="002F4D4A" w:rsidRDefault="002F4D4A" w:rsidP="00C24FFA">
      <w:pPr>
        <w:tabs>
          <w:tab w:val="left" w:pos="426"/>
          <w:tab w:val="left" w:pos="851"/>
        </w:tabs>
        <w:spacing w:after="0" w:line="240" w:lineRule="auto"/>
        <w:jc w:val="both"/>
        <w:rPr>
          <w:rFonts w:ascii="Times New Roman" w:hAnsi="Times New Roman"/>
          <w:sz w:val="24"/>
          <w:szCs w:val="24"/>
          <w:u w:val="single"/>
        </w:rPr>
      </w:pPr>
      <w:r w:rsidRPr="002F4D4A">
        <w:rPr>
          <w:rFonts w:ascii="Times New Roman" w:hAnsi="Times New Roman"/>
          <w:sz w:val="24"/>
          <w:szCs w:val="24"/>
          <w:u w:val="single"/>
          <w:lang w:eastAsia="ru-RU"/>
        </w:rPr>
        <w:t>«</w:t>
      </w:r>
      <w:r w:rsidRPr="002F4D4A">
        <w:rPr>
          <w:rFonts w:ascii="Times New Roman" w:hAnsi="Times New Roman"/>
          <w:sz w:val="24"/>
          <w:szCs w:val="24"/>
          <w:u w:val="single"/>
        </w:rPr>
        <w:t>Сидіння, стільці та супутні вироби і частини до них</w:t>
      </w:r>
      <w:r w:rsidRPr="002F4D4A">
        <w:rPr>
          <w:rFonts w:ascii="Times New Roman" w:eastAsia="Dotum" w:hAnsi="Times New Roman"/>
          <w:sz w:val="24"/>
          <w:szCs w:val="24"/>
          <w:u w:val="single"/>
        </w:rPr>
        <w:t xml:space="preserve">» за </w:t>
      </w:r>
      <w:r w:rsidRPr="002F4D4A">
        <w:rPr>
          <w:rFonts w:ascii="Times New Roman" w:hAnsi="Times New Roman"/>
          <w:sz w:val="24"/>
          <w:szCs w:val="24"/>
          <w:u w:val="single"/>
        </w:rPr>
        <w:t>ДК 021:2015 — «39110000-6 Сидіння, стільці та супутні вироби і частини до них»</w:t>
      </w:r>
    </w:p>
    <w:p w14:paraId="76DF784C" w14:textId="2E0CBB52"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10CA7558" w14:textId="01145580" w:rsidR="00A32E2D" w:rsidRDefault="002F4D4A" w:rsidP="000A35CE">
      <w:pPr>
        <w:widowControl w:val="0"/>
        <w:autoSpaceDE w:val="0"/>
        <w:autoSpaceDN w:val="0"/>
        <w:adjustRightInd w:val="0"/>
        <w:spacing w:after="0" w:line="240" w:lineRule="auto"/>
        <w:jc w:val="both"/>
        <w:rPr>
          <w:rFonts w:ascii="Times New Roman" w:hAnsi="Times New Roman"/>
          <w:bCs/>
          <w:sz w:val="24"/>
          <w:szCs w:val="24"/>
        </w:rPr>
      </w:pPr>
      <w:r w:rsidRPr="002F4D4A">
        <w:rPr>
          <w:rFonts w:ascii="Times New Roman" w:hAnsi="Times New Roman"/>
          <w:bCs/>
          <w:sz w:val="24"/>
          <w:szCs w:val="24"/>
        </w:rPr>
        <w:t>Строк поставки товарів: товар повинен бути поставлений Покупцеві не пізніше 29.12.2025 року включно в кількості та у строки, що не перевищують 5 календарних днів з моменту отримання Постачальником заявки Покупця.</w:t>
      </w:r>
    </w:p>
    <w:p w14:paraId="0B27FE8C" w14:textId="77777777" w:rsidR="002F4D4A" w:rsidRPr="002F4D4A" w:rsidRDefault="002F4D4A" w:rsidP="002F4D4A">
      <w:pPr>
        <w:widowControl w:val="0"/>
        <w:autoSpaceDE w:val="0"/>
        <w:autoSpaceDN w:val="0"/>
        <w:adjustRightInd w:val="0"/>
        <w:spacing w:after="0" w:line="240" w:lineRule="auto"/>
        <w:jc w:val="both"/>
        <w:rPr>
          <w:rFonts w:ascii="Times New Roman" w:hAnsi="Times New Roman"/>
          <w:b/>
          <w:bCs/>
          <w:sz w:val="24"/>
          <w:szCs w:val="24"/>
        </w:rPr>
      </w:pPr>
      <w:r w:rsidRPr="002F4D4A">
        <w:rPr>
          <w:rFonts w:ascii="Times New Roman" w:hAnsi="Times New Roman"/>
          <w:b/>
          <w:bCs/>
          <w:sz w:val="24"/>
          <w:szCs w:val="24"/>
        </w:rPr>
        <w:t>Інформація про профіль</w:t>
      </w:r>
    </w:p>
    <w:p w14:paraId="185CF2EA" w14:textId="77777777" w:rsidR="002F4D4A" w:rsidRPr="002F4D4A" w:rsidRDefault="002F4D4A" w:rsidP="002F4D4A">
      <w:pPr>
        <w:widowControl w:val="0"/>
        <w:autoSpaceDE w:val="0"/>
        <w:autoSpaceDN w:val="0"/>
        <w:adjustRightInd w:val="0"/>
        <w:spacing w:after="0" w:line="240" w:lineRule="auto"/>
        <w:jc w:val="both"/>
        <w:rPr>
          <w:rFonts w:ascii="Times New Roman" w:hAnsi="Times New Roman"/>
          <w:bCs/>
          <w:sz w:val="24"/>
          <w:szCs w:val="24"/>
        </w:rPr>
      </w:pPr>
      <w:r w:rsidRPr="002F4D4A">
        <w:rPr>
          <w:rFonts w:ascii="Times New Roman" w:hAnsi="Times New Roman"/>
          <w:bCs/>
          <w:sz w:val="24"/>
          <w:szCs w:val="24"/>
        </w:rPr>
        <w:t>Стільці офісні</w:t>
      </w:r>
    </w:p>
    <w:p w14:paraId="40DFBB5F" w14:textId="77777777" w:rsidR="002F4D4A" w:rsidRPr="002F4D4A" w:rsidRDefault="002F4D4A" w:rsidP="002F4D4A">
      <w:pPr>
        <w:widowControl w:val="0"/>
        <w:autoSpaceDE w:val="0"/>
        <w:autoSpaceDN w:val="0"/>
        <w:adjustRightInd w:val="0"/>
        <w:spacing w:after="0" w:line="240" w:lineRule="auto"/>
        <w:jc w:val="both"/>
        <w:rPr>
          <w:rFonts w:ascii="Times New Roman" w:hAnsi="Times New Roman"/>
          <w:b/>
          <w:bCs/>
          <w:sz w:val="24"/>
          <w:szCs w:val="24"/>
        </w:rPr>
      </w:pPr>
      <w:r w:rsidRPr="002F4D4A">
        <w:rPr>
          <w:rFonts w:ascii="Times New Roman" w:hAnsi="Times New Roman"/>
          <w:b/>
          <w:bCs/>
          <w:sz w:val="24"/>
          <w:szCs w:val="24"/>
        </w:rPr>
        <w:t>Код ДК 021:2015</w:t>
      </w:r>
    </w:p>
    <w:p w14:paraId="62240679" w14:textId="77777777" w:rsidR="002F4D4A" w:rsidRPr="002F4D4A" w:rsidRDefault="002F4D4A" w:rsidP="002F4D4A">
      <w:pPr>
        <w:widowControl w:val="0"/>
        <w:autoSpaceDE w:val="0"/>
        <w:autoSpaceDN w:val="0"/>
        <w:adjustRightInd w:val="0"/>
        <w:spacing w:after="0" w:line="240" w:lineRule="auto"/>
        <w:jc w:val="both"/>
        <w:rPr>
          <w:rFonts w:ascii="Times New Roman" w:hAnsi="Times New Roman"/>
          <w:bCs/>
          <w:sz w:val="24"/>
          <w:szCs w:val="24"/>
        </w:rPr>
      </w:pPr>
      <w:r w:rsidRPr="002F4D4A">
        <w:rPr>
          <w:rFonts w:ascii="Times New Roman" w:hAnsi="Times New Roman"/>
          <w:bCs/>
          <w:sz w:val="24"/>
          <w:szCs w:val="24"/>
        </w:rPr>
        <w:t>39110000-6 Сидіння, стільці та супутні вироби і частини до них</w:t>
      </w:r>
    </w:p>
    <w:tbl>
      <w:tblPr>
        <w:tblW w:w="6440" w:type="dxa"/>
        <w:tblLook w:val="04A0" w:firstRow="1" w:lastRow="0" w:firstColumn="1" w:lastColumn="0" w:noHBand="0" w:noVBand="1"/>
      </w:tblPr>
      <w:tblGrid>
        <w:gridCol w:w="3640"/>
        <w:gridCol w:w="2800"/>
      </w:tblGrid>
      <w:tr w:rsidR="002F4D4A" w:rsidRPr="002F4D4A" w14:paraId="2C806EBC" w14:textId="77777777" w:rsidTr="002F4D4A">
        <w:trPr>
          <w:trHeight w:val="450"/>
        </w:trPr>
        <w:tc>
          <w:tcPr>
            <w:tcW w:w="3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9E559" w14:textId="77777777" w:rsidR="002F4D4A" w:rsidRPr="002F4D4A" w:rsidRDefault="002F4D4A" w:rsidP="002F4D4A">
            <w:pPr>
              <w:spacing w:after="0" w:line="240" w:lineRule="auto"/>
              <w:jc w:val="center"/>
              <w:rPr>
                <w:rFonts w:ascii="Times New Roman" w:eastAsia="Times New Roman" w:hAnsi="Times New Roman"/>
                <w:b/>
                <w:bCs/>
                <w:color w:val="000000"/>
                <w:sz w:val="24"/>
                <w:szCs w:val="24"/>
                <w:lang w:eastAsia="uk-UA"/>
              </w:rPr>
            </w:pPr>
            <w:r w:rsidRPr="002F4D4A">
              <w:rPr>
                <w:rFonts w:ascii="Times New Roman" w:eastAsia="Times New Roman" w:hAnsi="Times New Roman"/>
                <w:b/>
                <w:bCs/>
                <w:color w:val="000000"/>
                <w:sz w:val="24"/>
                <w:szCs w:val="24"/>
                <w:lang w:eastAsia="uk-UA"/>
              </w:rPr>
              <w:t>Назва параметра</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14:paraId="57106F08" w14:textId="77777777" w:rsidR="002F4D4A" w:rsidRPr="002F4D4A" w:rsidRDefault="002F4D4A" w:rsidP="002F4D4A">
            <w:pPr>
              <w:spacing w:after="0" w:line="240" w:lineRule="auto"/>
              <w:jc w:val="center"/>
              <w:rPr>
                <w:rFonts w:ascii="Times New Roman" w:eastAsia="Times New Roman" w:hAnsi="Times New Roman"/>
                <w:b/>
                <w:bCs/>
                <w:color w:val="000000"/>
                <w:sz w:val="24"/>
                <w:szCs w:val="24"/>
                <w:lang w:eastAsia="uk-UA"/>
              </w:rPr>
            </w:pPr>
            <w:r w:rsidRPr="002F4D4A">
              <w:rPr>
                <w:rFonts w:ascii="Times New Roman" w:eastAsia="Times New Roman" w:hAnsi="Times New Roman"/>
                <w:b/>
                <w:bCs/>
                <w:color w:val="000000"/>
                <w:sz w:val="24"/>
                <w:szCs w:val="24"/>
                <w:lang w:eastAsia="uk-UA"/>
              </w:rPr>
              <w:t>Значення</w:t>
            </w:r>
          </w:p>
        </w:tc>
      </w:tr>
      <w:tr w:rsidR="002F4D4A" w:rsidRPr="002F4D4A" w14:paraId="7187FAE2" w14:textId="77777777" w:rsidTr="002F4D4A">
        <w:trPr>
          <w:cantSplit/>
          <w:trHeight w:val="525"/>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5624DA31"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Наявність підлокітників</w:t>
            </w:r>
          </w:p>
        </w:tc>
        <w:tc>
          <w:tcPr>
            <w:tcW w:w="2800" w:type="dxa"/>
            <w:tcBorders>
              <w:top w:val="nil"/>
              <w:left w:val="nil"/>
              <w:bottom w:val="single" w:sz="8" w:space="0" w:color="auto"/>
              <w:right w:val="single" w:sz="8" w:space="0" w:color="auto"/>
            </w:tcBorders>
            <w:shd w:val="clear" w:color="auto" w:fill="auto"/>
            <w:vAlign w:val="center"/>
            <w:hideMark/>
          </w:tcPr>
          <w:p w14:paraId="5ED376F8"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Ні</w:t>
            </w:r>
          </w:p>
        </w:tc>
      </w:tr>
      <w:tr w:rsidR="002F4D4A" w:rsidRPr="002F4D4A" w14:paraId="6C9B90A8" w14:textId="77777777" w:rsidTr="002F4D4A">
        <w:trPr>
          <w:cantSplit/>
          <w:trHeight w:val="42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08B0946F"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Бренд</w:t>
            </w:r>
          </w:p>
        </w:tc>
        <w:tc>
          <w:tcPr>
            <w:tcW w:w="2800" w:type="dxa"/>
            <w:tcBorders>
              <w:top w:val="nil"/>
              <w:left w:val="nil"/>
              <w:bottom w:val="single" w:sz="8" w:space="0" w:color="auto"/>
              <w:right w:val="single" w:sz="8" w:space="0" w:color="auto"/>
            </w:tcBorders>
            <w:shd w:val="clear" w:color="auto" w:fill="auto"/>
            <w:vAlign w:val="center"/>
            <w:hideMark/>
          </w:tcPr>
          <w:p w14:paraId="793B2230"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NOWY STYL</w:t>
            </w:r>
          </w:p>
        </w:tc>
      </w:tr>
      <w:tr w:rsidR="002F4D4A" w:rsidRPr="002F4D4A" w14:paraId="7C03C70A" w14:textId="77777777" w:rsidTr="002F4D4A">
        <w:trPr>
          <w:cantSplit/>
          <w:trHeight w:val="465"/>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27097BBD"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Матеріал каркасу</w:t>
            </w:r>
          </w:p>
        </w:tc>
        <w:tc>
          <w:tcPr>
            <w:tcW w:w="2800" w:type="dxa"/>
            <w:tcBorders>
              <w:top w:val="nil"/>
              <w:left w:val="nil"/>
              <w:bottom w:val="single" w:sz="8" w:space="0" w:color="auto"/>
              <w:right w:val="single" w:sz="8" w:space="0" w:color="auto"/>
            </w:tcBorders>
            <w:shd w:val="clear" w:color="auto" w:fill="auto"/>
            <w:vAlign w:val="center"/>
            <w:hideMark/>
          </w:tcPr>
          <w:p w14:paraId="31DCBB22"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метал</w:t>
            </w:r>
          </w:p>
        </w:tc>
      </w:tr>
      <w:tr w:rsidR="002F4D4A" w:rsidRPr="002F4D4A" w14:paraId="328B72AA" w14:textId="77777777" w:rsidTr="002F4D4A">
        <w:trPr>
          <w:cantSplit/>
          <w:trHeight w:val="45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37F7B39C"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Матеріал оббивки сидіння</w:t>
            </w:r>
          </w:p>
        </w:tc>
        <w:tc>
          <w:tcPr>
            <w:tcW w:w="2800" w:type="dxa"/>
            <w:tcBorders>
              <w:top w:val="nil"/>
              <w:left w:val="nil"/>
              <w:bottom w:val="single" w:sz="8" w:space="0" w:color="auto"/>
              <w:right w:val="single" w:sz="8" w:space="0" w:color="auto"/>
            </w:tcBorders>
            <w:shd w:val="clear" w:color="auto" w:fill="auto"/>
            <w:vAlign w:val="center"/>
            <w:hideMark/>
          </w:tcPr>
          <w:p w14:paraId="34B22D95"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тканина</w:t>
            </w:r>
          </w:p>
        </w:tc>
      </w:tr>
      <w:tr w:rsidR="002F4D4A" w:rsidRPr="002F4D4A" w14:paraId="34F7B77F" w14:textId="77777777" w:rsidTr="002F4D4A">
        <w:trPr>
          <w:cantSplit/>
          <w:trHeight w:val="39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2ABAACD1"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Матеріал оббивки спинки</w:t>
            </w:r>
          </w:p>
        </w:tc>
        <w:tc>
          <w:tcPr>
            <w:tcW w:w="2800" w:type="dxa"/>
            <w:tcBorders>
              <w:top w:val="nil"/>
              <w:left w:val="nil"/>
              <w:bottom w:val="single" w:sz="8" w:space="0" w:color="auto"/>
              <w:right w:val="single" w:sz="8" w:space="0" w:color="auto"/>
            </w:tcBorders>
            <w:shd w:val="clear" w:color="auto" w:fill="auto"/>
            <w:vAlign w:val="center"/>
            <w:hideMark/>
          </w:tcPr>
          <w:p w14:paraId="56848539"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тканина</w:t>
            </w:r>
          </w:p>
        </w:tc>
      </w:tr>
      <w:tr w:rsidR="002F4D4A" w:rsidRPr="002F4D4A" w14:paraId="6CFD4C9B" w14:textId="77777777" w:rsidTr="002F4D4A">
        <w:trPr>
          <w:cantSplit/>
          <w:trHeight w:val="435"/>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1E474A2C"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Висота сидіння</w:t>
            </w:r>
          </w:p>
        </w:tc>
        <w:tc>
          <w:tcPr>
            <w:tcW w:w="2800" w:type="dxa"/>
            <w:tcBorders>
              <w:top w:val="nil"/>
              <w:left w:val="nil"/>
              <w:bottom w:val="single" w:sz="8" w:space="0" w:color="auto"/>
              <w:right w:val="single" w:sz="8" w:space="0" w:color="auto"/>
            </w:tcBorders>
            <w:shd w:val="clear" w:color="auto" w:fill="auto"/>
            <w:vAlign w:val="center"/>
            <w:hideMark/>
          </w:tcPr>
          <w:p w14:paraId="2FF534F4"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300</w:t>
            </w:r>
          </w:p>
        </w:tc>
      </w:tr>
      <w:tr w:rsidR="002F4D4A" w:rsidRPr="002F4D4A" w14:paraId="7D5FE6CD" w14:textId="77777777" w:rsidTr="002F4D4A">
        <w:trPr>
          <w:cantSplit/>
          <w:trHeight w:val="45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C70B997"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Наявність конференц-столика</w:t>
            </w:r>
          </w:p>
        </w:tc>
        <w:tc>
          <w:tcPr>
            <w:tcW w:w="2800" w:type="dxa"/>
            <w:tcBorders>
              <w:top w:val="nil"/>
              <w:left w:val="nil"/>
              <w:bottom w:val="single" w:sz="8" w:space="0" w:color="auto"/>
              <w:right w:val="single" w:sz="8" w:space="0" w:color="auto"/>
            </w:tcBorders>
            <w:shd w:val="clear" w:color="auto" w:fill="auto"/>
            <w:vAlign w:val="center"/>
            <w:hideMark/>
          </w:tcPr>
          <w:p w14:paraId="1B8CA342"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Ні</w:t>
            </w:r>
          </w:p>
        </w:tc>
      </w:tr>
      <w:tr w:rsidR="002F4D4A" w:rsidRPr="002F4D4A" w14:paraId="6BD795A2" w14:textId="77777777" w:rsidTr="002F4D4A">
        <w:trPr>
          <w:cantSplit/>
          <w:trHeight w:val="435"/>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63263FC8"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Тип ніжок</w:t>
            </w:r>
          </w:p>
        </w:tc>
        <w:tc>
          <w:tcPr>
            <w:tcW w:w="2800" w:type="dxa"/>
            <w:tcBorders>
              <w:top w:val="nil"/>
              <w:left w:val="nil"/>
              <w:bottom w:val="single" w:sz="8" w:space="0" w:color="auto"/>
              <w:right w:val="single" w:sz="8" w:space="0" w:color="auto"/>
            </w:tcBorders>
            <w:shd w:val="clear" w:color="auto" w:fill="auto"/>
            <w:vAlign w:val="center"/>
            <w:hideMark/>
          </w:tcPr>
          <w:p w14:paraId="4D69B87E"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звичайні</w:t>
            </w:r>
          </w:p>
        </w:tc>
      </w:tr>
      <w:tr w:rsidR="002F4D4A" w:rsidRPr="002F4D4A" w14:paraId="3C2C1B03" w14:textId="77777777" w:rsidTr="002F4D4A">
        <w:trPr>
          <w:cantSplit/>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8945C37"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Хромування</w:t>
            </w:r>
          </w:p>
        </w:tc>
        <w:tc>
          <w:tcPr>
            <w:tcW w:w="2800" w:type="dxa"/>
            <w:tcBorders>
              <w:top w:val="nil"/>
              <w:left w:val="nil"/>
              <w:bottom w:val="single" w:sz="8" w:space="0" w:color="auto"/>
              <w:right w:val="single" w:sz="8" w:space="0" w:color="auto"/>
            </w:tcBorders>
            <w:shd w:val="clear" w:color="auto" w:fill="auto"/>
            <w:vAlign w:val="center"/>
            <w:hideMark/>
          </w:tcPr>
          <w:p w14:paraId="7EA28743"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Ні</w:t>
            </w:r>
          </w:p>
        </w:tc>
      </w:tr>
      <w:tr w:rsidR="002F4D4A" w:rsidRPr="002F4D4A" w14:paraId="2A321E1F" w14:textId="77777777" w:rsidTr="002F4D4A">
        <w:trPr>
          <w:cantSplit/>
          <w:trHeight w:val="39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03151DBB" w14:textId="77777777" w:rsidR="002F4D4A" w:rsidRPr="002F4D4A" w:rsidRDefault="002F4D4A" w:rsidP="002F4D4A">
            <w:pPr>
              <w:spacing w:after="0" w:line="240" w:lineRule="auto"/>
              <w:jc w:val="both"/>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Наявність спинки</w:t>
            </w:r>
          </w:p>
        </w:tc>
        <w:tc>
          <w:tcPr>
            <w:tcW w:w="2800" w:type="dxa"/>
            <w:tcBorders>
              <w:top w:val="nil"/>
              <w:left w:val="nil"/>
              <w:bottom w:val="single" w:sz="8" w:space="0" w:color="auto"/>
              <w:right w:val="single" w:sz="8" w:space="0" w:color="auto"/>
            </w:tcBorders>
            <w:shd w:val="clear" w:color="auto" w:fill="auto"/>
            <w:vAlign w:val="center"/>
            <w:hideMark/>
          </w:tcPr>
          <w:p w14:paraId="5C224807" w14:textId="77777777" w:rsidR="002F4D4A" w:rsidRPr="002F4D4A" w:rsidRDefault="002F4D4A" w:rsidP="002F4D4A">
            <w:pPr>
              <w:spacing w:after="0" w:line="240" w:lineRule="auto"/>
              <w:jc w:val="center"/>
              <w:rPr>
                <w:rFonts w:ascii="Times New Roman" w:eastAsia="Times New Roman" w:hAnsi="Times New Roman"/>
                <w:color w:val="000000"/>
                <w:sz w:val="24"/>
                <w:szCs w:val="24"/>
                <w:lang w:eastAsia="uk-UA"/>
              </w:rPr>
            </w:pPr>
            <w:r w:rsidRPr="002F4D4A">
              <w:rPr>
                <w:rFonts w:ascii="Times New Roman" w:eastAsia="Times New Roman" w:hAnsi="Times New Roman"/>
                <w:bCs/>
                <w:color w:val="000000"/>
                <w:sz w:val="24"/>
                <w:szCs w:val="24"/>
                <w:lang w:eastAsia="uk-UA"/>
              </w:rPr>
              <w:t>Так</w:t>
            </w:r>
          </w:p>
        </w:tc>
      </w:tr>
    </w:tbl>
    <w:p w14:paraId="3BE4CE3A" w14:textId="2168746B" w:rsidR="00A32E2D" w:rsidRDefault="00B86E0F" w:rsidP="000A35CE">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Кількість: 60 шт.</w:t>
      </w:r>
    </w:p>
    <w:p w14:paraId="5D1BC8D9" w14:textId="3831C07A" w:rsidR="00902ACC" w:rsidRPr="002F4D4A" w:rsidRDefault="008241FB" w:rsidP="002F4D4A">
      <w:pPr>
        <w:tabs>
          <w:tab w:val="left" w:pos="426"/>
          <w:tab w:val="left" w:pos="851"/>
        </w:tabs>
        <w:spacing w:after="0" w:line="240" w:lineRule="auto"/>
        <w:jc w:val="both"/>
        <w:rPr>
          <w:rFonts w:ascii="Times New Roman" w:hAnsi="Times New Roman"/>
          <w:sz w:val="24"/>
          <w:szCs w:val="24"/>
          <w:u w:val="single"/>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2F4D4A" w:rsidRPr="002F4D4A">
        <w:rPr>
          <w:rFonts w:ascii="Times New Roman" w:hAnsi="Times New Roman"/>
          <w:sz w:val="24"/>
          <w:szCs w:val="24"/>
          <w:u w:val="single"/>
          <w:lang w:eastAsia="ru-RU"/>
        </w:rPr>
        <w:t>«</w:t>
      </w:r>
      <w:r w:rsidR="002F4D4A" w:rsidRPr="002F4D4A">
        <w:rPr>
          <w:rFonts w:ascii="Times New Roman" w:hAnsi="Times New Roman"/>
          <w:sz w:val="24"/>
          <w:szCs w:val="24"/>
          <w:u w:val="single"/>
        </w:rPr>
        <w:t>Сидіння, стільці та супутні вироби і частини до них</w:t>
      </w:r>
      <w:r w:rsidR="002F4D4A" w:rsidRPr="002F4D4A">
        <w:rPr>
          <w:rFonts w:ascii="Times New Roman" w:eastAsia="Dotum" w:hAnsi="Times New Roman"/>
          <w:sz w:val="24"/>
          <w:szCs w:val="24"/>
          <w:u w:val="single"/>
        </w:rPr>
        <w:t xml:space="preserve">» за </w:t>
      </w:r>
      <w:r w:rsidR="002F4D4A" w:rsidRPr="002F4D4A">
        <w:rPr>
          <w:rFonts w:ascii="Times New Roman" w:hAnsi="Times New Roman"/>
          <w:sz w:val="24"/>
          <w:szCs w:val="24"/>
          <w:u w:val="single"/>
        </w:rPr>
        <w:t>ДК 021:2015 — «39110000-6 Сидіння, стільці та супутні вироби і частини до них»</w:t>
      </w:r>
      <w:r w:rsidR="000A35CE" w:rsidRPr="000A35CE">
        <w:rPr>
          <w:rFonts w:ascii="Times New Roman" w:hAnsi="Times New Roman"/>
          <w:b/>
          <w:sz w:val="24"/>
          <w:szCs w:val="24"/>
        </w:rPr>
        <w:t xml:space="preserve"> </w:t>
      </w:r>
      <w:r w:rsidR="00842A4F" w:rsidRPr="000A35CE">
        <w:rPr>
          <w:rFonts w:ascii="Times New Roman" w:hAnsi="Times New Roman"/>
          <w:sz w:val="24"/>
          <w:szCs w:val="24"/>
          <w:shd w:val="clear" w:color="auto" w:fill="FFFFFF"/>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організацію та проведення публічних закупівель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17FFD21F"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7C366D">
        <w:rPr>
          <w:rFonts w:ascii="Times New Roman" w:hAnsi="Times New Roman"/>
          <w:sz w:val="24"/>
          <w:szCs w:val="24"/>
        </w:rPr>
        <w:t>моніторингу цін в мережі інтернет на аналогічн</w:t>
      </w:r>
      <w:r w:rsidR="002F4D4A">
        <w:rPr>
          <w:rFonts w:ascii="Times New Roman" w:hAnsi="Times New Roman"/>
          <w:sz w:val="24"/>
          <w:szCs w:val="24"/>
        </w:rPr>
        <w:t>ий товар</w:t>
      </w:r>
      <w:r w:rsidRPr="00FC5111">
        <w:rPr>
          <w:rFonts w:ascii="Times New Roman" w:hAnsi="Times New Roman"/>
          <w:sz w:val="24"/>
          <w:szCs w:val="24"/>
        </w:rPr>
        <w:t>.</w:t>
      </w:r>
    </w:p>
    <w:p w14:paraId="0B62A144" w14:textId="0FB6F837"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sidR="000A35CE">
        <w:rPr>
          <w:rFonts w:ascii="Times New Roman" w:eastAsia="Times New Roman" w:hAnsi="Times New Roman"/>
          <w:bCs/>
          <w:sz w:val="24"/>
          <w:szCs w:val="24"/>
          <w:lang w:eastAsia="ru-RU"/>
        </w:rPr>
        <w:t xml:space="preserve">   </w:t>
      </w:r>
      <w:r w:rsidR="002F4D4A" w:rsidRPr="002F4D4A">
        <w:rPr>
          <w:rFonts w:ascii="Times New Roman" w:eastAsia="Times New Roman" w:hAnsi="Times New Roman"/>
          <w:bCs/>
          <w:sz w:val="24"/>
          <w:szCs w:val="24"/>
          <w:lang w:eastAsia="ru-RU"/>
        </w:rPr>
        <w:t>68 962,80</w:t>
      </w:r>
      <w:r w:rsidR="002F4D4A">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7D9166" w14:textId="04BEAF9B"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7C366D">
        <w:rPr>
          <w:rFonts w:ascii="Times New Roman" w:eastAsia="Times New Roman" w:hAnsi="Times New Roman"/>
          <w:bCs/>
          <w:sz w:val="24"/>
          <w:szCs w:val="24"/>
          <w:lang w:eastAsia="ru-RU"/>
        </w:rPr>
        <w:t>Запит ціни пропозиції</w:t>
      </w:r>
    </w:p>
    <w:sectPr w:rsidR="00656DAA" w:rsidRPr="000A35CE"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F4D4A"/>
    <w:rsid w:val="00303187"/>
    <w:rsid w:val="003F5FBA"/>
    <w:rsid w:val="00454939"/>
    <w:rsid w:val="004C1C89"/>
    <w:rsid w:val="004C421F"/>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902ACC"/>
    <w:rsid w:val="009F6E89"/>
    <w:rsid w:val="00A24B48"/>
    <w:rsid w:val="00A32E2D"/>
    <w:rsid w:val="00B54B4F"/>
    <w:rsid w:val="00B86E0F"/>
    <w:rsid w:val="00C24FFA"/>
    <w:rsid w:val="00C52D41"/>
    <w:rsid w:val="00C61B92"/>
    <w:rsid w:val="00D00783"/>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1563</Words>
  <Characters>891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31</cp:revision>
  <cp:lastPrinted>2023-02-24T10:47:00Z</cp:lastPrinted>
  <dcterms:created xsi:type="dcterms:W3CDTF">2022-01-21T14:13:00Z</dcterms:created>
  <dcterms:modified xsi:type="dcterms:W3CDTF">2025-01-24T08:59:00Z</dcterms:modified>
</cp:coreProperties>
</file>