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8827D1"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8827D1">
        <w:rPr>
          <w:rFonts w:ascii="Times New Roman" w:hAnsi="Times New Roman"/>
          <w:b/>
          <w:bCs/>
          <w:u w:val="single"/>
        </w:rPr>
        <w:t>Затверджено</w:t>
      </w:r>
      <w:proofErr w:type="spellEnd"/>
      <w:r w:rsidRPr="008827D1">
        <w:rPr>
          <w:rFonts w:ascii="Times New Roman" w:hAnsi="Times New Roman"/>
          <w:b/>
          <w:bCs/>
          <w:u w:val="single"/>
        </w:rPr>
        <w:t xml:space="preserve"> </w:t>
      </w:r>
    </w:p>
    <w:p w14:paraId="69A6C6A2" w14:textId="77777777" w:rsidR="00530DC7" w:rsidRPr="008827D1" w:rsidRDefault="00530DC7" w:rsidP="00530DC7">
      <w:pPr>
        <w:widowControl w:val="0"/>
        <w:autoSpaceDE w:val="0"/>
        <w:autoSpaceDN w:val="0"/>
        <w:adjustRightInd w:val="0"/>
        <w:spacing w:after="0" w:line="240" w:lineRule="auto"/>
        <w:jc w:val="right"/>
        <w:rPr>
          <w:rFonts w:ascii="Times New Roman" w:hAnsi="Times New Roman"/>
          <w:bCs/>
          <w:lang w:val="uk-UA"/>
        </w:rPr>
      </w:pPr>
      <w:r w:rsidRPr="008827D1">
        <w:rPr>
          <w:rFonts w:ascii="Times New Roman" w:hAnsi="Times New Roman"/>
          <w:bCs/>
          <w:lang w:val="uk-UA"/>
        </w:rPr>
        <w:t xml:space="preserve">протокольним рішенням </w:t>
      </w:r>
    </w:p>
    <w:p w14:paraId="3E1F2D30" w14:textId="39C30E80" w:rsidR="00530DC7" w:rsidRPr="008827D1"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8827D1">
        <w:rPr>
          <w:rFonts w:ascii="Times New Roman" w:hAnsi="Times New Roman"/>
          <w:bCs/>
          <w:lang w:val="uk-UA"/>
        </w:rPr>
        <w:t>уповноваженої особи</w:t>
      </w:r>
      <w:r w:rsidRPr="008827D1">
        <w:rPr>
          <w:rFonts w:ascii="Times New Roman" w:hAnsi="Times New Roman"/>
          <w:b/>
          <w:bCs/>
        </w:rPr>
        <w:t xml:space="preserve"> </w:t>
      </w:r>
      <w:r w:rsidRPr="00E2187C">
        <w:rPr>
          <w:rFonts w:ascii="Times New Roman" w:hAnsi="Times New Roman"/>
          <w:b/>
          <w:bCs/>
          <w:lang w:val="uk-UA"/>
        </w:rPr>
        <w:t>№</w:t>
      </w:r>
      <w:r w:rsidR="00297CD1" w:rsidRPr="00E2187C">
        <w:rPr>
          <w:rFonts w:ascii="Times New Roman" w:hAnsi="Times New Roman"/>
          <w:b/>
          <w:bCs/>
          <w:lang w:val="uk-UA"/>
        </w:rPr>
        <w:t xml:space="preserve"> </w:t>
      </w:r>
      <w:r w:rsidR="00E2187C" w:rsidRPr="00E2187C">
        <w:rPr>
          <w:rFonts w:ascii="Times New Roman" w:hAnsi="Times New Roman"/>
          <w:b/>
          <w:bCs/>
          <w:lang w:val="uk-UA"/>
        </w:rPr>
        <w:t>147</w:t>
      </w:r>
      <w:r w:rsidR="00817EEB" w:rsidRPr="00E2187C">
        <w:rPr>
          <w:rFonts w:ascii="Times New Roman" w:hAnsi="Times New Roman"/>
          <w:b/>
          <w:bCs/>
          <w:lang w:val="uk-UA"/>
        </w:rPr>
        <w:t xml:space="preserve"> </w:t>
      </w:r>
      <w:r w:rsidRPr="00E2187C">
        <w:rPr>
          <w:rFonts w:ascii="Times New Roman" w:hAnsi="Times New Roman"/>
          <w:b/>
          <w:bCs/>
          <w:lang w:val="uk-UA"/>
        </w:rPr>
        <w:t xml:space="preserve">від </w:t>
      </w:r>
      <w:r w:rsidR="008827D1" w:rsidRPr="00E2187C">
        <w:rPr>
          <w:rFonts w:ascii="Times New Roman" w:hAnsi="Times New Roman"/>
          <w:b/>
          <w:bCs/>
          <w:lang w:val="uk-UA"/>
        </w:rPr>
        <w:t>2</w:t>
      </w:r>
      <w:r w:rsidR="00E2187C" w:rsidRPr="00E2187C">
        <w:rPr>
          <w:rFonts w:ascii="Times New Roman" w:hAnsi="Times New Roman"/>
          <w:b/>
          <w:bCs/>
          <w:lang w:val="uk-UA"/>
        </w:rPr>
        <w:t>4</w:t>
      </w:r>
      <w:r w:rsidRPr="00E2187C">
        <w:rPr>
          <w:rFonts w:ascii="Times New Roman" w:hAnsi="Times New Roman"/>
          <w:b/>
          <w:bCs/>
          <w:lang w:val="uk-UA"/>
        </w:rPr>
        <w:t>.</w:t>
      </w:r>
      <w:r w:rsidR="008827D1" w:rsidRPr="00E2187C">
        <w:rPr>
          <w:rFonts w:ascii="Times New Roman" w:hAnsi="Times New Roman"/>
          <w:b/>
          <w:bCs/>
          <w:lang w:val="uk-UA"/>
        </w:rPr>
        <w:t>0</w:t>
      </w:r>
      <w:r w:rsidR="00E2187C" w:rsidRPr="00E2187C">
        <w:rPr>
          <w:rFonts w:ascii="Times New Roman" w:hAnsi="Times New Roman"/>
          <w:b/>
          <w:bCs/>
          <w:lang w:val="uk-UA"/>
        </w:rPr>
        <w:t>4</w:t>
      </w:r>
      <w:r w:rsidRPr="00E2187C">
        <w:rPr>
          <w:rFonts w:ascii="Times New Roman" w:hAnsi="Times New Roman"/>
          <w:b/>
          <w:bCs/>
          <w:lang w:val="uk-UA"/>
        </w:rPr>
        <w:t>.202</w:t>
      </w:r>
      <w:r w:rsidR="008827D1" w:rsidRPr="00E2187C">
        <w:rPr>
          <w:rFonts w:ascii="Times New Roman" w:hAnsi="Times New Roman"/>
          <w:b/>
          <w:bCs/>
          <w:lang w:val="uk-UA"/>
        </w:rPr>
        <w:t>5</w:t>
      </w:r>
      <w:r w:rsidRPr="00E2187C">
        <w:rPr>
          <w:rFonts w:ascii="Times New Roman" w:hAnsi="Times New Roman"/>
          <w:b/>
          <w:bCs/>
          <w:lang w:val="uk-UA"/>
        </w:rPr>
        <w:t xml:space="preserve"> року</w:t>
      </w:r>
    </w:p>
    <w:p w14:paraId="4D155956" w14:textId="77777777" w:rsidR="00530DC7" w:rsidRPr="008827D1"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8827D1">
        <w:rPr>
          <w:rFonts w:ascii="Times New Roman" w:hAnsi="Times New Roman"/>
          <w:b/>
          <w:bCs/>
          <w:lang w:val="uk-UA"/>
        </w:rPr>
        <w:t>Уповноважена особа</w:t>
      </w:r>
    </w:p>
    <w:p w14:paraId="47111C59" w14:textId="31255CB4" w:rsidR="00530DC7" w:rsidRPr="008827D1" w:rsidRDefault="008827D1" w:rsidP="00530DC7">
      <w:pPr>
        <w:widowControl w:val="0"/>
        <w:autoSpaceDE w:val="0"/>
        <w:autoSpaceDN w:val="0"/>
        <w:adjustRightInd w:val="0"/>
        <w:spacing w:after="0" w:line="240" w:lineRule="auto"/>
        <w:jc w:val="right"/>
        <w:rPr>
          <w:rFonts w:ascii="Times New Roman" w:hAnsi="Times New Roman"/>
          <w:bCs/>
          <w:lang w:val="uk-UA"/>
        </w:rPr>
      </w:pPr>
      <w:r w:rsidRPr="008827D1">
        <w:rPr>
          <w:rFonts w:ascii="Times New Roman" w:hAnsi="Times New Roman"/>
          <w:bCs/>
          <w:lang w:val="uk-UA"/>
        </w:rPr>
        <w:t>Начальник відділу правового забезпечення</w:t>
      </w:r>
    </w:p>
    <w:p w14:paraId="76794F95" w14:textId="06C78105"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8827D1">
        <w:rPr>
          <w:rFonts w:ascii="Times New Roman" w:hAnsi="Times New Roman"/>
          <w:bCs/>
        </w:rPr>
        <w:t xml:space="preserve">_______________ </w:t>
      </w:r>
      <w:r w:rsidR="008827D1" w:rsidRPr="008827D1">
        <w:rPr>
          <w:rFonts w:ascii="Times New Roman" w:hAnsi="Times New Roman"/>
          <w:bCs/>
          <w:lang w:val="uk-UA"/>
        </w:rPr>
        <w:t xml:space="preserve"> Віталій САВЧУК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7915FD4E" w14:textId="77777777" w:rsidR="002A5FEB" w:rsidRDefault="00304202" w:rsidP="00304202">
      <w:pPr>
        <w:spacing w:before="100" w:beforeAutospacing="1" w:after="100" w:afterAutospacing="1" w:line="240" w:lineRule="auto"/>
        <w:jc w:val="center"/>
        <w:rPr>
          <w:rFonts w:ascii="Times New Roman" w:hAnsi="Times New Roman"/>
          <w:b/>
          <w:sz w:val="28"/>
          <w:szCs w:val="28"/>
          <w:lang w:val="uk-UA"/>
        </w:rPr>
      </w:pPr>
      <w:r w:rsidRPr="002A5FEB">
        <w:rPr>
          <w:rFonts w:ascii="Times New Roman" w:hAnsi="Times New Roman"/>
          <w:b/>
          <w:sz w:val="28"/>
          <w:szCs w:val="28"/>
          <w:lang w:val="uk-UA"/>
        </w:rPr>
        <w:t>«</w:t>
      </w:r>
      <w:r w:rsidR="002A5FEB" w:rsidRPr="002A5FEB">
        <w:rPr>
          <w:rFonts w:ascii="Times New Roman" w:hAnsi="Times New Roman"/>
          <w:b/>
          <w:sz w:val="28"/>
          <w:szCs w:val="28"/>
          <w:lang w:val="uk-UA"/>
        </w:rPr>
        <w:t>П</w:t>
      </w:r>
      <w:proofErr w:type="spellStart"/>
      <w:r w:rsidR="002A5FEB" w:rsidRPr="002A5FEB">
        <w:rPr>
          <w:rFonts w:ascii="Times New Roman" w:hAnsi="Times New Roman"/>
          <w:b/>
          <w:sz w:val="28"/>
          <w:szCs w:val="28"/>
        </w:rPr>
        <w:t>ослуг</w:t>
      </w:r>
      <w:proofErr w:type="spellEnd"/>
      <w:r w:rsidR="002A5FEB" w:rsidRPr="002A5FEB">
        <w:rPr>
          <w:rFonts w:ascii="Times New Roman" w:hAnsi="Times New Roman"/>
          <w:b/>
          <w:sz w:val="28"/>
          <w:szCs w:val="28"/>
          <w:lang w:val="uk-UA"/>
        </w:rPr>
        <w:t>и</w:t>
      </w:r>
      <w:r w:rsidR="002A5FEB" w:rsidRPr="002A5FEB">
        <w:rPr>
          <w:rFonts w:ascii="Times New Roman" w:hAnsi="Times New Roman"/>
          <w:b/>
          <w:sz w:val="28"/>
          <w:szCs w:val="28"/>
        </w:rPr>
        <w:t xml:space="preserve"> з ремонту і </w:t>
      </w:r>
      <w:proofErr w:type="spellStart"/>
      <w:r w:rsidR="002A5FEB" w:rsidRPr="002A5FEB">
        <w:rPr>
          <w:rFonts w:ascii="Times New Roman" w:hAnsi="Times New Roman"/>
          <w:b/>
          <w:sz w:val="28"/>
          <w:szCs w:val="28"/>
        </w:rPr>
        <w:t>технічного</w:t>
      </w:r>
      <w:proofErr w:type="spellEnd"/>
      <w:r w:rsidR="002A5FEB" w:rsidRPr="002A5FEB">
        <w:rPr>
          <w:rFonts w:ascii="Times New Roman" w:hAnsi="Times New Roman"/>
          <w:b/>
          <w:sz w:val="28"/>
          <w:szCs w:val="28"/>
        </w:rPr>
        <w:t xml:space="preserve"> </w:t>
      </w:r>
      <w:proofErr w:type="spellStart"/>
      <w:r w:rsidR="002A5FEB" w:rsidRPr="002A5FEB">
        <w:rPr>
          <w:rFonts w:ascii="Times New Roman" w:hAnsi="Times New Roman"/>
          <w:b/>
          <w:sz w:val="28"/>
          <w:szCs w:val="28"/>
        </w:rPr>
        <w:t>обслуговування</w:t>
      </w:r>
      <w:proofErr w:type="spellEnd"/>
      <w:r w:rsidR="002A5FEB" w:rsidRPr="002A5FEB">
        <w:rPr>
          <w:rFonts w:ascii="Times New Roman" w:hAnsi="Times New Roman"/>
          <w:b/>
          <w:sz w:val="28"/>
          <w:szCs w:val="28"/>
        </w:rPr>
        <w:t xml:space="preserve"> </w:t>
      </w:r>
      <w:proofErr w:type="spellStart"/>
      <w:r w:rsidR="002A5FEB" w:rsidRPr="002A5FEB">
        <w:rPr>
          <w:rFonts w:ascii="Times New Roman" w:hAnsi="Times New Roman"/>
          <w:b/>
          <w:sz w:val="28"/>
          <w:szCs w:val="28"/>
        </w:rPr>
        <w:t>моторних</w:t>
      </w:r>
      <w:proofErr w:type="spellEnd"/>
      <w:r w:rsidR="002A5FEB" w:rsidRPr="002A5FEB">
        <w:rPr>
          <w:rFonts w:ascii="Times New Roman" w:hAnsi="Times New Roman"/>
          <w:b/>
          <w:sz w:val="28"/>
          <w:szCs w:val="28"/>
        </w:rPr>
        <w:t xml:space="preserve"> </w:t>
      </w:r>
      <w:proofErr w:type="spellStart"/>
      <w:r w:rsidR="002A5FEB" w:rsidRPr="002A5FEB">
        <w:rPr>
          <w:rFonts w:ascii="Times New Roman" w:hAnsi="Times New Roman"/>
          <w:b/>
          <w:sz w:val="28"/>
          <w:szCs w:val="28"/>
        </w:rPr>
        <w:t>транспортних</w:t>
      </w:r>
      <w:proofErr w:type="spellEnd"/>
      <w:r w:rsidR="002A5FEB" w:rsidRPr="002A5FEB">
        <w:rPr>
          <w:rFonts w:ascii="Times New Roman" w:hAnsi="Times New Roman"/>
          <w:b/>
          <w:sz w:val="28"/>
          <w:szCs w:val="28"/>
        </w:rPr>
        <w:t xml:space="preserve"> </w:t>
      </w:r>
      <w:proofErr w:type="spellStart"/>
      <w:r w:rsidR="002A5FEB" w:rsidRPr="002A5FEB">
        <w:rPr>
          <w:rFonts w:ascii="Times New Roman" w:hAnsi="Times New Roman"/>
          <w:b/>
          <w:sz w:val="28"/>
          <w:szCs w:val="28"/>
        </w:rPr>
        <w:t>засобів</w:t>
      </w:r>
      <w:proofErr w:type="spellEnd"/>
      <w:r w:rsidR="002A5FEB" w:rsidRPr="002A5FEB">
        <w:rPr>
          <w:rFonts w:ascii="Times New Roman" w:hAnsi="Times New Roman"/>
          <w:b/>
          <w:sz w:val="28"/>
          <w:szCs w:val="28"/>
        </w:rPr>
        <w:t xml:space="preserve"> і </w:t>
      </w:r>
      <w:proofErr w:type="spellStart"/>
      <w:r w:rsidR="002A5FEB" w:rsidRPr="002A5FEB">
        <w:rPr>
          <w:rFonts w:ascii="Times New Roman" w:hAnsi="Times New Roman"/>
          <w:b/>
          <w:sz w:val="28"/>
          <w:szCs w:val="28"/>
        </w:rPr>
        <w:t>супутнього</w:t>
      </w:r>
      <w:proofErr w:type="spellEnd"/>
      <w:r w:rsidR="002A5FEB" w:rsidRPr="002A5FEB">
        <w:rPr>
          <w:rFonts w:ascii="Times New Roman" w:hAnsi="Times New Roman"/>
          <w:b/>
          <w:sz w:val="28"/>
          <w:szCs w:val="28"/>
        </w:rPr>
        <w:t xml:space="preserve"> </w:t>
      </w:r>
      <w:proofErr w:type="spellStart"/>
      <w:r w:rsidR="002A5FEB" w:rsidRPr="002A5FEB">
        <w:rPr>
          <w:rFonts w:ascii="Times New Roman" w:hAnsi="Times New Roman"/>
          <w:b/>
          <w:sz w:val="28"/>
          <w:szCs w:val="28"/>
        </w:rPr>
        <w:t>обладнання</w:t>
      </w:r>
      <w:proofErr w:type="spellEnd"/>
      <w:r w:rsidR="002A5FEB">
        <w:rPr>
          <w:rFonts w:ascii="Times New Roman" w:hAnsi="Times New Roman"/>
          <w:b/>
          <w:sz w:val="28"/>
          <w:szCs w:val="28"/>
          <w:lang w:val="uk-UA"/>
        </w:rPr>
        <w:t>»</w:t>
      </w:r>
    </w:p>
    <w:p w14:paraId="2B2DA81E" w14:textId="2EB4BFDD" w:rsidR="00304202" w:rsidRPr="002A5FEB" w:rsidRDefault="002A5FEB" w:rsidP="00304202">
      <w:pPr>
        <w:spacing w:before="100" w:beforeAutospacing="1" w:after="100" w:afterAutospacing="1" w:line="240" w:lineRule="auto"/>
        <w:jc w:val="center"/>
        <w:rPr>
          <w:rFonts w:ascii="Times New Roman" w:eastAsia="Times New Roman" w:hAnsi="Times New Roman"/>
          <w:b/>
          <w:color w:val="000000"/>
          <w:sz w:val="28"/>
          <w:szCs w:val="28"/>
          <w:lang w:val="uk-UA" w:eastAsia="uk-UA"/>
        </w:rPr>
      </w:pPr>
      <w:r w:rsidRPr="002A5FEB">
        <w:rPr>
          <w:rFonts w:ascii="Times New Roman" w:hAnsi="Times New Roman"/>
          <w:b/>
          <w:sz w:val="28"/>
          <w:szCs w:val="28"/>
        </w:rPr>
        <w:t>за</w:t>
      </w:r>
      <w:r w:rsidRPr="002A5FEB">
        <w:rPr>
          <w:rFonts w:ascii="Times New Roman" w:eastAsia="Lucida Sans Unicode" w:hAnsi="Times New Roman"/>
          <w:b/>
          <w:kern w:val="1"/>
          <w:sz w:val="28"/>
          <w:szCs w:val="28"/>
          <w:lang w:eastAsia="hi-IN" w:bidi="hi-IN"/>
        </w:rPr>
        <w:t xml:space="preserve"> </w:t>
      </w:r>
      <w:r w:rsidRPr="002A5FEB">
        <w:rPr>
          <w:rFonts w:ascii="Times New Roman" w:hAnsi="Times New Roman"/>
          <w:b/>
          <w:sz w:val="28"/>
          <w:szCs w:val="28"/>
        </w:rPr>
        <w:t xml:space="preserve">ДК 021:2015 «50110000-9 </w:t>
      </w:r>
      <w:proofErr w:type="spellStart"/>
      <w:r w:rsidRPr="002A5FEB">
        <w:rPr>
          <w:rFonts w:ascii="Times New Roman" w:hAnsi="Times New Roman"/>
          <w:b/>
          <w:sz w:val="28"/>
          <w:szCs w:val="28"/>
        </w:rPr>
        <w:t>Послуги</w:t>
      </w:r>
      <w:proofErr w:type="spellEnd"/>
      <w:r w:rsidRPr="002A5FEB">
        <w:rPr>
          <w:rFonts w:ascii="Times New Roman" w:hAnsi="Times New Roman"/>
          <w:b/>
          <w:sz w:val="28"/>
          <w:szCs w:val="28"/>
        </w:rPr>
        <w:t xml:space="preserve"> з ремонту і </w:t>
      </w:r>
      <w:proofErr w:type="spellStart"/>
      <w:r w:rsidRPr="002A5FEB">
        <w:rPr>
          <w:rFonts w:ascii="Times New Roman" w:hAnsi="Times New Roman"/>
          <w:b/>
          <w:sz w:val="28"/>
          <w:szCs w:val="28"/>
        </w:rPr>
        <w:t>технічного</w:t>
      </w:r>
      <w:proofErr w:type="spellEnd"/>
      <w:r w:rsidRPr="002A5FEB">
        <w:rPr>
          <w:rFonts w:ascii="Times New Roman" w:hAnsi="Times New Roman"/>
          <w:b/>
          <w:sz w:val="28"/>
          <w:szCs w:val="28"/>
        </w:rPr>
        <w:t xml:space="preserve"> </w:t>
      </w:r>
      <w:proofErr w:type="spellStart"/>
      <w:r w:rsidRPr="002A5FEB">
        <w:rPr>
          <w:rFonts w:ascii="Times New Roman" w:hAnsi="Times New Roman"/>
          <w:b/>
          <w:sz w:val="28"/>
          <w:szCs w:val="28"/>
        </w:rPr>
        <w:t>обслуговування</w:t>
      </w:r>
      <w:proofErr w:type="spellEnd"/>
      <w:r w:rsidRPr="002A5FEB">
        <w:rPr>
          <w:rFonts w:ascii="Times New Roman" w:hAnsi="Times New Roman"/>
          <w:b/>
          <w:sz w:val="28"/>
          <w:szCs w:val="28"/>
        </w:rPr>
        <w:t xml:space="preserve"> </w:t>
      </w:r>
      <w:proofErr w:type="spellStart"/>
      <w:r w:rsidRPr="002A5FEB">
        <w:rPr>
          <w:rFonts w:ascii="Times New Roman" w:hAnsi="Times New Roman"/>
          <w:b/>
          <w:sz w:val="28"/>
          <w:szCs w:val="28"/>
        </w:rPr>
        <w:t>моторних</w:t>
      </w:r>
      <w:proofErr w:type="spellEnd"/>
      <w:r w:rsidRPr="002A5FEB">
        <w:rPr>
          <w:rFonts w:ascii="Times New Roman" w:hAnsi="Times New Roman"/>
          <w:b/>
          <w:sz w:val="28"/>
          <w:szCs w:val="28"/>
        </w:rPr>
        <w:t xml:space="preserve"> </w:t>
      </w:r>
      <w:proofErr w:type="spellStart"/>
      <w:r w:rsidRPr="002A5FEB">
        <w:rPr>
          <w:rFonts w:ascii="Times New Roman" w:hAnsi="Times New Roman"/>
          <w:b/>
          <w:sz w:val="28"/>
          <w:szCs w:val="28"/>
        </w:rPr>
        <w:t>транспортних</w:t>
      </w:r>
      <w:proofErr w:type="spellEnd"/>
      <w:r w:rsidRPr="002A5FEB">
        <w:rPr>
          <w:rFonts w:ascii="Times New Roman" w:hAnsi="Times New Roman"/>
          <w:b/>
          <w:sz w:val="28"/>
          <w:szCs w:val="28"/>
        </w:rPr>
        <w:t xml:space="preserve"> </w:t>
      </w:r>
      <w:proofErr w:type="spellStart"/>
      <w:r w:rsidRPr="002A5FEB">
        <w:rPr>
          <w:rFonts w:ascii="Times New Roman" w:hAnsi="Times New Roman"/>
          <w:b/>
          <w:sz w:val="28"/>
          <w:szCs w:val="28"/>
        </w:rPr>
        <w:t>засобів</w:t>
      </w:r>
      <w:proofErr w:type="spellEnd"/>
      <w:r w:rsidRPr="002A5FEB">
        <w:rPr>
          <w:rFonts w:ascii="Times New Roman" w:hAnsi="Times New Roman"/>
          <w:b/>
          <w:sz w:val="28"/>
          <w:szCs w:val="28"/>
        </w:rPr>
        <w:t xml:space="preserve"> і </w:t>
      </w:r>
      <w:proofErr w:type="spellStart"/>
      <w:r w:rsidRPr="002A5FEB">
        <w:rPr>
          <w:rFonts w:ascii="Times New Roman" w:hAnsi="Times New Roman"/>
          <w:b/>
          <w:sz w:val="28"/>
          <w:szCs w:val="28"/>
        </w:rPr>
        <w:t>супутнього</w:t>
      </w:r>
      <w:proofErr w:type="spellEnd"/>
      <w:r w:rsidRPr="002A5FEB">
        <w:rPr>
          <w:rFonts w:ascii="Times New Roman" w:hAnsi="Times New Roman"/>
          <w:b/>
          <w:sz w:val="28"/>
          <w:szCs w:val="28"/>
        </w:rPr>
        <w:t xml:space="preserve"> </w:t>
      </w:r>
      <w:proofErr w:type="spellStart"/>
      <w:r w:rsidRPr="002A5FEB">
        <w:rPr>
          <w:rFonts w:ascii="Times New Roman" w:hAnsi="Times New Roman"/>
          <w:b/>
          <w:sz w:val="28"/>
          <w:szCs w:val="28"/>
        </w:rPr>
        <w:t>обладнання</w:t>
      </w:r>
      <w:proofErr w:type="spellEnd"/>
      <w:r w:rsidRPr="002A5FEB">
        <w:rPr>
          <w:rFonts w:ascii="Times New Roman" w:hAnsi="Times New Roman"/>
          <w:b/>
          <w:sz w:val="28"/>
          <w:szCs w:val="28"/>
        </w:rPr>
        <w:t>»</w:t>
      </w:r>
      <w:r w:rsidR="00304202" w:rsidRPr="002A5FEB">
        <w:rPr>
          <w:rFonts w:ascii="Times New Roman" w:eastAsia="Times New Roman" w:hAnsi="Times New Roman"/>
          <w:b/>
          <w:color w:val="000000"/>
          <w:sz w:val="28"/>
          <w:szCs w:val="28"/>
          <w:lang w:val="uk-UA" w:eastAsia="uk-UA"/>
        </w:rPr>
        <w:t xml:space="preserve"> </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7A5F32C4" w:rsidR="00530DC7"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w:t>
      </w:r>
      <w:r w:rsidR="002A5FEB">
        <w:rPr>
          <w:rFonts w:ascii="Times New Roman" w:hAnsi="Times New Roman"/>
          <w:b/>
          <w:bCs/>
          <w:sz w:val="26"/>
          <w:szCs w:val="26"/>
          <w:lang w:val="uk-UA"/>
        </w:rPr>
        <w:t>5</w:t>
      </w:r>
    </w:p>
    <w:p w14:paraId="70DF99C8" w14:textId="2CAD70CF" w:rsidR="00304202" w:rsidRDefault="00304202">
      <w:pPr>
        <w:rPr>
          <w:rFonts w:ascii="Times New Roman" w:hAnsi="Times New Roman"/>
          <w:b/>
          <w:bCs/>
          <w:sz w:val="26"/>
          <w:szCs w:val="26"/>
          <w:lang w:val="uk-UA"/>
        </w:rPr>
      </w:pPr>
      <w:r>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ED4095"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7FA4B8CD" w14:textId="69A0BD21" w:rsidR="00304202" w:rsidRPr="00F321C3"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Са</w:t>
            </w:r>
            <w:r w:rsidR="008827D1">
              <w:rPr>
                <w:rFonts w:ascii="Times New Roman" w:hAnsi="Times New Roman"/>
                <w:lang w:val="uk-UA"/>
              </w:rPr>
              <w:t>вчук Віталій Олегович</w:t>
            </w:r>
            <w:r w:rsidRPr="00F321C3">
              <w:rPr>
                <w:rFonts w:ascii="Times New Roman" w:hAnsi="Times New Roman"/>
                <w:lang w:val="uk-UA"/>
              </w:rPr>
              <w:t xml:space="preserve"> – </w:t>
            </w:r>
            <w:r w:rsidR="008827D1">
              <w:rPr>
                <w:rFonts w:ascii="Times New Roman" w:hAnsi="Times New Roman"/>
                <w:lang w:val="uk-UA"/>
              </w:rPr>
              <w:t>начальник відділу право</w:t>
            </w:r>
            <w:r w:rsidR="00666A05">
              <w:rPr>
                <w:rFonts w:ascii="Times New Roman" w:hAnsi="Times New Roman"/>
                <w:lang w:val="uk-UA"/>
              </w:rPr>
              <w:t>в</w:t>
            </w:r>
            <w:r w:rsidR="008827D1">
              <w:rPr>
                <w:rFonts w:ascii="Times New Roman" w:hAnsi="Times New Roman"/>
                <w:lang w:val="uk-UA"/>
              </w:rPr>
              <w:t>ого забезпечення</w:t>
            </w:r>
            <w:r w:rsidRPr="00F321C3">
              <w:rPr>
                <w:rFonts w:ascii="Times New Roman" w:hAnsi="Times New Roman"/>
                <w:lang w:val="uk-UA"/>
              </w:rPr>
              <w:t>;</w:t>
            </w:r>
          </w:p>
          <w:p w14:paraId="6D527B3E" w14:textId="414CB6D1" w:rsidR="00304202" w:rsidRPr="00F321C3" w:rsidRDefault="00304202" w:rsidP="00304202">
            <w:pPr>
              <w:spacing w:after="0" w:line="240" w:lineRule="auto"/>
              <w:ind w:right="-53" w:firstLine="384"/>
              <w:jc w:val="both"/>
              <w:rPr>
                <w:rFonts w:ascii="Times New Roman" w:hAnsi="Times New Roman"/>
                <w:lang w:val="uk-UA"/>
              </w:rPr>
            </w:pPr>
            <w:proofErr w:type="spellStart"/>
            <w:r w:rsidRPr="00F321C3">
              <w:rPr>
                <w:rFonts w:ascii="Times New Roman" w:hAnsi="Times New Roman"/>
                <w:lang w:val="uk-UA"/>
              </w:rPr>
              <w:t>Тел</w:t>
            </w:r>
            <w:proofErr w:type="spellEnd"/>
            <w:r w:rsidRPr="00F321C3">
              <w:rPr>
                <w:rFonts w:ascii="Times New Roman" w:hAnsi="Times New Roman"/>
                <w:lang w:val="uk-UA"/>
              </w:rPr>
              <w:t xml:space="preserve">. </w:t>
            </w:r>
            <w:r w:rsidRPr="00F321C3">
              <w:rPr>
                <w:rFonts w:ascii="Times New Roman" w:hAnsi="Times New Roman"/>
                <w:shd w:val="clear" w:color="auto" w:fill="FFFFFF"/>
                <w:lang w:val="uk-UA"/>
              </w:rPr>
              <w:t>+38097</w:t>
            </w:r>
            <w:r w:rsidR="008827D1">
              <w:rPr>
                <w:rFonts w:ascii="Times New Roman" w:hAnsi="Times New Roman"/>
                <w:shd w:val="clear" w:color="auto" w:fill="FFFFFF"/>
                <w:lang w:val="uk-UA"/>
              </w:rPr>
              <w:t>8327728</w:t>
            </w:r>
          </w:p>
          <w:p w14:paraId="27043B5D" w14:textId="104EF396" w:rsidR="00530DC7" w:rsidRPr="00BF7447"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E-</w:t>
            </w:r>
            <w:proofErr w:type="spellStart"/>
            <w:r w:rsidRPr="00F321C3">
              <w:rPr>
                <w:rFonts w:ascii="Times New Roman" w:hAnsi="Times New Roman"/>
                <w:lang w:val="uk-UA"/>
              </w:rPr>
              <w:t>mail</w:t>
            </w:r>
            <w:proofErr w:type="spellEnd"/>
            <w:r w:rsidRPr="00F321C3">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17D1">
        <w:trPr>
          <w:trHeight w:val="520"/>
          <w:jc w:val="center"/>
        </w:trPr>
        <w:tc>
          <w:tcPr>
            <w:tcW w:w="532" w:type="dxa"/>
            <w:shd w:val="clear" w:color="auto" w:fill="auto"/>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shd w:val="clear" w:color="auto" w:fill="auto"/>
          </w:tcPr>
          <w:p w14:paraId="01233D59" w14:textId="257FE08D" w:rsidR="002A5FEB" w:rsidRPr="002A5FEB" w:rsidRDefault="00304202" w:rsidP="002A5FEB">
            <w:pPr>
              <w:spacing w:after="0" w:line="240" w:lineRule="auto"/>
              <w:jc w:val="both"/>
              <w:rPr>
                <w:rFonts w:ascii="Times New Roman" w:eastAsia="Times New Roman" w:hAnsi="Times New Roman"/>
                <w:b/>
                <w:color w:val="000000"/>
                <w:lang w:val="uk-UA" w:eastAsia="uk-UA"/>
              </w:rPr>
            </w:pPr>
            <w:r w:rsidRPr="002A5FEB">
              <w:rPr>
                <w:rFonts w:ascii="Times New Roman" w:hAnsi="Times New Roman"/>
                <w:b/>
                <w:lang w:val="uk-UA"/>
              </w:rPr>
              <w:t>«</w:t>
            </w:r>
            <w:r w:rsidR="002A5FEB" w:rsidRPr="002A5FEB">
              <w:rPr>
                <w:rFonts w:ascii="Times New Roman" w:hAnsi="Times New Roman"/>
                <w:b/>
                <w:lang w:val="uk-UA"/>
              </w:rPr>
              <w:t>П</w:t>
            </w:r>
            <w:r w:rsidR="002A5FEB" w:rsidRPr="00ED4095">
              <w:rPr>
                <w:rFonts w:ascii="Times New Roman" w:hAnsi="Times New Roman"/>
                <w:b/>
                <w:lang w:val="uk-UA"/>
              </w:rPr>
              <w:t>ослуг</w:t>
            </w:r>
            <w:r w:rsidR="002A5FEB" w:rsidRPr="002A5FEB">
              <w:rPr>
                <w:rFonts w:ascii="Times New Roman" w:hAnsi="Times New Roman"/>
                <w:b/>
                <w:lang w:val="uk-UA"/>
              </w:rPr>
              <w:t>и</w:t>
            </w:r>
            <w:r w:rsidR="002A5FEB" w:rsidRPr="00ED4095">
              <w:rPr>
                <w:rFonts w:ascii="Times New Roman" w:hAnsi="Times New Roman"/>
                <w:b/>
                <w:lang w:val="uk-UA"/>
              </w:rPr>
              <w:t xml:space="preserve"> з ремонту і технічного обслуговування моторних транспортних засобів і супутнього обладнання</w:t>
            </w:r>
            <w:r w:rsidR="002A5FEB" w:rsidRPr="002A5FEB">
              <w:rPr>
                <w:rFonts w:ascii="Times New Roman" w:hAnsi="Times New Roman"/>
                <w:b/>
                <w:lang w:val="uk-UA"/>
              </w:rPr>
              <w:t>»</w:t>
            </w:r>
            <w:r w:rsidR="002A5FEB">
              <w:rPr>
                <w:rFonts w:ascii="Times New Roman" w:hAnsi="Times New Roman"/>
                <w:b/>
                <w:lang w:val="uk-UA"/>
              </w:rPr>
              <w:t xml:space="preserve"> </w:t>
            </w:r>
            <w:r w:rsidR="002A5FEB" w:rsidRPr="00ED4095">
              <w:rPr>
                <w:rFonts w:ascii="Times New Roman" w:hAnsi="Times New Roman"/>
                <w:b/>
                <w:lang w:val="uk-UA"/>
              </w:rPr>
              <w:t>за</w:t>
            </w:r>
            <w:r w:rsidR="002A5FEB" w:rsidRPr="00ED4095">
              <w:rPr>
                <w:rFonts w:ascii="Times New Roman" w:eastAsia="Lucida Sans Unicode" w:hAnsi="Times New Roman"/>
                <w:b/>
                <w:kern w:val="1"/>
                <w:lang w:val="uk-UA" w:eastAsia="hi-IN" w:bidi="hi-IN"/>
              </w:rPr>
              <w:t xml:space="preserve"> </w:t>
            </w:r>
            <w:r w:rsidR="002A5FEB" w:rsidRPr="00ED4095">
              <w:rPr>
                <w:rFonts w:ascii="Times New Roman" w:hAnsi="Times New Roman"/>
                <w:b/>
                <w:lang w:val="uk-UA"/>
              </w:rPr>
              <w:t>ДК 021:2015 «50110000-9 Послуги з ремонту і технічного обслуговування моторних транспортних засобів і супутнього обладнання»</w:t>
            </w:r>
            <w:r w:rsidR="002A5FEB" w:rsidRPr="002A5FEB">
              <w:rPr>
                <w:rFonts w:ascii="Times New Roman" w:eastAsia="Times New Roman" w:hAnsi="Times New Roman"/>
                <w:b/>
                <w:color w:val="000000"/>
                <w:lang w:val="uk-UA" w:eastAsia="uk-UA"/>
              </w:rPr>
              <w:t xml:space="preserve"> </w:t>
            </w:r>
          </w:p>
          <w:p w14:paraId="377C4E66" w14:textId="3FF529F7" w:rsidR="00530DC7" w:rsidRPr="000368EE" w:rsidRDefault="00304202" w:rsidP="002A5FEB">
            <w:pPr>
              <w:keepNext/>
              <w:widowControl w:val="0"/>
              <w:autoSpaceDE w:val="0"/>
              <w:autoSpaceDN w:val="0"/>
              <w:adjustRightInd w:val="0"/>
              <w:spacing w:after="0" w:line="240" w:lineRule="auto"/>
              <w:contextualSpacing/>
              <w:jc w:val="both"/>
              <w:rPr>
                <w:rFonts w:ascii="Times New Roman" w:eastAsia="Dotum" w:hAnsi="Times New Roman"/>
                <w:b/>
                <w:color w:val="000000" w:themeColor="text1"/>
                <w:sz w:val="24"/>
                <w:szCs w:val="24"/>
                <w:lang w:val="uk-UA" w:eastAsia="uk-UA"/>
              </w:rPr>
            </w:pPr>
            <w:r w:rsidRPr="002A5FEB">
              <w:rPr>
                <w:rFonts w:ascii="Times New Roman" w:eastAsia="Times New Roman" w:hAnsi="Times New Roman"/>
                <w:b/>
                <w:bCs/>
                <w:color w:val="000000"/>
                <w:lang w:val="uk-UA" w:eastAsia="uk-UA"/>
              </w:rPr>
              <w:t xml:space="preserve"> </w:t>
            </w:r>
            <w:r w:rsidRPr="002A5FEB">
              <w:rPr>
                <w:rFonts w:ascii="Times New Roman" w:hAnsi="Times New Roman"/>
                <w:bCs/>
                <w:lang w:val="uk-UA"/>
              </w:rPr>
              <w:t>відповідно до переліку зазначеному в Додатку №1 до цієї документації</w:t>
            </w:r>
          </w:p>
        </w:tc>
      </w:tr>
      <w:tr w:rsidR="00530DC7" w:rsidRPr="00BF7447" w14:paraId="3375DAB5" w14:textId="77777777" w:rsidTr="005417D1">
        <w:trPr>
          <w:trHeight w:val="1147"/>
          <w:jc w:val="center"/>
        </w:trPr>
        <w:tc>
          <w:tcPr>
            <w:tcW w:w="532" w:type="dxa"/>
            <w:shd w:val="clear" w:color="auto" w:fill="auto"/>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17D1">
        <w:trPr>
          <w:trHeight w:val="600"/>
          <w:jc w:val="center"/>
        </w:trPr>
        <w:tc>
          <w:tcPr>
            <w:tcW w:w="532" w:type="dxa"/>
            <w:shd w:val="clear" w:color="auto" w:fill="auto"/>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7ED614E0" w14:textId="226053A0" w:rsidR="00666A05" w:rsidRDefault="00530DC7" w:rsidP="00666A05">
            <w:pPr>
              <w:pStyle w:val="af1"/>
              <w:jc w:val="both"/>
              <w:rPr>
                <w:rFonts w:ascii="Times New Roman" w:hAnsi="Times New Roman"/>
                <w:sz w:val="24"/>
                <w:szCs w:val="24"/>
                <w:lang w:val="uk-UA"/>
              </w:rPr>
            </w:pPr>
            <w:r w:rsidRPr="009C6015">
              <w:rPr>
                <w:rFonts w:ascii="Times New Roman" w:hAnsi="Times New Roman"/>
                <w:sz w:val="24"/>
                <w:szCs w:val="24"/>
                <w:lang w:val="uk-UA"/>
              </w:rPr>
              <w:t>Місце поставки</w:t>
            </w:r>
            <w:r w:rsidR="00666A05">
              <w:rPr>
                <w:rFonts w:ascii="Times New Roman" w:hAnsi="Times New Roman"/>
                <w:sz w:val="24"/>
                <w:szCs w:val="24"/>
                <w:lang w:val="uk-UA"/>
              </w:rPr>
              <w:t xml:space="preserve"> </w:t>
            </w:r>
            <w:r w:rsidR="00666A05" w:rsidRPr="009C6015">
              <w:rPr>
                <w:rFonts w:ascii="Times New Roman" w:hAnsi="Times New Roman"/>
                <w:sz w:val="24"/>
                <w:szCs w:val="24"/>
                <w:lang w:val="uk-UA"/>
              </w:rPr>
              <w:t>(надання послуг, виконання робіт)</w:t>
            </w:r>
            <w:r w:rsidRPr="009C6015">
              <w:rPr>
                <w:rFonts w:ascii="Times New Roman" w:hAnsi="Times New Roman"/>
                <w:sz w:val="24"/>
                <w:szCs w:val="24"/>
                <w:lang w:val="uk-UA"/>
              </w:rPr>
              <w:t xml:space="preserve">: </w:t>
            </w:r>
            <w:r w:rsidR="00666A05">
              <w:rPr>
                <w:rFonts w:ascii="Times New Roman" w:hAnsi="Times New Roman"/>
                <w:sz w:val="24"/>
                <w:szCs w:val="24"/>
                <w:lang w:val="uk-UA" w:eastAsia="ru-RU"/>
              </w:rPr>
              <w:t>в</w:t>
            </w:r>
            <w:r w:rsidR="00666A05" w:rsidRPr="009C6015">
              <w:rPr>
                <w:rFonts w:ascii="Times New Roman" w:hAnsi="Times New Roman"/>
                <w:sz w:val="24"/>
                <w:szCs w:val="24"/>
                <w:lang w:val="uk-UA" w:eastAsia="ru-RU"/>
              </w:rPr>
              <w:t xml:space="preserve">ідповідно </w:t>
            </w:r>
            <w:r w:rsidR="00666A05" w:rsidRPr="00DD75C2">
              <w:rPr>
                <w:rFonts w:ascii="Times New Roman" w:hAnsi="Times New Roman"/>
                <w:sz w:val="24"/>
                <w:szCs w:val="24"/>
                <w:lang w:val="uk-UA" w:eastAsia="ru-RU"/>
              </w:rPr>
              <w:t xml:space="preserve">до Додатку 2 </w:t>
            </w:r>
            <w:r w:rsidR="00666A05" w:rsidRPr="009C6015">
              <w:rPr>
                <w:rFonts w:ascii="Times New Roman" w:hAnsi="Times New Roman"/>
                <w:sz w:val="24"/>
                <w:szCs w:val="24"/>
                <w:lang w:val="uk-UA" w:eastAsia="ru-RU"/>
              </w:rPr>
              <w:t>до тендерної документації</w:t>
            </w:r>
          </w:p>
          <w:p w14:paraId="0DCD2C81" w14:textId="70D83E41" w:rsidR="00530DC7" w:rsidRPr="00BF7447" w:rsidRDefault="00530DC7" w:rsidP="00666A05">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w:t>
            </w:r>
            <w:r w:rsidR="00666A05">
              <w:rPr>
                <w:rFonts w:ascii="Times New Roman" w:hAnsi="Times New Roman"/>
                <w:sz w:val="24"/>
                <w:szCs w:val="24"/>
                <w:lang w:val="uk-UA" w:eastAsia="ru-RU"/>
              </w:rPr>
              <w:t>в</w:t>
            </w:r>
            <w:r w:rsidRPr="009C6015">
              <w:rPr>
                <w:rFonts w:ascii="Times New Roman" w:hAnsi="Times New Roman"/>
                <w:sz w:val="24"/>
                <w:szCs w:val="24"/>
                <w:lang w:val="uk-UA" w:eastAsia="ru-RU"/>
              </w:rPr>
              <w:t xml:space="preserve">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shd w:val="clear" w:color="auto" w:fill="auto"/>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17638A8A"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0368EE">
              <w:rPr>
                <w:rFonts w:ascii="Times New Roman" w:hAnsi="Times New Roman"/>
                <w:sz w:val="24"/>
                <w:szCs w:val="24"/>
                <w:lang w:val="uk-UA"/>
              </w:rPr>
              <w:t>31</w:t>
            </w:r>
            <w:r w:rsidRPr="00D70F24">
              <w:rPr>
                <w:rFonts w:ascii="Times New Roman" w:hAnsi="Times New Roman"/>
                <w:sz w:val="24"/>
                <w:szCs w:val="24"/>
              </w:rPr>
              <w:t xml:space="preserve"> грудня 202</w:t>
            </w:r>
            <w:r w:rsidR="00304202">
              <w:rPr>
                <w:rFonts w:ascii="Times New Roman" w:hAnsi="Times New Roman"/>
                <w:sz w:val="24"/>
                <w:szCs w:val="24"/>
                <w:lang w:val="uk-UA"/>
              </w:rPr>
              <w:t>5</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shd w:val="clear" w:color="auto" w:fill="auto"/>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у процедурах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17D1">
        <w:trPr>
          <w:trHeight w:val="520"/>
          <w:jc w:val="center"/>
        </w:trPr>
        <w:tc>
          <w:tcPr>
            <w:tcW w:w="532" w:type="dxa"/>
            <w:shd w:val="clear" w:color="auto" w:fill="auto"/>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shd w:val="clear" w:color="auto" w:fill="auto"/>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BF7447">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 xml:space="preserve">У </w:t>
            </w:r>
            <w:proofErr w:type="spellStart"/>
            <w:r w:rsidRPr="00D70F24">
              <w:rPr>
                <w:rFonts w:ascii="Times New Roman" w:eastAsia="Times New Roman" w:hAnsi="Times New Roman"/>
              </w:rPr>
              <w:t>разі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несвоєчасного</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надання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замовником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відповіді</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звернення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електронна</w:t>
            </w:r>
            <w:proofErr w:type="spellEnd"/>
            <w:r w:rsidRPr="00D70F24">
              <w:rPr>
                <w:rFonts w:ascii="Times New Roman" w:eastAsia="Times New Roman" w:hAnsi="Times New Roman"/>
              </w:rPr>
              <w:t xml:space="preserve"> система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автоматично </w:t>
            </w:r>
            <w:proofErr w:type="spellStart"/>
            <w:r w:rsidRPr="00D70F24">
              <w:rPr>
                <w:rFonts w:ascii="Times New Roman" w:eastAsia="Times New Roman" w:hAnsi="Times New Roman"/>
              </w:rPr>
              <w:t>зупиняє</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3" w:name="n64"/>
            <w:bookmarkEnd w:id="3"/>
            <w:r w:rsidRPr="00D70F24">
              <w:rPr>
                <w:rFonts w:ascii="Times New Roman" w:eastAsia="Times New Roman" w:hAnsi="Times New Roman"/>
              </w:rPr>
              <w:t xml:space="preserve">Для </w:t>
            </w:r>
            <w:proofErr w:type="spellStart"/>
            <w:r w:rsidRPr="00D70F24">
              <w:rPr>
                <w:rFonts w:ascii="Times New Roman" w:eastAsia="Times New Roman" w:hAnsi="Times New Roman"/>
              </w:rPr>
              <w:t>поновлення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w:t>
            </w:r>
            <w:proofErr w:type="spellEnd"/>
            <w:r w:rsidRPr="00D70F24">
              <w:rPr>
                <w:rFonts w:ascii="Times New Roman" w:eastAsia="Times New Roman" w:hAnsi="Times New Roman"/>
              </w:rPr>
              <w:t xml:space="preserve"> повинен </w:t>
            </w:r>
            <w:proofErr w:type="spellStart"/>
            <w:r w:rsidRPr="00D70F24">
              <w:rPr>
                <w:rFonts w:ascii="Times New Roman" w:eastAsia="Times New Roman" w:hAnsi="Times New Roman"/>
              </w:rPr>
              <w:t>розмістити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відповідь</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з </w:t>
            </w:r>
            <w:proofErr w:type="spellStart"/>
            <w:r w:rsidRPr="00D70F24">
              <w:rPr>
                <w:rFonts w:ascii="Times New Roman" w:eastAsia="Times New Roman" w:hAnsi="Times New Roman"/>
              </w:rPr>
              <w:t>одночасним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продовженням</w:t>
            </w:r>
            <w:proofErr w:type="spellEnd"/>
            <w:r w:rsidRPr="00D70F24">
              <w:rPr>
                <w:rFonts w:ascii="Times New Roman" w:eastAsia="Times New Roman" w:hAnsi="Times New Roman"/>
              </w:rPr>
              <w:t xml:space="preserve"> строку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чотири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w:t>
            </w:r>
            <w:proofErr w:type="spellEnd"/>
            <w:r w:rsidRPr="00D70F24">
              <w:rPr>
                <w:rFonts w:ascii="Times New Roman" w:eastAsia="Times New Roman" w:hAnsi="Times New Roman"/>
              </w:rPr>
              <w:t>.”</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fldChar w:fldCharType="begin"/>
            </w:r>
            <w:r>
              <w:instrText>HYPERLINK "https://zakon.rada.gov.ua/laws/show/922-19" \l "n960" \t "_blank"</w:instrText>
            </w:r>
            <w:r>
              <w:fldChar w:fldCharType="separate"/>
            </w:r>
            <w:r w:rsidRPr="00D70F24">
              <w:rPr>
                <w:rStyle w:val="a4"/>
                <w:color w:val="auto"/>
                <w:sz w:val="22"/>
                <w:szCs w:val="22"/>
              </w:rPr>
              <w:t>статті</w:t>
            </w:r>
            <w:proofErr w:type="spellEnd"/>
            <w:r w:rsidRPr="00D70F24">
              <w:rPr>
                <w:rStyle w:val="a4"/>
                <w:color w:val="auto"/>
                <w:sz w:val="22"/>
                <w:szCs w:val="22"/>
              </w:rPr>
              <w:t xml:space="preserve"> 8</w:t>
            </w:r>
            <w: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4" w:name="n62"/>
            <w:bookmarkEnd w:id="4"/>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 xml:space="preserve">Положення тендерної документації, до яких вносяться зміни, відображаються у вигляді закреслених даних та повинні бути доступними </w:t>
            </w:r>
            <w:r w:rsidRPr="00D70F24">
              <w:rPr>
                <w:rFonts w:ascii="Times New Roman" w:hAnsi="Times New Roman"/>
                <w:lang w:val="uk-UA"/>
              </w:rPr>
              <w:lastRenderedPageBreak/>
              <w:t>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ED4095" w14:paraId="54D6D966" w14:textId="77777777" w:rsidTr="002A5FEB">
        <w:trPr>
          <w:trHeight w:val="6511"/>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fldChar w:fldCharType="begin"/>
            </w:r>
            <w:r>
              <w:instrText>HYPERLINK "https://zakon.rada.gov.ua/laws/show/922-19" \l "n1462" \t "_blank"</w:instrText>
            </w:r>
            <w:r>
              <w:fldChar w:fldCharType="separate"/>
            </w:r>
            <w:r w:rsidRPr="00667AC1">
              <w:rPr>
                <w:rStyle w:val="a4"/>
                <w:rFonts w:ascii="Times New Roman" w:hAnsi="Times New Roman"/>
                <w:color w:val="auto"/>
                <w:shd w:val="clear" w:color="auto" w:fill="FFFFFF"/>
              </w:rPr>
              <w:t>першої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"n1469" \t "_blank"</w:instrText>
            </w:r>
            <w:r>
              <w:fldChar w:fldCharType="separate"/>
            </w:r>
            <w:r w:rsidRPr="00667AC1">
              <w:rPr>
                <w:rStyle w:val="a4"/>
                <w:rFonts w:ascii="Times New Roman" w:hAnsi="Times New Roman"/>
                <w:color w:val="auto"/>
                <w:shd w:val="clear" w:color="auto" w:fill="FFFFFF"/>
              </w:rPr>
              <w:t>четвертої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"n1471" \t "_blank"</w:instrText>
            </w:r>
            <w:r>
              <w:fldChar w:fldCharType="separate"/>
            </w:r>
            <w:r w:rsidRPr="00667AC1">
              <w:rPr>
                <w:rStyle w:val="a4"/>
                <w:rFonts w:ascii="Times New Roman" w:hAnsi="Times New Roman"/>
                <w:color w:val="auto"/>
                <w:shd w:val="clear" w:color="auto" w:fill="FFFFFF"/>
              </w:rPr>
              <w:t>шостої</w:t>
            </w:r>
            <w:proofErr w:type="spellEnd"/>
            <w:r>
              <w:fldChar w:fldCharType="end"/>
            </w:r>
            <w:r w:rsidRPr="00667AC1">
              <w:rPr>
                <w:rFonts w:ascii="Times New Roman" w:hAnsi="Times New Roman"/>
                <w:shd w:val="clear" w:color="auto" w:fill="FFFFFF"/>
              </w:rPr>
              <w:t> та </w:t>
            </w:r>
            <w:proofErr w:type="spellStart"/>
            <w:r>
              <w:fldChar w:fldCharType="begin"/>
            </w:r>
            <w:r>
              <w:instrText>HYPERLINK "https://zakon.rada.gov.ua/laws/show/922-19" \l "n1472" \t "_blank"</w:instrText>
            </w:r>
            <w:r>
              <w:fldChar w:fldCharType="separate"/>
            </w:r>
            <w:r w:rsidRPr="00667AC1">
              <w:rPr>
                <w:rStyle w:val="a4"/>
                <w:rFonts w:ascii="Times New Roman" w:hAnsi="Times New Roman"/>
                <w:color w:val="auto"/>
                <w:shd w:val="clear" w:color="auto" w:fill="FFFFFF"/>
              </w:rPr>
              <w:t>сьомої</w:t>
            </w:r>
            <w:proofErr w:type="spellEnd"/>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fldChar w:fldCharType="begin"/>
            </w:r>
            <w:r>
              <w:instrText>HYPERLINK "https://zakon.rada.gov.ua/laws/show/1178-2022-%D0%BF/ed20230520" \l "n615"</w:instrText>
            </w:r>
            <w:r>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4E062607"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007E6B01">
              <w:rPr>
                <w:rFonts w:ascii="Times New Roman" w:hAnsi="Times New Roman"/>
                <w:lang w:val="uk-UA"/>
              </w:rPr>
              <w:t>их</w:t>
            </w:r>
            <w:proofErr w:type="spellEnd"/>
            <w:r w:rsidRPr="008D752C">
              <w:rPr>
                <w:rFonts w:ascii="Times New Roman" w:hAnsi="Times New Roman"/>
              </w:rPr>
              <w:t xml:space="preserve"> </w:t>
            </w:r>
            <w:r w:rsidR="007E6B01">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печаткою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w:t>
            </w:r>
            <w:r w:rsidRPr="008D752C">
              <w:rPr>
                <w:rFonts w:ascii="Times New Roman" w:eastAsia="Times New Roman" w:hAnsi="Times New Roman"/>
                <w:lang w:val="uk-UA"/>
              </w:rPr>
              <w:lastRenderedPageBreak/>
              <w:t>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lastRenderedPageBreak/>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 xml:space="preserve">11. Подання документа (документів) учасником процедури закупівлі у складі тендерної пропозиції, в якому позиція цифри (цифр) у сумі є </w:t>
            </w:r>
            <w:r w:rsidRPr="008D752C">
              <w:rPr>
                <w:rFonts w:ascii="Times New Roman" w:hAnsi="Times New Roman"/>
                <w:lang w:val="uk-UA" w:eastAsia="uk-UA"/>
              </w:rPr>
              <w:lastRenderedPageBreak/>
              <w:t>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4A396905"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7E6B01">
              <w:rPr>
                <w:rStyle w:val="af2"/>
                <w:rFonts w:ascii="Times New Roman" w:hAnsi="Times New Roman"/>
                <w:lang w:val="uk-UA"/>
              </w:rPr>
              <w:t>послуги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3" w:name="h.2et92p0" w:colFirst="0" w:colLast="0"/>
            <w:bookmarkEnd w:id="23"/>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w:t>
            </w:r>
            <w:r w:rsidRPr="00BF7447">
              <w:rPr>
                <w:rFonts w:ascii="Times New Roman" w:hAnsi="Times New Roman"/>
                <w:b/>
                <w:bCs/>
                <w:i/>
                <w:iCs/>
                <w:lang w:val="uk-UA" w:eastAsia="uk-UA"/>
              </w:rPr>
              <w:lastRenderedPageBreak/>
              <w:t xml:space="preserve">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на</w:t>
            </w:r>
            <w:r w:rsidR="004F3BEA">
              <w:rPr>
                <w:rFonts w:ascii="Times New Roman" w:hAnsi="Times New Roman"/>
                <w:b/>
                <w:bCs/>
                <w:i/>
                <w:iCs/>
                <w:lang w:val="uk-UA"/>
              </w:rPr>
              <w:t xml:space="preserve"> </w:t>
            </w:r>
            <w:r w:rsidRPr="00BF7447">
              <w:rPr>
                <w:rFonts w:ascii="Times New Roman" w:hAnsi="Times New Roman"/>
                <w:b/>
                <w:bCs/>
                <w:i/>
                <w:iCs/>
              </w:rPr>
              <w:t xml:space="preserve">строк,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ED4095"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в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на роботу,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lastRenderedPageBreak/>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fldChar w:fldCharType="begin"/>
            </w:r>
            <w:r>
              <w:instrText>HYPERLINK "https://zakon.rada.gov.ua/laws/show/1178-2022-%D0%BF" \l "n618"</w:instrText>
            </w:r>
            <w:r>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fldChar w:fldCharType="begin"/>
            </w:r>
            <w:r>
              <w:instrText>HYPERLINK "https://zakon.rada.gov.ua/laws/show/1178-2022-%D0%BF" \l "n616"</w:instrText>
            </w:r>
            <w:r>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fldChar w:fldCharType="begin"/>
            </w:r>
            <w:r>
              <w:instrText>HYPERLINK "https://zakon.rada.gov.ua/laws/show/1178-2022-%D0%BF" \l "n616"</w:instrText>
            </w:r>
            <w:r>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fldChar w:fldCharType="begin"/>
            </w:r>
            <w:r>
              <w:instrText>HYPERLINK "https://zakon.rada.gov.ua/laws/show/922-19" \l "n1257" \t "_blank"</w:instrText>
            </w:r>
            <w:r>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3E09F72B" w:rsidR="00530DC7" w:rsidRDefault="00530DC7" w:rsidP="00530DC7">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000368EE">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 xml:space="preserve">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w:t>
            </w:r>
            <w:r w:rsidRPr="00C52F6D">
              <w:rPr>
                <w:b/>
                <w:bCs/>
                <w:sz w:val="22"/>
                <w:szCs w:val="22"/>
                <w:shd w:val="clear" w:color="auto" w:fill="FFFFFF"/>
                <w:lang w:val="uk-UA"/>
              </w:rPr>
              <w:lastRenderedPageBreak/>
              <w:t>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382EA1CB" w14:textId="77777777" w:rsidR="000368EE" w:rsidRDefault="000368EE" w:rsidP="007063AB">
            <w:pPr>
              <w:pStyle w:val="af5"/>
              <w:spacing w:before="0" w:beforeAutospacing="0" w:after="0" w:afterAutospacing="0"/>
              <w:ind w:firstLine="567"/>
              <w:jc w:val="both"/>
              <w:rPr>
                <w:sz w:val="22"/>
                <w:szCs w:val="22"/>
                <w:shd w:val="solid" w:color="FFFFFF" w:fill="FFFFFF"/>
                <w:lang w:val="uk-UA" w:eastAsia="en-US"/>
              </w:rPr>
            </w:pPr>
          </w:p>
          <w:p w14:paraId="447AA1A3" w14:textId="48030DA1" w:rsidR="007063AB" w:rsidRPr="00C52F6D" w:rsidRDefault="007063AB" w:rsidP="007063AB">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666A05">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C52F6D" w:rsidRDefault="007063AB" w:rsidP="00666A05">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45A50776" w:rsidR="007063AB" w:rsidRPr="00C52F6D" w:rsidRDefault="007063AB" w:rsidP="00666A05">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2019 по 202</w:t>
            </w:r>
            <w:r w:rsidR="008C07AA">
              <w:rPr>
                <w:rFonts w:ascii="Times New Roman" w:hAnsi="Times New Roman"/>
                <w:lang w:val="uk-UA"/>
              </w:rPr>
              <w:t>5</w:t>
            </w:r>
            <w:r w:rsidRPr="00C52F6D">
              <w:rPr>
                <w:rFonts w:ascii="Times New Roman" w:hAnsi="Times New Roman"/>
                <w:lang w:val="uk-UA"/>
              </w:rPr>
              <w:t xml:space="preserve"> роки. </w:t>
            </w:r>
          </w:p>
          <w:p w14:paraId="177002A0" w14:textId="0982B634" w:rsidR="00FA32C0" w:rsidRPr="002A5FEB" w:rsidRDefault="007063AB" w:rsidP="00666A05">
            <w:pPr>
              <w:widowControl w:val="0"/>
              <w:spacing w:after="0" w:line="240" w:lineRule="auto"/>
              <w:jc w:val="both"/>
              <w:rPr>
                <w:rFonts w:ascii="Times New Roman" w:hAnsi="Times New Roman"/>
                <w:i/>
                <w:sz w:val="20"/>
                <w:szCs w:val="20"/>
                <w:lang w:val="uk-UA"/>
              </w:rPr>
            </w:pPr>
            <w:r w:rsidRPr="002A5FEB">
              <w:rPr>
                <w:rFonts w:ascii="Times New Roman" w:hAnsi="Times New Roman"/>
                <w:i/>
                <w:sz w:val="20"/>
                <w:szCs w:val="20"/>
                <w:lang w:val="uk-UA"/>
              </w:rPr>
              <w:t xml:space="preserve">*під аналогічним договором відповідно до цієї Документації розуміється виконання учасником договору щодо </w:t>
            </w:r>
            <w:r w:rsidR="007E6B01" w:rsidRPr="002A5FEB">
              <w:rPr>
                <w:rFonts w:ascii="Times New Roman" w:hAnsi="Times New Roman"/>
                <w:i/>
                <w:sz w:val="20"/>
                <w:szCs w:val="20"/>
                <w:lang w:val="uk-UA"/>
              </w:rPr>
              <w:t>надання послуг</w:t>
            </w:r>
            <w:r w:rsidR="00D447BC" w:rsidRPr="002A5FEB">
              <w:rPr>
                <w:rFonts w:ascii="Times New Roman" w:hAnsi="Times New Roman"/>
                <w:i/>
                <w:sz w:val="20"/>
                <w:szCs w:val="20"/>
                <w:lang w:val="uk-UA"/>
              </w:rPr>
              <w:t xml:space="preserve"> </w:t>
            </w:r>
            <w:r w:rsidRPr="002A5FEB">
              <w:rPr>
                <w:rFonts w:ascii="Times New Roman" w:hAnsi="Times New Roman"/>
                <w:i/>
                <w:sz w:val="20"/>
                <w:szCs w:val="20"/>
                <w:lang w:val="uk-UA"/>
              </w:rPr>
              <w:t xml:space="preserve">відповідно до ДК 021:2015 «Єдиний закупівельний словник» </w:t>
            </w:r>
            <w:r w:rsidR="001B76DC" w:rsidRPr="002A5FEB">
              <w:rPr>
                <w:rFonts w:ascii="Times New Roman" w:hAnsi="Times New Roman"/>
                <w:i/>
                <w:sz w:val="20"/>
                <w:szCs w:val="20"/>
                <w:lang w:val="uk-UA"/>
              </w:rPr>
              <w:t xml:space="preserve"> </w:t>
            </w:r>
            <w:r w:rsidR="002A5FEB" w:rsidRPr="00ED4095">
              <w:rPr>
                <w:rFonts w:ascii="Times New Roman" w:hAnsi="Times New Roman"/>
                <w:i/>
                <w:sz w:val="20"/>
                <w:szCs w:val="20"/>
                <w:lang w:val="uk-UA"/>
              </w:rPr>
              <w:t>50110000-9 Послуги з ремонту і технічного обслуговування моторних транспортних засобів і супутнього обладнання</w:t>
            </w:r>
          </w:p>
          <w:p w14:paraId="495951EA" w14:textId="7C14F209" w:rsidR="007063AB" w:rsidRPr="00C52F6D" w:rsidRDefault="007063AB" w:rsidP="00666A05">
            <w:pPr>
              <w:pStyle w:val="af9"/>
              <w:spacing w:after="0" w:line="240" w:lineRule="auto"/>
              <w:jc w:val="both"/>
              <w:rPr>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учасником </w:t>
            </w:r>
            <w:r w:rsidR="000368EE">
              <w:rPr>
                <w:rFonts w:ascii="Times New Roman" w:hAnsi="Times New Roman"/>
                <w:sz w:val="22"/>
                <w:szCs w:val="22"/>
                <w:lang w:val="uk-UA"/>
              </w:rPr>
              <w:t>на</w:t>
            </w:r>
            <w:r w:rsidRPr="00C52F6D">
              <w:rPr>
                <w:rFonts w:ascii="Times New Roman" w:hAnsi="Times New Roman"/>
                <w:sz w:val="22"/>
                <w:szCs w:val="22"/>
                <w:lang w:val="uk-UA"/>
              </w:rPr>
              <w:t xml:space="preserve">даються </w:t>
            </w:r>
            <w:r w:rsidR="005C6AD7" w:rsidRPr="00C52F6D">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sz w:val="22"/>
                <w:szCs w:val="22"/>
                <w:lang w:val="uk-UA"/>
              </w:rPr>
              <w:t xml:space="preserve">: </w:t>
            </w:r>
            <w:r w:rsidR="000368EE">
              <w:rPr>
                <w:rFonts w:ascii="Times New Roman" w:hAnsi="Times New Roman"/>
                <w:sz w:val="22"/>
                <w:szCs w:val="22"/>
                <w:lang w:val="uk-UA"/>
              </w:rPr>
              <w:t>актів наданих послуг</w:t>
            </w:r>
            <w:r w:rsidR="00F11374">
              <w:rPr>
                <w:rFonts w:ascii="Times New Roman" w:hAnsi="Times New Roman"/>
                <w:sz w:val="22"/>
                <w:szCs w:val="22"/>
                <w:lang w:val="uk-UA"/>
              </w:rPr>
              <w:t xml:space="preserve"> та ін.</w:t>
            </w:r>
          </w:p>
          <w:p w14:paraId="02A8669D" w14:textId="77777777" w:rsidR="007063AB" w:rsidRPr="00C52F6D" w:rsidRDefault="007063AB" w:rsidP="00666A05">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666A05">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7063AB">
            <w:pPr>
              <w:pStyle w:val="af1"/>
              <w:jc w:val="both"/>
              <w:rPr>
                <w:rFonts w:ascii="Times New Roman" w:hAnsi="Times New Roman"/>
                <w:bCs/>
                <w:lang w:val="uk-UA"/>
              </w:rPr>
            </w:pPr>
          </w:p>
          <w:p w14:paraId="6BCA16AF" w14:textId="6BFA6721"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C52F6D">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7063AB">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w:t>
            </w:r>
            <w:r w:rsidRPr="00C52F6D">
              <w:rPr>
                <w:rFonts w:ascii="Times New Roman" w:hAnsi="Times New Roman"/>
                <w:lang w:val="uk-UA"/>
              </w:rPr>
              <w:lastRenderedPageBreak/>
              <w:t xml:space="preserve">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 xml:space="preserve">дійснювати публічні закупівлі товарів походженням з Російської </w:t>
            </w:r>
            <w:r w:rsidRPr="00C52F6D">
              <w:rPr>
                <w:rFonts w:ascii="Times New Roman" w:hAnsi="Times New Roman"/>
                <w:b/>
                <w:bCs/>
                <w:color w:val="333333"/>
                <w:shd w:val="clear" w:color="auto" w:fill="FFFFFF"/>
                <w:lang w:val="uk-UA"/>
              </w:rPr>
              <w:lastRenderedPageBreak/>
              <w:t>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7063AB">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pPr>
              <w:numPr>
                <w:ilvl w:val="0"/>
                <w:numId w:val="4"/>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w:t>
            </w:r>
            <w:r w:rsidRPr="00BF7447">
              <w:rPr>
                <w:rFonts w:ascii="Times New Roman" w:eastAsia="Times New Roman" w:hAnsi="Times New Roman" w:cs="Times New Roman"/>
                <w:b/>
                <w:bCs/>
                <w:color w:val="auto"/>
                <w:lang w:val="uk-UA"/>
              </w:rPr>
              <w:lastRenderedPageBreak/>
              <w:t>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0DEFE9F" w:rsidR="00530DC7" w:rsidRPr="00BF7447" w:rsidRDefault="00715197" w:rsidP="00530DC7">
            <w:pPr>
              <w:spacing w:after="0" w:line="240" w:lineRule="auto"/>
              <w:jc w:val="both"/>
              <w:rPr>
                <w:rFonts w:ascii="Times New Roman" w:hAnsi="Times New Roman"/>
              </w:rPr>
            </w:pPr>
            <w:r>
              <w:rPr>
                <w:rFonts w:ascii="Times New Roman" w:hAnsi="Times New Roman"/>
                <w:lang w:val="uk-UA"/>
              </w:rPr>
              <w:t>Запропоновані Учасником в тендерній пропозиції послуги</w:t>
            </w:r>
            <w:r w:rsidR="00530DC7" w:rsidRPr="00BF7447">
              <w:rPr>
                <w:rFonts w:ascii="Times New Roman" w:hAnsi="Times New Roman"/>
                <w:bCs/>
              </w:rPr>
              <w:t xml:space="preserve">, </w:t>
            </w:r>
            <w:proofErr w:type="spellStart"/>
            <w:r w:rsidR="00530DC7" w:rsidRPr="00BF7447">
              <w:rPr>
                <w:rFonts w:ascii="Times New Roman" w:hAnsi="Times New Roman"/>
              </w:rPr>
              <w:t>повинні</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відповідати</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вимогам</w:t>
            </w:r>
            <w:proofErr w:type="spellEnd"/>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715197">
              <w:rPr>
                <w:rFonts w:ascii="Times New Roman" w:hAnsi="Times New Roman"/>
                <w:u w:val="single"/>
                <w:lang w:val="uk-UA"/>
              </w:rPr>
              <w:t>послуги</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ED4095"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0" w:name="n48"/>
            <w:bookmarkEnd w:id="40"/>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1" w:name="n49"/>
            <w:bookmarkEnd w:id="41"/>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4CD9FB41" w:rsidR="00530DC7" w:rsidRPr="009703BC" w:rsidRDefault="00E2187C" w:rsidP="00530DC7">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u w:val="single"/>
                <w:shd w:val="clear" w:color="auto" w:fill="FFFFFF"/>
                <w:lang w:val="uk-UA"/>
              </w:rPr>
              <w:t>02</w:t>
            </w:r>
            <w:r w:rsidR="00530DC7" w:rsidRPr="008827D1">
              <w:rPr>
                <w:rFonts w:ascii="Times New Roman" w:hAnsi="Times New Roman"/>
                <w:b/>
                <w:u w:val="single"/>
                <w:shd w:val="clear" w:color="auto" w:fill="FFFFFF"/>
                <w:lang w:val="uk-UA"/>
              </w:rPr>
              <w:t>.</w:t>
            </w:r>
            <w:r w:rsidR="008827D1" w:rsidRPr="008827D1">
              <w:rPr>
                <w:rFonts w:ascii="Times New Roman" w:hAnsi="Times New Roman"/>
                <w:b/>
                <w:u w:val="single"/>
                <w:shd w:val="clear" w:color="auto" w:fill="FFFFFF"/>
                <w:lang w:val="uk-UA"/>
              </w:rPr>
              <w:t>0</w:t>
            </w:r>
            <w:r>
              <w:rPr>
                <w:rFonts w:ascii="Times New Roman" w:hAnsi="Times New Roman"/>
                <w:b/>
                <w:u w:val="single"/>
                <w:shd w:val="clear" w:color="auto" w:fill="FFFFFF"/>
                <w:lang w:val="uk-UA"/>
              </w:rPr>
              <w:t>5</w:t>
            </w:r>
            <w:r w:rsidR="00530DC7" w:rsidRPr="008827D1">
              <w:rPr>
                <w:rFonts w:ascii="Times New Roman" w:hAnsi="Times New Roman"/>
                <w:b/>
                <w:u w:val="single"/>
                <w:shd w:val="clear" w:color="auto" w:fill="FFFFFF"/>
                <w:lang w:val="uk-UA"/>
              </w:rPr>
              <w:t>.202</w:t>
            </w:r>
            <w:r w:rsidR="008827D1" w:rsidRPr="008827D1">
              <w:rPr>
                <w:rFonts w:ascii="Times New Roman" w:hAnsi="Times New Roman"/>
                <w:b/>
                <w:u w:val="single"/>
                <w:shd w:val="clear" w:color="auto" w:fill="FFFFFF"/>
                <w:lang w:val="uk-UA"/>
              </w:rPr>
              <w:t>5</w:t>
            </w:r>
            <w:r w:rsidR="00530DC7" w:rsidRPr="008827D1">
              <w:rPr>
                <w:rFonts w:ascii="Times New Roman" w:hAnsi="Times New Roman"/>
                <w:b/>
                <w:u w:val="single"/>
                <w:shd w:val="clear" w:color="auto" w:fill="FFFFFF"/>
                <w:lang w:val="uk-UA"/>
              </w:rPr>
              <w:t xml:space="preserve"> року до </w:t>
            </w:r>
            <w:r>
              <w:rPr>
                <w:rFonts w:ascii="Times New Roman" w:hAnsi="Times New Roman"/>
                <w:b/>
                <w:u w:val="single"/>
                <w:shd w:val="clear" w:color="auto" w:fill="FFFFFF"/>
                <w:lang w:val="uk-UA"/>
              </w:rPr>
              <w:t>12</w:t>
            </w:r>
            <w:r w:rsidR="00530DC7" w:rsidRPr="008827D1">
              <w:rPr>
                <w:rFonts w:ascii="Times New Roman" w:hAnsi="Times New Roman"/>
                <w:b/>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 xml:space="preserve">час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fldChar w:fldCharType="begin"/>
            </w:r>
            <w:r>
              <w:instrText>HYPERLINK "https://zakon.rada.gov.ua/laws/show/922-19" \l "n1250" \t "_blank"</w:instrText>
            </w:r>
            <w:r>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4" w:name="n579"/>
            <w:bookmarkEnd w:id="44"/>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fldChar w:fldCharType="begin"/>
            </w:r>
            <w:r>
              <w:instrText>HYPERLINK "https://zakon.rada.gov.ua/laws/show/922-19" \l "n1513" \t "_blank"</w:instrText>
            </w:r>
            <w:r>
              <w:fldChar w:fldCharType="separate"/>
            </w:r>
            <w:r w:rsidRPr="00D70F24">
              <w:rPr>
                <w:rStyle w:val="a4"/>
                <w:color w:val="auto"/>
                <w:sz w:val="22"/>
                <w:szCs w:val="22"/>
              </w:rPr>
              <w:t>другої</w:t>
            </w:r>
            <w:proofErr w:type="spellEnd"/>
            <w:r>
              <w:fldChar w:fldCharType="end"/>
            </w:r>
            <w:r w:rsidRPr="00D70F24">
              <w:rPr>
                <w:sz w:val="22"/>
                <w:szCs w:val="22"/>
              </w:rPr>
              <w:t>, </w:t>
            </w:r>
            <w:proofErr w:type="spellStart"/>
            <w:r>
              <w:fldChar w:fldCharType="begin"/>
            </w:r>
            <w:r>
              <w:instrText>HYPERLINK "https://zakon.rada.gov.ua/laws/show/922-19" \l "n1524" \t "_blank"</w:instrText>
            </w:r>
            <w:r>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fldChar w:fldCharType="end"/>
            </w:r>
            <w:r w:rsidRPr="00D70F24">
              <w:rPr>
                <w:sz w:val="22"/>
                <w:szCs w:val="22"/>
              </w:rPr>
              <w:t>, </w:t>
            </w:r>
            <w:proofErr w:type="spellStart"/>
            <w:r>
              <w:fldChar w:fldCharType="begin"/>
            </w:r>
            <w:r>
              <w:instrText>HYPERLINK "https://zakon.rada.gov.ua/laws/show/922-19" \l "n1531" \t "_blank"</w:instrText>
            </w:r>
            <w:r>
              <w:fldChar w:fldCharType="separate"/>
            </w:r>
            <w:r w:rsidRPr="00D70F24">
              <w:rPr>
                <w:rStyle w:val="a4"/>
                <w:color w:val="auto"/>
                <w:sz w:val="22"/>
                <w:szCs w:val="22"/>
              </w:rPr>
              <w:t>дванадцятої</w:t>
            </w:r>
            <w:proofErr w:type="spellEnd"/>
            <w:r>
              <w:fldChar w:fldCharType="end"/>
            </w:r>
            <w:r w:rsidRPr="00D70F24">
              <w:rPr>
                <w:sz w:val="22"/>
                <w:szCs w:val="22"/>
              </w:rPr>
              <w:t>, </w:t>
            </w:r>
            <w:proofErr w:type="spellStart"/>
            <w:r>
              <w:fldChar w:fldCharType="begin"/>
            </w:r>
            <w:r>
              <w:instrText>HYPERLINK "https://zakon.rada.gov.ua/laws/show/922-19" \l "n1553" \t "_blank"</w:instrText>
            </w:r>
            <w:r>
              <w:fldChar w:fldCharType="separate"/>
            </w:r>
            <w:r w:rsidRPr="00D70F24">
              <w:rPr>
                <w:rStyle w:val="a4"/>
                <w:color w:val="auto"/>
                <w:sz w:val="22"/>
                <w:szCs w:val="22"/>
              </w:rPr>
              <w:t>шістнадцятої</w:t>
            </w:r>
            <w:proofErr w:type="spellEnd"/>
            <w: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fldChar w:fldCharType="begin"/>
            </w:r>
            <w:r>
              <w:instrText>HYPERLINK "https://zakon.rada.gov.ua/laws/show/922-19" \l "n1551" \t "_blank"</w:instrText>
            </w:r>
            <w:r>
              <w:fldChar w:fldCharType="separate"/>
            </w:r>
            <w:r w:rsidRPr="00D70F24">
              <w:rPr>
                <w:rStyle w:val="a4"/>
                <w:color w:val="auto"/>
                <w:sz w:val="22"/>
                <w:szCs w:val="22"/>
              </w:rPr>
              <w:t>третього</w:t>
            </w:r>
            <w:proofErr w:type="spellEnd"/>
            <w: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80"/>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w:t>
            </w:r>
            <w:r w:rsidRPr="00D70F24">
              <w:rPr>
                <w:rFonts w:ascii="Times New Roman" w:hAnsi="Times New Roman"/>
                <w:shd w:val="clear" w:color="auto" w:fill="FFFFFF"/>
              </w:rPr>
              <w:lastRenderedPageBreak/>
              <w:t xml:space="preserve">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у списку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7"/>
            <w:bookmarkEnd w:id="53"/>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8"/>
            <w:bookmarkEnd w:id="54"/>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9"/>
            <w:bookmarkEnd w:id="5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20"/>
            <w:bookmarkEnd w:id="56"/>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1"/>
            <w:bookmarkEnd w:id="57"/>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lastRenderedPageBreak/>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2"/>
            <w:bookmarkEnd w:id="58"/>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3"/>
            <w:bookmarkEnd w:id="59"/>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26"/>
            <w:bookmarkEnd w:id="62"/>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3" w:name="n327"/>
            <w:bookmarkEnd w:id="63"/>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r w:rsidRPr="00ED4095">
              <w:rPr>
                <w:rFonts w:ascii="Times New Roman" w:eastAsia="Times New Roman" w:hAnsi="Times New Roman"/>
                <w:u w:val="single"/>
                <w:lang w:val="uk-UA" w:eastAsia="uk-UA"/>
              </w:rPr>
              <w:t xml:space="preserve">Тендерна документація повинна містити перелік документів та/або інформації, які подаються учасником процедури закупівлі у складі тендерної пропозиції, та перелік документів та/або інформації, які подаються переможцем процедури закупівлі.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3"/>
            <w:bookmarkEnd w:id="74"/>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4"/>
            <w:bookmarkEnd w:id="75"/>
            <w:proofErr w:type="spellStart"/>
            <w:r w:rsidRPr="00BF615D">
              <w:rPr>
                <w:sz w:val="22"/>
                <w:szCs w:val="22"/>
              </w:rPr>
              <w:lastRenderedPageBreak/>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fldChar w:fldCharType="begin"/>
            </w:r>
            <w:r>
              <w:instrText>HYPERLINK "https://zakon.rada.gov.ua/laws/show/922-19" \l "n1543" \t "_blank"</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fldChar w:fldCharType="begin"/>
            </w:r>
            <w:r>
              <w:instrText>HYPERLINK "https://zakon.rada.gov.ua/laws/show/1178-2022-%D0%BF" \l "n581"</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8"/>
            <w:bookmarkEnd w:id="79"/>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4"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w:t>
            </w:r>
            <w:r w:rsidRPr="00542401">
              <w:rPr>
                <w:sz w:val="22"/>
                <w:szCs w:val="22"/>
                <w:lang w:val="uk-UA"/>
              </w:rPr>
              <w:lastRenderedPageBreak/>
              <w:t>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6"/>
            <w:bookmarkEnd w:id="87"/>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fldChar w:fldCharType="begin"/>
            </w:r>
            <w:r>
              <w:instrText>HYPERLINK "https://zakon.rada.gov.ua/laws/show/1178-2022-%D0%BF" \l "n618"</w:instrText>
            </w:r>
            <w:r>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9"/>
            <w:bookmarkEnd w:id="90"/>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1" w:name="n611"/>
            <w:bookmarkStart w:id="92" w:name="n613"/>
            <w:bookmarkEnd w:id="91"/>
            <w:bookmarkEnd w:id="92"/>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fldChar w:fldCharType="begin"/>
            </w:r>
            <w:r>
              <w:instrText>HYPERLINK "https://zakon.rada.gov.ua/laws/show/1178-2022-%D0%BF?find=1&amp;text=%D0%B2%D1%96%D0%B4%D1%85%D0%B8%D0%BB%D0%B5%D0%BD%D0%BD%D1%8F" \l "w1_4"</w:instrText>
            </w:r>
            <w:r>
              <w:fldChar w:fldCharType="separate"/>
            </w:r>
            <w:r w:rsidRPr="000326C7">
              <w:rPr>
                <w:rStyle w:val="a4"/>
                <w:color w:val="auto"/>
                <w:u w:val="none"/>
              </w:rPr>
              <w:t>відхилення</w:t>
            </w:r>
            <w:proofErr w:type="spellEnd"/>
            <w: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але</w:t>
            </w:r>
            <w:proofErr w:type="spellEnd"/>
            <w:r w:rsidRPr="00BF615D">
              <w:rPr>
                <w:sz w:val="22"/>
                <w:szCs w:val="22"/>
              </w:rPr>
              <w:t xml:space="preserve">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fldChar w:fldCharType="begin"/>
            </w:r>
            <w:r>
              <w:instrText>HYPERLINK "https://zakon.rada.gov.ua/laws/show/922-19" \l "n1039" \t "_blank"</w:instrText>
            </w:r>
            <w:r>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fldChar w:fldCharType="end"/>
            </w:r>
            <w:r w:rsidRPr="00BF615D">
              <w:rPr>
                <w:sz w:val="22"/>
                <w:szCs w:val="22"/>
              </w:rPr>
              <w:t> Закону.</w:t>
            </w:r>
            <w:bookmarkStart w:id="95" w:name="n159"/>
            <w:bookmarkEnd w:id="95"/>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сили.</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до органу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до органу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Default="007E6B01" w:rsidP="008C07AA">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r w:rsidRPr="00556DDF">
              <w:rPr>
                <w:sz w:val="22"/>
                <w:szCs w:val="22"/>
                <w:lang w:val="uk-UA"/>
              </w:rPr>
              <w:t>Договір про закупівлю за результатами проведеної закупівлі укладається відповідно до</w:t>
            </w:r>
            <w:r w:rsidRPr="007E6B01">
              <w:rPr>
                <w:sz w:val="22"/>
                <w:szCs w:val="22"/>
              </w:rPr>
              <w:t> </w:t>
            </w:r>
            <w:hyperlink r:id="rId40" w:tgtFrame="_blank" w:history="1">
              <w:r w:rsidRPr="00556DDF">
                <w:rPr>
                  <w:rStyle w:val="a4"/>
                  <w:sz w:val="22"/>
                  <w:szCs w:val="22"/>
                  <w:lang w:val="uk-UA"/>
                </w:rPr>
                <w:t>Цивільного</w:t>
              </w:r>
            </w:hyperlink>
            <w:r w:rsidRPr="007E6B01">
              <w:rPr>
                <w:sz w:val="22"/>
                <w:szCs w:val="22"/>
              </w:rPr>
              <w:t> </w:t>
            </w:r>
            <w:r w:rsidRPr="00556DDF">
              <w:rPr>
                <w:sz w:val="22"/>
                <w:szCs w:val="22"/>
                <w:lang w:val="uk-UA"/>
              </w:rPr>
              <w:t>і</w:t>
            </w:r>
            <w:r w:rsidRPr="007E6B01">
              <w:rPr>
                <w:sz w:val="22"/>
                <w:szCs w:val="22"/>
              </w:rPr>
              <w:t> </w:t>
            </w:r>
            <w:hyperlink r:id="rId41" w:tgtFrame="_blank" w:history="1">
              <w:r w:rsidRPr="00556DDF">
                <w:rPr>
                  <w:rStyle w:val="a4"/>
                  <w:sz w:val="22"/>
                  <w:szCs w:val="22"/>
                  <w:lang w:val="uk-UA"/>
                </w:rPr>
                <w:t>Господарського</w:t>
              </w:r>
            </w:hyperlink>
            <w:r w:rsidRPr="007E6B01">
              <w:rPr>
                <w:sz w:val="22"/>
                <w:szCs w:val="22"/>
              </w:rPr>
              <w:t> </w:t>
            </w:r>
            <w:r w:rsidRPr="00556DDF">
              <w:rPr>
                <w:sz w:val="22"/>
                <w:szCs w:val="22"/>
                <w:lang w:val="uk-UA"/>
              </w:rPr>
              <w:t>кодексів України з урахуванням положень</w:t>
            </w:r>
            <w:r w:rsidRPr="007E6B01">
              <w:rPr>
                <w:sz w:val="22"/>
                <w:szCs w:val="22"/>
              </w:rPr>
              <w:t> </w:t>
            </w:r>
            <w:hyperlink r:id="rId42" w:anchor="n1760" w:tgtFrame="_blank" w:history="1">
              <w:r w:rsidRPr="00556DDF">
                <w:rPr>
                  <w:rStyle w:val="a4"/>
                  <w:sz w:val="22"/>
                  <w:szCs w:val="22"/>
                  <w:lang w:val="uk-UA"/>
                </w:rPr>
                <w:t>статті 41</w:t>
              </w:r>
            </w:hyperlink>
            <w:r w:rsidRPr="007E6B01">
              <w:rPr>
                <w:sz w:val="22"/>
                <w:szCs w:val="22"/>
              </w:rPr>
              <w:t> </w:t>
            </w:r>
            <w:r w:rsidRPr="00556DDF">
              <w:rPr>
                <w:sz w:val="22"/>
                <w:szCs w:val="22"/>
                <w:lang w:val="uk-UA"/>
              </w:rPr>
              <w:t>Закону, крім частин</w:t>
            </w:r>
            <w:r w:rsidRPr="007E6B01">
              <w:rPr>
                <w:sz w:val="22"/>
                <w:szCs w:val="22"/>
              </w:rPr>
              <w:t> </w:t>
            </w:r>
            <w:hyperlink r:id="rId43" w:anchor="n1762" w:tgtFrame="_blank" w:history="1">
              <w:r w:rsidRPr="00556DDF">
                <w:rPr>
                  <w:rStyle w:val="a4"/>
                  <w:sz w:val="22"/>
                  <w:szCs w:val="22"/>
                  <w:lang w:val="uk-UA"/>
                </w:rPr>
                <w:t>другої - п’ятої</w:t>
              </w:r>
            </w:hyperlink>
            <w:r w:rsidRPr="00556DDF">
              <w:rPr>
                <w:sz w:val="22"/>
                <w:szCs w:val="22"/>
                <w:lang w:val="uk-UA"/>
              </w:rPr>
              <w:t>,</w:t>
            </w:r>
            <w:r w:rsidRPr="007E6B01">
              <w:rPr>
                <w:sz w:val="22"/>
                <w:szCs w:val="22"/>
              </w:rPr>
              <w:t> </w:t>
            </w:r>
            <w:hyperlink r:id="rId44" w:anchor="n1779" w:tgtFrame="_blank" w:history="1">
              <w:r w:rsidRPr="00556DDF">
                <w:rPr>
                  <w:rStyle w:val="a4"/>
                  <w:sz w:val="22"/>
                  <w:szCs w:val="22"/>
                  <w:lang w:val="uk-UA"/>
                </w:rPr>
                <w:t>сьомої - дев’ятої</w:t>
              </w:r>
            </w:hyperlink>
            <w:r w:rsidRPr="007E6B01">
              <w:rPr>
                <w:sz w:val="22"/>
                <w:szCs w:val="22"/>
              </w:rPr>
              <w:t> </w:t>
            </w:r>
            <w:r w:rsidRPr="00556DDF">
              <w:rPr>
                <w:sz w:val="22"/>
                <w:szCs w:val="22"/>
                <w:lang w:val="uk-UA"/>
              </w:rPr>
              <w:t>статті 41 Закону, та цих особливостей.</w:t>
            </w:r>
            <w:r w:rsidRPr="007E6B01">
              <w:rPr>
                <w:sz w:val="22"/>
                <w:szCs w:val="22"/>
                <w:lang w:val="uk-UA"/>
              </w:rPr>
              <w:t xml:space="preserve"> </w:t>
            </w:r>
          </w:p>
          <w:p w14:paraId="2D7346AC" w14:textId="3349BB3D"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r w:rsidRPr="00D70F24">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1" w:name="n504"/>
            <w:bookmarkEnd w:id="111"/>
            <w:r w:rsidRPr="00D70F24">
              <w:rPr>
                <w:sz w:val="22"/>
                <w:szCs w:val="22"/>
                <w:lang w:val="uk-UA"/>
              </w:rPr>
              <w:t xml:space="preserve">Забороняється укладення договорів про закупівлю, що передбачають оплату замовником товарів, робіт і послуг до/без проведення відкритих </w:t>
            </w:r>
            <w:r w:rsidRPr="00D70F24">
              <w:rPr>
                <w:sz w:val="22"/>
                <w:szCs w:val="22"/>
                <w:lang w:val="uk-UA"/>
              </w:rPr>
              <w:lastRenderedPageBreak/>
              <w:t>торгів/використання електронного каталогу, крім випадків, передбачених цими особливостями.</w:t>
            </w:r>
          </w:p>
          <w:p w14:paraId="382E1688"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2" w:name="n505"/>
            <w:bookmarkEnd w:id="112"/>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3" w:name="n506"/>
            <w:bookmarkEnd w:id="113"/>
            <w:r w:rsidRPr="00D70F24">
              <w:rPr>
                <w:sz w:val="22"/>
                <w:szCs w:val="22"/>
                <w:lang w:val="uk-UA"/>
              </w:rPr>
              <w:t>визначення грошового еквівалента зобов’язання в іноземній валюті;</w:t>
            </w:r>
          </w:p>
          <w:p w14:paraId="70D97D3F"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4" w:name="n507"/>
            <w:bookmarkEnd w:id="114"/>
            <w:r w:rsidRPr="00D70F24">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5" w:name="n508"/>
            <w:bookmarkEnd w:id="115"/>
            <w:r w:rsidRPr="00D70F24">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6" w:name="n509"/>
            <w:bookmarkEnd w:id="116"/>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77D545ED" w14:textId="77777777" w:rsidR="008C07AA" w:rsidRPr="008C07AA" w:rsidRDefault="008C07AA" w:rsidP="008C07AA">
            <w:pPr>
              <w:pStyle w:val="rvps2"/>
              <w:spacing w:before="0" w:beforeAutospacing="0" w:after="0" w:afterAutospacing="0"/>
              <w:rPr>
                <w:lang w:val="uk-UA"/>
              </w:rPr>
            </w:pPr>
            <w:bookmarkStart w:id="117" w:name="n510"/>
            <w:bookmarkEnd w:id="117"/>
            <w:r w:rsidRPr="008C07AA">
              <w:rPr>
                <w:lang w:val="uk-UA"/>
              </w:rPr>
              <w:t>1) зменшення обсягів закупівлі, зокрема з урахуванням фактичного обсягу видатків замовника;</w:t>
            </w:r>
          </w:p>
          <w:p w14:paraId="4BE88CFC" w14:textId="77777777" w:rsidR="008C07AA" w:rsidRPr="008C07AA" w:rsidRDefault="008C07AA" w:rsidP="008C07AA">
            <w:pPr>
              <w:pStyle w:val="rvps2"/>
              <w:spacing w:before="0" w:beforeAutospacing="0" w:after="0" w:afterAutospacing="0"/>
              <w:rPr>
                <w:lang w:val="uk-UA"/>
              </w:rPr>
            </w:pPr>
            <w:bookmarkStart w:id="118" w:name="n511"/>
            <w:bookmarkEnd w:id="118"/>
            <w:r w:rsidRPr="008C07AA">
              <w:rPr>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8C07AA">
              <w:rPr>
                <w:lang w:val="uk-UA"/>
              </w:rPr>
              <w:t>пропорційно</w:t>
            </w:r>
            <w:proofErr w:type="spellEnd"/>
            <w:r w:rsidRPr="008C07AA">
              <w:rPr>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337578F0" w14:textId="77777777" w:rsidR="008C07AA" w:rsidRPr="008C07AA" w:rsidRDefault="008C07AA" w:rsidP="008C07AA">
            <w:pPr>
              <w:pStyle w:val="rvps2"/>
              <w:spacing w:before="0" w:beforeAutospacing="0" w:after="0" w:afterAutospacing="0"/>
              <w:rPr>
                <w:lang w:val="uk-UA"/>
              </w:rPr>
            </w:pPr>
            <w:bookmarkStart w:id="119" w:name="n512"/>
            <w:bookmarkEnd w:id="119"/>
            <w:r w:rsidRPr="008C07AA">
              <w:rPr>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3CAD5D6A" w14:textId="77777777" w:rsidR="008C07AA" w:rsidRPr="008C07AA" w:rsidRDefault="008C07AA" w:rsidP="008C07AA">
            <w:pPr>
              <w:pStyle w:val="rvps2"/>
              <w:spacing w:before="0" w:beforeAutospacing="0" w:after="0" w:afterAutospacing="0"/>
              <w:rPr>
                <w:lang w:val="uk-UA"/>
              </w:rPr>
            </w:pPr>
            <w:bookmarkStart w:id="120" w:name="n513"/>
            <w:bookmarkEnd w:id="120"/>
            <w:r w:rsidRPr="008C07AA">
              <w:rPr>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1E57742" w14:textId="77777777" w:rsidR="008C07AA" w:rsidRPr="008C07AA" w:rsidRDefault="008C07AA" w:rsidP="008C07AA">
            <w:pPr>
              <w:pStyle w:val="rvps2"/>
              <w:spacing w:before="0" w:beforeAutospacing="0" w:after="0" w:afterAutospacing="0"/>
              <w:rPr>
                <w:lang w:val="uk-UA"/>
              </w:rPr>
            </w:pPr>
            <w:bookmarkStart w:id="121" w:name="n514"/>
            <w:bookmarkEnd w:id="121"/>
            <w:r w:rsidRPr="008C07AA">
              <w:rPr>
                <w:lang w:val="uk-UA"/>
              </w:rPr>
              <w:t>5) погодження зміни ціни в договорі про закупівлю в бік зменшення (без зміни кількості (обсягу) та якості товарів, робіт і послуг);</w:t>
            </w:r>
          </w:p>
          <w:p w14:paraId="3B1D1151" w14:textId="77777777" w:rsidR="008C07AA" w:rsidRPr="008C07AA" w:rsidRDefault="008C07AA" w:rsidP="008C07AA">
            <w:pPr>
              <w:pStyle w:val="rvps2"/>
              <w:spacing w:before="0" w:beforeAutospacing="0" w:after="0" w:afterAutospacing="0"/>
              <w:rPr>
                <w:lang w:val="uk-UA"/>
              </w:rPr>
            </w:pPr>
            <w:bookmarkStart w:id="122" w:name="n515"/>
            <w:bookmarkEnd w:id="122"/>
            <w:r w:rsidRPr="008C07AA">
              <w:rPr>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8C07AA">
              <w:rPr>
                <w:lang w:val="uk-UA"/>
              </w:rPr>
              <w:t>пропорційно</w:t>
            </w:r>
            <w:proofErr w:type="spellEnd"/>
            <w:r w:rsidRPr="008C07AA">
              <w:rPr>
                <w:lang w:val="uk-UA"/>
              </w:rPr>
              <w:t xml:space="preserve"> до зміни таких ставок та/або пільг з оподаткування, а також у зв’язку із зміною системи оподаткування </w:t>
            </w:r>
            <w:proofErr w:type="spellStart"/>
            <w:r w:rsidRPr="008C07AA">
              <w:rPr>
                <w:lang w:val="uk-UA"/>
              </w:rPr>
              <w:t>пропорційно</w:t>
            </w:r>
            <w:proofErr w:type="spellEnd"/>
            <w:r w:rsidRPr="008C07AA">
              <w:rPr>
                <w:lang w:val="uk-UA"/>
              </w:rPr>
              <w:t xml:space="preserve"> до зміни податкового навантаження внаслідок зміни системи оподаткування;</w:t>
            </w:r>
          </w:p>
          <w:p w14:paraId="652E314E" w14:textId="77777777" w:rsidR="008C07AA" w:rsidRPr="008C07AA" w:rsidRDefault="008C07AA" w:rsidP="008C07AA">
            <w:pPr>
              <w:pStyle w:val="rvps2"/>
              <w:spacing w:before="0" w:beforeAutospacing="0" w:after="0" w:afterAutospacing="0"/>
              <w:rPr>
                <w:lang w:val="uk-UA"/>
              </w:rPr>
            </w:pPr>
            <w:bookmarkStart w:id="123" w:name="n516"/>
            <w:bookmarkEnd w:id="123"/>
            <w:r w:rsidRPr="008C07AA">
              <w:rPr>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8C07AA">
              <w:rPr>
                <w:lang w:val="uk-UA"/>
              </w:rPr>
              <w:t>Platts</w:t>
            </w:r>
            <w:proofErr w:type="spellEnd"/>
            <w:r w:rsidRPr="008C07AA">
              <w:rPr>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8267838" w14:textId="77777777" w:rsidR="008C07AA" w:rsidRPr="008C07AA" w:rsidRDefault="008C07AA" w:rsidP="008C07AA">
            <w:pPr>
              <w:pStyle w:val="rvps2"/>
              <w:spacing w:before="0" w:beforeAutospacing="0" w:after="0" w:afterAutospacing="0"/>
              <w:rPr>
                <w:lang w:val="uk-UA"/>
              </w:rPr>
            </w:pPr>
            <w:bookmarkStart w:id="124" w:name="n517"/>
            <w:bookmarkEnd w:id="124"/>
            <w:r w:rsidRPr="008C07AA">
              <w:rPr>
                <w:lang w:val="uk-UA"/>
              </w:rPr>
              <w:t>8) зміни умов у зв’язку із застосуванням положень </w:t>
            </w:r>
            <w:hyperlink r:id="rId45" w:anchor="n1778" w:tgtFrame="_blank" w:history="1">
              <w:r w:rsidRPr="008C07AA">
                <w:rPr>
                  <w:rStyle w:val="a4"/>
                  <w:lang w:val="uk-UA"/>
                </w:rPr>
                <w:t>частини шостої</w:t>
              </w:r>
            </w:hyperlink>
            <w:r w:rsidRPr="008C07AA">
              <w:rPr>
                <w:lang w:val="uk-UA"/>
              </w:rPr>
              <w:t> статті 41 Закону</w:t>
            </w:r>
          </w:p>
          <w:p w14:paraId="4E99BDE5"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25" w:name="n518"/>
            <w:bookmarkEnd w:id="125"/>
            <w:r w:rsidRPr="00D70F24">
              <w:rPr>
                <w:sz w:val="22"/>
                <w:szCs w:val="22"/>
                <w:lang w:val="uk-UA"/>
              </w:rPr>
              <w:t xml:space="preserve">У разі внесення змін до істотних умов договору про закупівлю у випадках, передбачених пунктом 19 Особливостей, замовник обов’язково </w:t>
            </w:r>
            <w:r w:rsidRPr="00D70F24">
              <w:rPr>
                <w:sz w:val="22"/>
                <w:szCs w:val="22"/>
                <w:lang w:val="uk-UA"/>
              </w:rPr>
              <w:lastRenderedPageBreak/>
              <w:t>оприлюднює повідомлення про внесення змін до договору про закупівлю відповідно до вимог </w:t>
            </w:r>
            <w:hyperlink r:id="rId46" w:tgtFrame="_blank" w:history="1">
              <w:r w:rsidRPr="00D70F24">
                <w:rPr>
                  <w:rStyle w:val="a4"/>
                  <w:color w:val="auto"/>
                  <w:sz w:val="22"/>
                  <w:szCs w:val="22"/>
                </w:rPr>
                <w:t>Закону</w:t>
              </w:r>
            </w:hyperlink>
            <w:r w:rsidRPr="00D70F24">
              <w:rPr>
                <w:sz w:val="22"/>
                <w:szCs w:val="22"/>
                <w:lang w:val="uk-UA"/>
              </w:rPr>
              <w:t> з урахуванням цих особливостей.</w:t>
            </w:r>
          </w:p>
          <w:p w14:paraId="0E4CFF08" w14:textId="77777777" w:rsidR="007E6B01" w:rsidRPr="007E6B01" w:rsidRDefault="007E6B01" w:rsidP="008C07AA">
            <w:pPr>
              <w:pStyle w:val="rvps2"/>
              <w:spacing w:before="0" w:beforeAutospacing="0" w:after="0" w:afterAutospacing="0"/>
              <w:jc w:val="both"/>
              <w:rPr>
                <w:lang w:val="uk-UA"/>
              </w:rPr>
            </w:pPr>
            <w:r w:rsidRPr="007E6B01">
              <w:rPr>
                <w:lang w:val="uk-UA"/>
              </w:rPr>
              <w:t>Договір про закупівлю є нікчемним у разі:</w:t>
            </w:r>
          </w:p>
          <w:p w14:paraId="3AE093B9" w14:textId="77777777" w:rsidR="007E6B01" w:rsidRPr="007E6B01" w:rsidRDefault="007E6B01" w:rsidP="008C07AA">
            <w:pPr>
              <w:pStyle w:val="rvps2"/>
              <w:spacing w:before="0" w:beforeAutospacing="0" w:after="0" w:afterAutospacing="0"/>
              <w:jc w:val="both"/>
              <w:rPr>
                <w:lang w:val="uk-UA"/>
              </w:rPr>
            </w:pPr>
            <w:bookmarkStart w:id="126" w:name="n532"/>
            <w:bookmarkEnd w:id="126"/>
            <w:r w:rsidRPr="007E6B01">
              <w:rPr>
                <w:lang w:val="uk-UA"/>
              </w:rPr>
              <w:t>1) коли замовник уклав договір про закупівлю з порушенням вимог, визначених </w:t>
            </w:r>
            <w:hyperlink r:id="rId47" w:anchor="n444" w:history="1">
              <w:r w:rsidRPr="007E6B01">
                <w:rPr>
                  <w:rStyle w:val="a4"/>
                  <w:lang w:val="uk-UA"/>
                </w:rPr>
                <w:t>пунктом 5</w:t>
              </w:r>
            </w:hyperlink>
            <w:r w:rsidRPr="007E6B01">
              <w:rPr>
                <w:lang w:val="uk-UA"/>
              </w:rPr>
              <w:t> цих особливостей;</w:t>
            </w:r>
          </w:p>
          <w:p w14:paraId="548FF46D" w14:textId="77777777" w:rsidR="007E6B01" w:rsidRPr="007E6B01" w:rsidRDefault="007E6B01" w:rsidP="008C07AA">
            <w:pPr>
              <w:pStyle w:val="rvps2"/>
              <w:spacing w:before="0" w:beforeAutospacing="0" w:after="0" w:afterAutospacing="0"/>
              <w:jc w:val="both"/>
              <w:rPr>
                <w:lang w:val="uk-UA"/>
              </w:rPr>
            </w:pPr>
            <w:bookmarkStart w:id="127" w:name="n533"/>
            <w:bookmarkEnd w:id="127"/>
            <w:r w:rsidRPr="007E6B01">
              <w:rPr>
                <w:lang w:val="uk-UA"/>
              </w:rPr>
              <w:t>2) укладення договору про закупівлю з порушенням вимог </w:t>
            </w:r>
            <w:hyperlink r:id="rId48" w:anchor="n505" w:history="1">
              <w:r w:rsidRPr="007E6B01">
                <w:rPr>
                  <w:rStyle w:val="a4"/>
                  <w:lang w:val="uk-UA"/>
                </w:rPr>
                <w:t>пункту 18</w:t>
              </w:r>
            </w:hyperlink>
            <w:r w:rsidRPr="007E6B01">
              <w:rPr>
                <w:lang w:val="uk-UA"/>
              </w:rPr>
              <w:t> цих особливостей;</w:t>
            </w:r>
          </w:p>
          <w:p w14:paraId="31A0D9BB" w14:textId="77777777" w:rsidR="007E6B01" w:rsidRPr="007E6B01" w:rsidRDefault="007E6B01" w:rsidP="008C07AA">
            <w:pPr>
              <w:pStyle w:val="rvps2"/>
              <w:spacing w:before="0" w:beforeAutospacing="0" w:after="0" w:afterAutospacing="0"/>
              <w:jc w:val="both"/>
              <w:rPr>
                <w:lang w:val="uk-UA"/>
              </w:rPr>
            </w:pPr>
            <w:bookmarkStart w:id="128" w:name="n534"/>
            <w:bookmarkEnd w:id="128"/>
            <w:r w:rsidRPr="007E6B01">
              <w:rPr>
                <w:lang w:val="uk-UA"/>
              </w:rPr>
              <w:t>3) укладення договору про закупівлю в період оскарження відкритих торгів відповідно до </w:t>
            </w:r>
            <w:hyperlink r:id="rId49" w:anchor="n1284" w:tgtFrame="_blank" w:history="1">
              <w:r w:rsidRPr="007E6B01">
                <w:rPr>
                  <w:rStyle w:val="a4"/>
                  <w:lang w:val="uk-UA"/>
                </w:rPr>
                <w:t>статті 18</w:t>
              </w:r>
            </w:hyperlink>
            <w:r w:rsidRPr="007E6B01">
              <w:rPr>
                <w:lang w:val="uk-UA"/>
              </w:rPr>
              <w:t> Закону та цих особливостей;</w:t>
            </w:r>
          </w:p>
          <w:p w14:paraId="02CDB680" w14:textId="77777777" w:rsidR="007E6B01" w:rsidRPr="007E6B01" w:rsidRDefault="007E6B01" w:rsidP="008C07AA">
            <w:pPr>
              <w:pStyle w:val="rvps2"/>
              <w:spacing w:before="0" w:beforeAutospacing="0" w:after="0" w:afterAutospacing="0"/>
              <w:jc w:val="both"/>
              <w:rPr>
                <w:lang w:val="uk-UA"/>
              </w:rPr>
            </w:pPr>
            <w:bookmarkStart w:id="129" w:name="n535"/>
            <w:bookmarkEnd w:id="129"/>
            <w:r w:rsidRPr="007E6B01">
              <w:rPr>
                <w:lang w:val="uk-UA"/>
              </w:rPr>
              <w:t>4) укладення договору з порушенням строків, передбачених </w:t>
            </w:r>
            <w:hyperlink r:id="rId50" w:anchor="n638" w:history="1">
              <w:r w:rsidRPr="007E6B01">
                <w:rPr>
                  <w:rStyle w:val="a4"/>
                  <w:lang w:val="uk-UA"/>
                </w:rPr>
                <w:t>абзацами третім</w:t>
              </w:r>
            </w:hyperlink>
            <w:r w:rsidRPr="007E6B01">
              <w:rPr>
                <w:lang w:val="uk-UA"/>
              </w:rPr>
              <w:t> та </w:t>
            </w:r>
            <w:hyperlink r:id="rId51" w:anchor="n639" w:history="1">
              <w:r w:rsidRPr="007E6B01">
                <w:rPr>
                  <w:rStyle w:val="a4"/>
                  <w:lang w:val="uk-UA"/>
                </w:rPr>
                <w:t>четвертим</w:t>
              </w:r>
            </w:hyperlink>
            <w:r w:rsidRPr="007E6B01">
              <w:rPr>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2" w:anchor="n1284" w:tgtFrame="_blank" w:history="1">
              <w:r w:rsidRPr="007E6B01">
                <w:rPr>
                  <w:rStyle w:val="a4"/>
                  <w:lang w:val="uk-UA"/>
                </w:rPr>
                <w:t>статті 18</w:t>
              </w:r>
            </w:hyperlink>
            <w:r w:rsidRPr="007E6B01">
              <w:rPr>
                <w:lang w:val="uk-UA"/>
              </w:rPr>
              <w:t> Закону з урахуванням цих особливостей;</w:t>
            </w:r>
          </w:p>
          <w:p w14:paraId="28DEFEA1" w14:textId="77777777" w:rsidR="007E6B01" w:rsidRPr="007E6B01" w:rsidRDefault="007E6B01" w:rsidP="008C07AA">
            <w:pPr>
              <w:pStyle w:val="rvps2"/>
              <w:spacing w:before="0" w:beforeAutospacing="0" w:after="0" w:afterAutospacing="0"/>
              <w:jc w:val="both"/>
              <w:rPr>
                <w:lang w:val="uk-UA"/>
              </w:rPr>
            </w:pPr>
            <w:bookmarkStart w:id="130" w:name="n536"/>
            <w:bookmarkEnd w:id="130"/>
            <w:r w:rsidRPr="007E6B01">
              <w:rPr>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Default="007E6B01" w:rsidP="008C07AA">
            <w:pPr>
              <w:spacing w:after="0" w:line="240" w:lineRule="auto"/>
              <w:ind w:right="-180"/>
              <w:rPr>
                <w:rFonts w:ascii="Times New Roman" w:eastAsia="Times New Roman" w:hAnsi="Times New Roman"/>
                <w:lang w:val="uk-UA" w:eastAsia="ru-RU"/>
              </w:rPr>
            </w:pPr>
          </w:p>
          <w:p w14:paraId="65C5D30D" w14:textId="37049EE8" w:rsidR="00542401" w:rsidRPr="00D70F24" w:rsidRDefault="00542401" w:rsidP="008C07AA">
            <w:pPr>
              <w:spacing w:after="0" w:line="240" w:lineRule="auto"/>
              <w:ind w:right="-180"/>
              <w:jc w:val="both"/>
              <w:rPr>
                <w:rFonts w:ascii="Times New Roman" w:eastAsia="Times New Roman" w:hAnsi="Times New Roman"/>
                <w:b/>
                <w:lang w:val="uk-UA" w:eastAsia="ru-RU"/>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переможцем </w:t>
            </w:r>
            <w:r w:rsidRPr="00D70F24">
              <w:rPr>
                <w:rFonts w:ascii="Times New Roman" w:eastAsia="Times New Roman" w:hAnsi="Times New Roman"/>
                <w:lang w:val="uk-UA" w:eastAsia="ru-RU"/>
              </w:rPr>
              <w:t>передбачений додатком №</w:t>
            </w:r>
            <w:r w:rsidR="00DD75C2" w:rsidRPr="00D70F24">
              <w:rPr>
                <w:rFonts w:ascii="Times New Roman" w:eastAsia="Times New Roman" w:hAnsi="Times New Roman"/>
                <w:lang w:val="uk-UA" w:eastAsia="ru-RU"/>
              </w:rPr>
              <w:t>3</w:t>
            </w:r>
            <w:r w:rsidRPr="00D70F24">
              <w:rPr>
                <w:rFonts w:ascii="Times New Roman" w:eastAsia="Times New Roman" w:hAnsi="Times New Roman"/>
                <w:lang w:val="uk-UA" w:eastAsia="ru-RU"/>
              </w:rPr>
              <w:t xml:space="preserve"> до цієї документації. </w:t>
            </w:r>
          </w:p>
          <w:p w14:paraId="67C4F532" w14:textId="77777777" w:rsidR="00530DC7" w:rsidRPr="00D70F24" w:rsidRDefault="00530DC7" w:rsidP="008C07AA">
            <w:pPr>
              <w:spacing w:after="0" w:line="240" w:lineRule="auto"/>
              <w:ind w:right="-180"/>
              <w:jc w:val="both"/>
              <w:rPr>
                <w:rFonts w:ascii="Times New Roman" w:hAnsi="Times New Roman"/>
                <w:i/>
                <w:lang w:eastAsia="uk-UA"/>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530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до договору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5B83E2B9"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w:t>
            </w:r>
          </w:p>
          <w:p w14:paraId="5118D86D" w14:textId="054F20DA"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00681D98">
              <w:rPr>
                <w:rFonts w:ascii="Times New Roman" w:hAnsi="Times New Roman"/>
                <w:lang w:val="uk-UA"/>
              </w:rPr>
              <w:t>послуг</w:t>
            </w:r>
            <w:r w:rsidRPr="00015EF0">
              <w:rPr>
                <w:rFonts w:ascii="Times New Roman" w:hAnsi="Times New Roman"/>
              </w:rPr>
              <w:t>;</w:t>
            </w:r>
          </w:p>
          <w:p w14:paraId="4133AD9E"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77777777" w:rsidR="00530DC7" w:rsidRPr="00015EF0" w:rsidRDefault="00530DC7" w:rsidP="00530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31" w:name="_Hlk152856395"/>
      <w:bookmarkStart w:id="132" w:name="_Hlk166576378"/>
      <w:bookmarkStart w:id="133"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47D7516F"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681D98">
        <w:rPr>
          <w:rFonts w:ascii="Times New Roman" w:eastAsia="Times New Roman" w:hAnsi="Times New Roman"/>
          <w:u w:val="single"/>
          <w:lang w:val="uk-UA" w:eastAsia="ru-RU"/>
        </w:rPr>
        <w:t>надання послуг</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486B1980"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681D98">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pPr>
        <w:pStyle w:val="21"/>
        <w:numPr>
          <w:ilvl w:val="0"/>
          <w:numId w:val="5"/>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7BC0E30C" w14:textId="36CEDCD2" w:rsidR="00530DC7" w:rsidRPr="00A248CD" w:rsidRDefault="00F37BBA" w:rsidP="008C07AA">
      <w:pPr>
        <w:jc w:val="right"/>
        <w:rPr>
          <w:rFonts w:ascii="Times New Roman" w:eastAsia="Times New Roman" w:hAnsi="Times New Roman"/>
          <w:b/>
          <w:bCs/>
          <w:i/>
          <w:lang w:val="uk-UA" w:eastAsia="ru-RU"/>
        </w:rPr>
      </w:pPr>
      <w:bookmarkStart w:id="134" w:name="_Hlk166576437"/>
      <w:bookmarkStart w:id="135" w:name="_Hlk152856448"/>
      <w:bookmarkEnd w:id="132"/>
      <w:r>
        <w:rPr>
          <w:rFonts w:ascii="Times New Roman" w:eastAsia="Times New Roman" w:hAnsi="Times New Roman"/>
          <w:b/>
          <w:i/>
          <w:lang w:val="uk-UA" w:eastAsia="uk-UA"/>
        </w:rPr>
        <w:br w:type="page"/>
      </w:r>
      <w:r w:rsidR="00530DC7" w:rsidRPr="00A248CD">
        <w:rPr>
          <w:rFonts w:ascii="Times New Roman" w:eastAsia="Times New Roman" w:hAnsi="Times New Roman"/>
          <w:b/>
          <w:i/>
          <w:lang w:val="uk-UA" w:eastAsia="uk-UA"/>
        </w:rPr>
        <w:lastRenderedPageBreak/>
        <w:t>Додаток № </w:t>
      </w:r>
      <w:r w:rsidR="00530DC7">
        <w:rPr>
          <w:rFonts w:ascii="Times New Roman" w:eastAsia="Times New Roman" w:hAnsi="Times New Roman"/>
          <w:b/>
          <w:i/>
          <w:lang w:val="uk-UA" w:eastAsia="uk-UA"/>
        </w:rPr>
        <w:t>2</w:t>
      </w:r>
      <w:r w:rsidR="00530DC7" w:rsidRPr="00A248CD">
        <w:rPr>
          <w:rFonts w:ascii="Times New Roman" w:eastAsia="Times New Roman" w:hAnsi="Times New Roman"/>
          <w:b/>
          <w:i/>
          <w:lang w:val="uk-UA" w:eastAsia="uk-UA"/>
        </w:rPr>
        <w:t xml:space="preserve"> до ТД</w:t>
      </w:r>
    </w:p>
    <w:p w14:paraId="17FAA083" w14:textId="412E6ED7" w:rsidR="003847F2" w:rsidRPr="00003261" w:rsidRDefault="003847F2" w:rsidP="00003261">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082D5DD1" w14:textId="768CC473" w:rsidR="006D69AE" w:rsidRDefault="006D69AE" w:rsidP="00813A24">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з</w:t>
      </w:r>
      <w:r w:rsidRPr="008B01DC">
        <w:rPr>
          <w:rFonts w:ascii="Times New Roman" w:hAnsi="Times New Roman"/>
          <w:sz w:val="24"/>
          <w:szCs w:val="24"/>
          <w:lang w:val="uk-UA"/>
        </w:rPr>
        <w:t xml:space="preserve">а предметом закупівлі: </w:t>
      </w:r>
    </w:p>
    <w:p w14:paraId="36F4D6CA" w14:textId="77777777" w:rsidR="002A5FEB" w:rsidRPr="002A5FEB" w:rsidRDefault="002A5FEB" w:rsidP="002A5FEB">
      <w:pPr>
        <w:spacing w:after="0" w:line="240" w:lineRule="auto"/>
        <w:jc w:val="both"/>
        <w:rPr>
          <w:rFonts w:ascii="Times New Roman" w:eastAsia="Times New Roman" w:hAnsi="Times New Roman"/>
          <w:b/>
          <w:color w:val="000000"/>
          <w:lang w:val="uk-UA" w:eastAsia="uk-UA"/>
        </w:rPr>
      </w:pPr>
      <w:r w:rsidRPr="002A5FEB">
        <w:rPr>
          <w:rFonts w:ascii="Times New Roman" w:hAnsi="Times New Roman"/>
          <w:b/>
          <w:lang w:val="uk-UA"/>
        </w:rPr>
        <w:t>«П</w:t>
      </w:r>
      <w:proofErr w:type="spellStart"/>
      <w:r w:rsidRPr="002A5FEB">
        <w:rPr>
          <w:rFonts w:ascii="Times New Roman" w:hAnsi="Times New Roman"/>
          <w:b/>
        </w:rPr>
        <w:t>ослуг</w:t>
      </w:r>
      <w:proofErr w:type="spellEnd"/>
      <w:r w:rsidRPr="002A5FEB">
        <w:rPr>
          <w:rFonts w:ascii="Times New Roman" w:hAnsi="Times New Roman"/>
          <w:b/>
          <w:lang w:val="uk-UA"/>
        </w:rPr>
        <w:t>и</w:t>
      </w:r>
      <w:r w:rsidRPr="002A5FEB">
        <w:rPr>
          <w:rFonts w:ascii="Times New Roman" w:hAnsi="Times New Roman"/>
          <w:b/>
        </w:rPr>
        <w:t xml:space="preserve"> з ремонту і </w:t>
      </w:r>
      <w:proofErr w:type="spellStart"/>
      <w:r w:rsidRPr="002A5FEB">
        <w:rPr>
          <w:rFonts w:ascii="Times New Roman" w:hAnsi="Times New Roman"/>
          <w:b/>
        </w:rPr>
        <w:t>технічного</w:t>
      </w:r>
      <w:proofErr w:type="spellEnd"/>
      <w:r w:rsidRPr="002A5FEB">
        <w:rPr>
          <w:rFonts w:ascii="Times New Roman" w:hAnsi="Times New Roman"/>
          <w:b/>
        </w:rPr>
        <w:t xml:space="preserve"> </w:t>
      </w:r>
      <w:proofErr w:type="spellStart"/>
      <w:r w:rsidRPr="002A5FEB">
        <w:rPr>
          <w:rFonts w:ascii="Times New Roman" w:hAnsi="Times New Roman"/>
          <w:b/>
        </w:rPr>
        <w:t>обслуговування</w:t>
      </w:r>
      <w:proofErr w:type="spellEnd"/>
      <w:r w:rsidRPr="002A5FEB">
        <w:rPr>
          <w:rFonts w:ascii="Times New Roman" w:hAnsi="Times New Roman"/>
          <w:b/>
        </w:rPr>
        <w:t xml:space="preserve"> </w:t>
      </w:r>
      <w:proofErr w:type="spellStart"/>
      <w:r w:rsidRPr="002A5FEB">
        <w:rPr>
          <w:rFonts w:ascii="Times New Roman" w:hAnsi="Times New Roman"/>
          <w:b/>
        </w:rPr>
        <w:t>моторних</w:t>
      </w:r>
      <w:proofErr w:type="spellEnd"/>
      <w:r w:rsidRPr="002A5FEB">
        <w:rPr>
          <w:rFonts w:ascii="Times New Roman" w:hAnsi="Times New Roman"/>
          <w:b/>
        </w:rPr>
        <w:t xml:space="preserve"> </w:t>
      </w:r>
      <w:proofErr w:type="spellStart"/>
      <w:r w:rsidRPr="002A5FEB">
        <w:rPr>
          <w:rFonts w:ascii="Times New Roman" w:hAnsi="Times New Roman"/>
          <w:b/>
        </w:rPr>
        <w:t>транспортних</w:t>
      </w:r>
      <w:proofErr w:type="spellEnd"/>
      <w:r w:rsidRPr="002A5FEB">
        <w:rPr>
          <w:rFonts w:ascii="Times New Roman" w:hAnsi="Times New Roman"/>
          <w:b/>
        </w:rPr>
        <w:t xml:space="preserve"> </w:t>
      </w:r>
      <w:proofErr w:type="spellStart"/>
      <w:r w:rsidRPr="002A5FEB">
        <w:rPr>
          <w:rFonts w:ascii="Times New Roman" w:hAnsi="Times New Roman"/>
          <w:b/>
        </w:rPr>
        <w:t>засобів</w:t>
      </w:r>
      <w:proofErr w:type="spellEnd"/>
      <w:r w:rsidRPr="002A5FEB">
        <w:rPr>
          <w:rFonts w:ascii="Times New Roman" w:hAnsi="Times New Roman"/>
          <w:b/>
        </w:rPr>
        <w:t xml:space="preserve"> і </w:t>
      </w:r>
      <w:proofErr w:type="spellStart"/>
      <w:r w:rsidRPr="002A5FEB">
        <w:rPr>
          <w:rFonts w:ascii="Times New Roman" w:hAnsi="Times New Roman"/>
          <w:b/>
        </w:rPr>
        <w:t>супутнього</w:t>
      </w:r>
      <w:proofErr w:type="spellEnd"/>
      <w:r w:rsidRPr="002A5FEB">
        <w:rPr>
          <w:rFonts w:ascii="Times New Roman" w:hAnsi="Times New Roman"/>
          <w:b/>
        </w:rPr>
        <w:t xml:space="preserve"> </w:t>
      </w:r>
      <w:proofErr w:type="spellStart"/>
      <w:r w:rsidRPr="002A5FEB">
        <w:rPr>
          <w:rFonts w:ascii="Times New Roman" w:hAnsi="Times New Roman"/>
          <w:b/>
        </w:rPr>
        <w:t>обладнання</w:t>
      </w:r>
      <w:proofErr w:type="spellEnd"/>
      <w:r w:rsidRPr="002A5FEB">
        <w:rPr>
          <w:rFonts w:ascii="Times New Roman" w:hAnsi="Times New Roman"/>
          <w:b/>
          <w:lang w:val="uk-UA"/>
        </w:rPr>
        <w:t>»</w:t>
      </w:r>
      <w:r>
        <w:rPr>
          <w:rFonts w:ascii="Times New Roman" w:hAnsi="Times New Roman"/>
          <w:b/>
          <w:lang w:val="uk-UA"/>
        </w:rPr>
        <w:t xml:space="preserve"> </w:t>
      </w:r>
      <w:r w:rsidRPr="002A5FEB">
        <w:rPr>
          <w:rFonts w:ascii="Times New Roman" w:hAnsi="Times New Roman"/>
          <w:b/>
        </w:rPr>
        <w:t>за</w:t>
      </w:r>
      <w:r w:rsidRPr="002A5FEB">
        <w:rPr>
          <w:rFonts w:ascii="Times New Roman" w:eastAsia="Lucida Sans Unicode" w:hAnsi="Times New Roman"/>
          <w:b/>
          <w:kern w:val="1"/>
          <w:lang w:eastAsia="hi-IN" w:bidi="hi-IN"/>
        </w:rPr>
        <w:t xml:space="preserve"> </w:t>
      </w:r>
      <w:r w:rsidRPr="002A5FEB">
        <w:rPr>
          <w:rFonts w:ascii="Times New Roman" w:hAnsi="Times New Roman"/>
          <w:b/>
        </w:rPr>
        <w:t xml:space="preserve">ДК 021:2015 «50110000-9 </w:t>
      </w:r>
      <w:proofErr w:type="spellStart"/>
      <w:r w:rsidRPr="002A5FEB">
        <w:rPr>
          <w:rFonts w:ascii="Times New Roman" w:hAnsi="Times New Roman"/>
          <w:b/>
        </w:rPr>
        <w:t>Послуги</w:t>
      </w:r>
      <w:proofErr w:type="spellEnd"/>
      <w:r w:rsidRPr="002A5FEB">
        <w:rPr>
          <w:rFonts w:ascii="Times New Roman" w:hAnsi="Times New Roman"/>
          <w:b/>
        </w:rPr>
        <w:t xml:space="preserve"> з ремонту і </w:t>
      </w:r>
      <w:proofErr w:type="spellStart"/>
      <w:r w:rsidRPr="002A5FEB">
        <w:rPr>
          <w:rFonts w:ascii="Times New Roman" w:hAnsi="Times New Roman"/>
          <w:b/>
        </w:rPr>
        <w:t>технічного</w:t>
      </w:r>
      <w:proofErr w:type="spellEnd"/>
      <w:r w:rsidRPr="002A5FEB">
        <w:rPr>
          <w:rFonts w:ascii="Times New Roman" w:hAnsi="Times New Roman"/>
          <w:b/>
        </w:rPr>
        <w:t xml:space="preserve"> </w:t>
      </w:r>
      <w:proofErr w:type="spellStart"/>
      <w:r w:rsidRPr="002A5FEB">
        <w:rPr>
          <w:rFonts w:ascii="Times New Roman" w:hAnsi="Times New Roman"/>
          <w:b/>
        </w:rPr>
        <w:t>обслуговування</w:t>
      </w:r>
      <w:proofErr w:type="spellEnd"/>
      <w:r w:rsidRPr="002A5FEB">
        <w:rPr>
          <w:rFonts w:ascii="Times New Roman" w:hAnsi="Times New Roman"/>
          <w:b/>
        </w:rPr>
        <w:t xml:space="preserve"> </w:t>
      </w:r>
      <w:proofErr w:type="spellStart"/>
      <w:r w:rsidRPr="002A5FEB">
        <w:rPr>
          <w:rFonts w:ascii="Times New Roman" w:hAnsi="Times New Roman"/>
          <w:b/>
        </w:rPr>
        <w:t>моторних</w:t>
      </w:r>
      <w:proofErr w:type="spellEnd"/>
      <w:r w:rsidRPr="002A5FEB">
        <w:rPr>
          <w:rFonts w:ascii="Times New Roman" w:hAnsi="Times New Roman"/>
          <w:b/>
        </w:rPr>
        <w:t xml:space="preserve"> </w:t>
      </w:r>
      <w:proofErr w:type="spellStart"/>
      <w:r w:rsidRPr="002A5FEB">
        <w:rPr>
          <w:rFonts w:ascii="Times New Roman" w:hAnsi="Times New Roman"/>
          <w:b/>
        </w:rPr>
        <w:t>транспортних</w:t>
      </w:r>
      <w:proofErr w:type="spellEnd"/>
      <w:r w:rsidRPr="002A5FEB">
        <w:rPr>
          <w:rFonts w:ascii="Times New Roman" w:hAnsi="Times New Roman"/>
          <w:b/>
        </w:rPr>
        <w:t xml:space="preserve"> </w:t>
      </w:r>
      <w:proofErr w:type="spellStart"/>
      <w:r w:rsidRPr="002A5FEB">
        <w:rPr>
          <w:rFonts w:ascii="Times New Roman" w:hAnsi="Times New Roman"/>
          <w:b/>
        </w:rPr>
        <w:t>засобів</w:t>
      </w:r>
      <w:proofErr w:type="spellEnd"/>
      <w:r w:rsidRPr="002A5FEB">
        <w:rPr>
          <w:rFonts w:ascii="Times New Roman" w:hAnsi="Times New Roman"/>
          <w:b/>
        </w:rPr>
        <w:t xml:space="preserve"> і </w:t>
      </w:r>
      <w:proofErr w:type="spellStart"/>
      <w:r w:rsidRPr="002A5FEB">
        <w:rPr>
          <w:rFonts w:ascii="Times New Roman" w:hAnsi="Times New Roman"/>
          <w:b/>
        </w:rPr>
        <w:t>супутнього</w:t>
      </w:r>
      <w:proofErr w:type="spellEnd"/>
      <w:r w:rsidRPr="002A5FEB">
        <w:rPr>
          <w:rFonts w:ascii="Times New Roman" w:hAnsi="Times New Roman"/>
          <w:b/>
        </w:rPr>
        <w:t xml:space="preserve"> </w:t>
      </w:r>
      <w:proofErr w:type="spellStart"/>
      <w:r w:rsidRPr="002A5FEB">
        <w:rPr>
          <w:rFonts w:ascii="Times New Roman" w:hAnsi="Times New Roman"/>
          <w:b/>
        </w:rPr>
        <w:t>обладнання</w:t>
      </w:r>
      <w:proofErr w:type="spellEnd"/>
      <w:r w:rsidRPr="002A5FEB">
        <w:rPr>
          <w:rFonts w:ascii="Times New Roman" w:hAnsi="Times New Roman"/>
          <w:b/>
        </w:rPr>
        <w:t>»</w:t>
      </w:r>
      <w:r w:rsidRPr="002A5FEB">
        <w:rPr>
          <w:rFonts w:ascii="Times New Roman" w:eastAsia="Times New Roman" w:hAnsi="Times New Roman"/>
          <w:b/>
          <w:color w:val="000000"/>
          <w:lang w:val="uk-UA" w:eastAsia="uk-UA"/>
        </w:rPr>
        <w:t xml:space="preserve"> </w:t>
      </w:r>
    </w:p>
    <w:p w14:paraId="2D648E02" w14:textId="77777777" w:rsidR="002A5FEB" w:rsidRPr="00B555AE" w:rsidRDefault="002A5FEB" w:rsidP="002A5FEB">
      <w:pPr>
        <w:spacing w:after="0" w:line="240" w:lineRule="auto"/>
        <w:ind w:firstLine="708"/>
        <w:jc w:val="both"/>
        <w:rPr>
          <w:rFonts w:ascii="Times New Roman" w:hAnsi="Times New Roman"/>
          <w:bCs/>
          <w:u w:val="single"/>
          <w:lang w:val="uk-UA"/>
        </w:rPr>
      </w:pPr>
      <w:r w:rsidRPr="00B555AE">
        <w:rPr>
          <w:rFonts w:ascii="Times New Roman" w:hAnsi="Times New Roman"/>
          <w:lang w:val="uk-UA"/>
        </w:rPr>
        <w:t>Учасник повинен подати у складі своєї пропозиції документи, які підтверджують відповідність його, як надавача послуг, та якість наданих ним послуг:</w:t>
      </w:r>
    </w:p>
    <w:p w14:paraId="05A8AD95"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1. </w:t>
      </w:r>
      <w:bookmarkStart w:id="136" w:name="_Hlk188342860"/>
      <w:r w:rsidRPr="00B555AE">
        <w:rPr>
          <w:rFonts w:ascii="Times New Roman" w:hAnsi="Times New Roman"/>
          <w:lang w:val="uk-UA"/>
        </w:rPr>
        <w:t xml:space="preserve">Відповідно до наказу МОЗ України № 383 від 09.06.2006 року «Про норми оснащення установ охорони здоров'я спеціальним та спеціалізованим санітарним автотранспортом та про режим його роботи», щоб не допустити простоїв та нераціональних прогонів автомобілів, враховуючи специфіку роботи Замовника та неможливість вільного пересування транспорту замовника в межах області, Учасник повинен мати станції технічного обслуговування (власні, орендовані, по договору </w:t>
      </w:r>
      <w:proofErr w:type="spellStart"/>
      <w:r w:rsidRPr="00B555AE">
        <w:rPr>
          <w:rFonts w:ascii="Times New Roman" w:hAnsi="Times New Roman"/>
          <w:lang w:val="uk-UA"/>
        </w:rPr>
        <w:t>підряду</w:t>
      </w:r>
      <w:proofErr w:type="spellEnd"/>
      <w:r w:rsidRPr="00B555AE">
        <w:rPr>
          <w:rFonts w:ascii="Times New Roman" w:hAnsi="Times New Roman"/>
          <w:lang w:val="uk-UA"/>
        </w:rPr>
        <w:t>) в межах 15 км від структурних підрозділів Центру зазначених в таблиці 1.</w:t>
      </w:r>
      <w:r w:rsidRPr="001E52C6">
        <w:rPr>
          <w:rFonts w:ascii="Times New Roman" w:hAnsi="Times New Roman"/>
          <w:lang w:val="uk-UA"/>
        </w:rPr>
        <w:t xml:space="preserve"> </w:t>
      </w:r>
      <w:r>
        <w:rPr>
          <w:rFonts w:ascii="Times New Roman" w:hAnsi="Times New Roman"/>
          <w:lang w:val="uk-UA"/>
        </w:rPr>
        <w:t>Учасник повинен надати інформацію у відповідно до таблиці 1</w:t>
      </w:r>
    </w:p>
    <w:p w14:paraId="3317F237" w14:textId="77777777" w:rsidR="002A5FEB" w:rsidRPr="00B555AE" w:rsidRDefault="002A5FEB" w:rsidP="002A5FEB">
      <w:pPr>
        <w:spacing w:after="0" w:line="240" w:lineRule="auto"/>
        <w:ind w:firstLine="708"/>
        <w:jc w:val="both"/>
        <w:rPr>
          <w:rFonts w:ascii="Times New Roman" w:hAnsi="Times New Roman"/>
          <w:lang w:val="uk-UA"/>
        </w:rPr>
      </w:pPr>
      <w:r>
        <w:rPr>
          <w:rFonts w:ascii="Times New Roman" w:hAnsi="Times New Roman"/>
          <w:lang w:val="uk-UA"/>
        </w:rPr>
        <w:t xml:space="preserve"> </w:t>
      </w:r>
    </w:p>
    <w:p w14:paraId="38B3ED97"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Таблиця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1559"/>
      </w:tblGrid>
      <w:tr w:rsidR="002A5FEB" w:rsidRPr="00B555AE" w14:paraId="711C0BEB" w14:textId="77777777" w:rsidTr="00556DDF">
        <w:tc>
          <w:tcPr>
            <w:tcW w:w="709" w:type="dxa"/>
            <w:vAlign w:val="center"/>
          </w:tcPr>
          <w:p w14:paraId="69AE89E0" w14:textId="77777777" w:rsidR="002A5FEB" w:rsidRPr="00B555AE" w:rsidRDefault="002A5FEB" w:rsidP="00556DDF">
            <w:pPr>
              <w:spacing w:after="0" w:line="240" w:lineRule="auto"/>
              <w:jc w:val="center"/>
              <w:rPr>
                <w:rFonts w:ascii="Times New Roman" w:hAnsi="Times New Roman"/>
                <w:lang w:val="uk-UA"/>
              </w:rPr>
            </w:pPr>
            <w:r w:rsidRPr="00B555AE">
              <w:rPr>
                <w:rFonts w:ascii="Times New Roman" w:hAnsi="Times New Roman"/>
                <w:lang w:val="uk-UA"/>
              </w:rPr>
              <w:t>№</w:t>
            </w:r>
          </w:p>
          <w:p w14:paraId="67EC5647" w14:textId="77777777" w:rsidR="002A5FEB" w:rsidRPr="00B555AE" w:rsidRDefault="002A5FEB" w:rsidP="00556DDF">
            <w:pPr>
              <w:spacing w:after="0" w:line="240" w:lineRule="auto"/>
              <w:jc w:val="center"/>
              <w:rPr>
                <w:rFonts w:ascii="Times New Roman" w:hAnsi="Times New Roman"/>
                <w:lang w:val="uk-UA"/>
              </w:rPr>
            </w:pPr>
            <w:r w:rsidRPr="00B555AE">
              <w:rPr>
                <w:rFonts w:ascii="Times New Roman" w:hAnsi="Times New Roman"/>
                <w:lang w:val="uk-UA"/>
              </w:rPr>
              <w:t>п\п</w:t>
            </w:r>
          </w:p>
        </w:tc>
        <w:tc>
          <w:tcPr>
            <w:tcW w:w="3090" w:type="dxa"/>
            <w:vAlign w:val="center"/>
          </w:tcPr>
          <w:p w14:paraId="70B6BDF4" w14:textId="77777777" w:rsidR="002A5FEB" w:rsidRPr="00B555AE" w:rsidRDefault="002A5FEB" w:rsidP="00556DDF">
            <w:pPr>
              <w:spacing w:after="0" w:line="240" w:lineRule="auto"/>
              <w:jc w:val="center"/>
              <w:rPr>
                <w:rFonts w:ascii="Times New Roman" w:hAnsi="Times New Roman"/>
                <w:lang w:val="uk-UA"/>
              </w:rPr>
            </w:pPr>
            <w:r w:rsidRPr="00B555AE">
              <w:rPr>
                <w:rFonts w:ascii="Times New Roman" w:hAnsi="Times New Roman"/>
                <w:lang w:val="uk-UA"/>
              </w:rPr>
              <w:t>Назва структурного підрозділу ЦЕМД та МК (станцій, підстанцій, пунктів постійного базування бригад Е(Ш)МД)</w:t>
            </w:r>
          </w:p>
        </w:tc>
        <w:tc>
          <w:tcPr>
            <w:tcW w:w="4423" w:type="dxa"/>
            <w:vAlign w:val="center"/>
          </w:tcPr>
          <w:p w14:paraId="2DA22384" w14:textId="77777777" w:rsidR="002A5FEB" w:rsidRPr="00B555AE" w:rsidRDefault="002A5FEB" w:rsidP="00556DDF">
            <w:pPr>
              <w:spacing w:after="0" w:line="240" w:lineRule="auto"/>
              <w:jc w:val="center"/>
              <w:rPr>
                <w:rFonts w:ascii="Times New Roman" w:hAnsi="Times New Roman"/>
                <w:lang w:val="uk-UA"/>
              </w:rPr>
            </w:pPr>
            <w:r w:rsidRPr="00B555AE">
              <w:rPr>
                <w:rFonts w:ascii="Times New Roman" w:hAnsi="Times New Roman"/>
                <w:lang w:val="uk-UA"/>
              </w:rPr>
              <w:t>Адреса структурного підрозділу ЦЕМД та МК (станцій, підстанцій, пунктів постійного базування бригад Е(Ш)МД)</w:t>
            </w:r>
          </w:p>
        </w:tc>
        <w:tc>
          <w:tcPr>
            <w:tcW w:w="1559" w:type="dxa"/>
          </w:tcPr>
          <w:p w14:paraId="40394BC1" w14:textId="77777777" w:rsidR="002A5FEB" w:rsidRPr="00B555AE" w:rsidRDefault="002A5FEB" w:rsidP="00556DDF">
            <w:pPr>
              <w:spacing w:after="0" w:line="240" w:lineRule="auto"/>
              <w:jc w:val="center"/>
              <w:rPr>
                <w:rFonts w:ascii="Times New Roman" w:hAnsi="Times New Roman"/>
                <w:lang w:val="uk-UA"/>
              </w:rPr>
            </w:pPr>
            <w:r w:rsidRPr="00B555AE">
              <w:rPr>
                <w:rFonts w:ascii="Times New Roman" w:hAnsi="Times New Roman"/>
                <w:lang w:val="uk-UA"/>
              </w:rPr>
              <w:t>Адреса СТО, Віддаленість СТО від структурного підрозділу замовника:</w:t>
            </w:r>
          </w:p>
        </w:tc>
      </w:tr>
      <w:tr w:rsidR="002A5FEB" w:rsidRPr="00C67B20" w14:paraId="4A3A5966" w14:textId="77777777" w:rsidTr="00556DDF">
        <w:trPr>
          <w:trHeight w:val="357"/>
        </w:trPr>
        <w:tc>
          <w:tcPr>
            <w:tcW w:w="709" w:type="dxa"/>
          </w:tcPr>
          <w:p w14:paraId="5C022A49"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1.1</w:t>
            </w:r>
          </w:p>
        </w:tc>
        <w:tc>
          <w:tcPr>
            <w:tcW w:w="3090" w:type="dxa"/>
          </w:tcPr>
          <w:p w14:paraId="5A1D0C5B"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 xml:space="preserve">Рівненська </w:t>
            </w:r>
            <w:proofErr w:type="spellStart"/>
            <w:r w:rsidRPr="00C67B20">
              <w:rPr>
                <w:rFonts w:ascii="Times New Roman" w:hAnsi="Times New Roman"/>
                <w:lang w:val="uk-UA"/>
              </w:rPr>
              <w:t>cтанція</w:t>
            </w:r>
            <w:proofErr w:type="spellEnd"/>
            <w:r w:rsidRPr="00C67B20">
              <w:rPr>
                <w:rFonts w:ascii="Times New Roman" w:hAnsi="Times New Roman"/>
                <w:lang w:val="uk-UA"/>
              </w:rPr>
              <w:t xml:space="preserve"> Е(Ш)МД</w:t>
            </w:r>
          </w:p>
        </w:tc>
        <w:tc>
          <w:tcPr>
            <w:tcW w:w="4423" w:type="dxa"/>
            <w:vAlign w:val="center"/>
          </w:tcPr>
          <w:p w14:paraId="276FF718"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 xml:space="preserve">м. Рівне, вул. Котляревського, 5      </w:t>
            </w:r>
          </w:p>
        </w:tc>
        <w:tc>
          <w:tcPr>
            <w:tcW w:w="1559" w:type="dxa"/>
          </w:tcPr>
          <w:p w14:paraId="0D672D1D" w14:textId="77777777" w:rsidR="002A5FEB" w:rsidRPr="00C67B20" w:rsidRDefault="002A5FEB" w:rsidP="00556DDF">
            <w:pPr>
              <w:spacing w:after="0" w:line="240" w:lineRule="auto"/>
              <w:rPr>
                <w:rFonts w:ascii="Times New Roman" w:hAnsi="Times New Roman"/>
                <w:lang w:val="uk-UA"/>
              </w:rPr>
            </w:pPr>
          </w:p>
        </w:tc>
      </w:tr>
      <w:tr w:rsidR="002A5FEB" w:rsidRPr="00C67B20" w14:paraId="0CB92A4A" w14:textId="77777777" w:rsidTr="00556DDF">
        <w:trPr>
          <w:trHeight w:val="688"/>
        </w:trPr>
        <w:tc>
          <w:tcPr>
            <w:tcW w:w="709" w:type="dxa"/>
          </w:tcPr>
          <w:p w14:paraId="3B8469CF"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1.2</w:t>
            </w:r>
          </w:p>
        </w:tc>
        <w:tc>
          <w:tcPr>
            <w:tcW w:w="3090" w:type="dxa"/>
          </w:tcPr>
          <w:p w14:paraId="61DBF62D"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 xml:space="preserve">Дубенська станція екстреної (швидкої) медичної допомоги </w:t>
            </w:r>
          </w:p>
        </w:tc>
        <w:tc>
          <w:tcPr>
            <w:tcW w:w="4423" w:type="dxa"/>
            <w:vAlign w:val="center"/>
          </w:tcPr>
          <w:p w14:paraId="4E7FFD3B"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Рівненська область    Дубенський район, м. Дубно, вул. Скарбова 4</w:t>
            </w:r>
          </w:p>
        </w:tc>
        <w:tc>
          <w:tcPr>
            <w:tcW w:w="1559" w:type="dxa"/>
          </w:tcPr>
          <w:p w14:paraId="1F2294F4" w14:textId="77777777" w:rsidR="002A5FEB" w:rsidRPr="00C67B20" w:rsidRDefault="002A5FEB" w:rsidP="00556DDF">
            <w:pPr>
              <w:spacing w:after="0" w:line="240" w:lineRule="auto"/>
              <w:rPr>
                <w:rFonts w:ascii="Times New Roman" w:hAnsi="Times New Roman"/>
                <w:lang w:val="uk-UA"/>
              </w:rPr>
            </w:pPr>
          </w:p>
        </w:tc>
      </w:tr>
      <w:tr w:rsidR="002A5FEB" w:rsidRPr="00C67B20" w14:paraId="1F29AE1E" w14:textId="77777777" w:rsidTr="00556DDF">
        <w:trPr>
          <w:trHeight w:val="720"/>
        </w:trPr>
        <w:tc>
          <w:tcPr>
            <w:tcW w:w="709" w:type="dxa"/>
          </w:tcPr>
          <w:p w14:paraId="3697FD99"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1.3</w:t>
            </w:r>
          </w:p>
        </w:tc>
        <w:tc>
          <w:tcPr>
            <w:tcW w:w="3090" w:type="dxa"/>
          </w:tcPr>
          <w:p w14:paraId="7FE8B091"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 xml:space="preserve">Сарненська станція екстреної (швидкої) медичної допомоги </w:t>
            </w:r>
          </w:p>
        </w:tc>
        <w:tc>
          <w:tcPr>
            <w:tcW w:w="4423" w:type="dxa"/>
          </w:tcPr>
          <w:p w14:paraId="1CCAB0A6"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 xml:space="preserve">Рівненська область, Сарненський район,  м. </w:t>
            </w:r>
            <w:proofErr w:type="spellStart"/>
            <w:r w:rsidRPr="00C67B20">
              <w:rPr>
                <w:rFonts w:ascii="Times New Roman" w:hAnsi="Times New Roman"/>
                <w:lang w:val="uk-UA"/>
              </w:rPr>
              <w:t>Сарни</w:t>
            </w:r>
            <w:proofErr w:type="spellEnd"/>
            <w:r w:rsidRPr="00C67B20">
              <w:rPr>
                <w:rFonts w:ascii="Times New Roman" w:hAnsi="Times New Roman"/>
                <w:lang w:val="uk-UA"/>
              </w:rPr>
              <w:t>, вул. Ярослава Мудрого 3</w:t>
            </w:r>
          </w:p>
        </w:tc>
        <w:tc>
          <w:tcPr>
            <w:tcW w:w="1559" w:type="dxa"/>
          </w:tcPr>
          <w:p w14:paraId="26E7A174" w14:textId="77777777" w:rsidR="002A5FEB" w:rsidRPr="00C67B20" w:rsidRDefault="002A5FEB" w:rsidP="00556DDF">
            <w:pPr>
              <w:spacing w:after="0" w:line="240" w:lineRule="auto"/>
              <w:rPr>
                <w:rFonts w:ascii="Times New Roman" w:hAnsi="Times New Roman"/>
                <w:lang w:val="uk-UA"/>
              </w:rPr>
            </w:pPr>
          </w:p>
        </w:tc>
      </w:tr>
      <w:tr w:rsidR="002A5FEB" w:rsidRPr="00C67B20" w14:paraId="4E82A3F1" w14:textId="77777777" w:rsidTr="00556DDF">
        <w:trPr>
          <w:trHeight w:val="720"/>
        </w:trPr>
        <w:tc>
          <w:tcPr>
            <w:tcW w:w="709" w:type="dxa"/>
          </w:tcPr>
          <w:p w14:paraId="1D09799C"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en-US"/>
              </w:rPr>
              <w:t>1</w:t>
            </w:r>
            <w:r w:rsidRPr="00C67B20">
              <w:rPr>
                <w:rFonts w:ascii="Times New Roman" w:hAnsi="Times New Roman"/>
                <w:lang w:val="uk-UA"/>
              </w:rPr>
              <w:t>.4</w:t>
            </w:r>
          </w:p>
        </w:tc>
        <w:tc>
          <w:tcPr>
            <w:tcW w:w="3090" w:type="dxa"/>
          </w:tcPr>
          <w:p w14:paraId="0F8B1ECE" w14:textId="77777777" w:rsidR="002A5FEB" w:rsidRPr="00C67B20" w:rsidRDefault="002A5FEB" w:rsidP="00556DDF">
            <w:pPr>
              <w:spacing w:after="0" w:line="240" w:lineRule="auto"/>
              <w:rPr>
                <w:rFonts w:ascii="Times New Roman" w:hAnsi="Times New Roman"/>
                <w:lang w:val="uk-UA"/>
              </w:rPr>
            </w:pPr>
            <w:proofErr w:type="spellStart"/>
            <w:r w:rsidRPr="00C67B20">
              <w:rPr>
                <w:rFonts w:ascii="Times New Roman" w:hAnsi="Times New Roman"/>
                <w:lang w:val="uk-UA"/>
              </w:rPr>
              <w:t>Вараська</w:t>
            </w:r>
            <w:proofErr w:type="spellEnd"/>
            <w:r w:rsidRPr="00C67B20">
              <w:rPr>
                <w:rFonts w:ascii="Times New Roman" w:hAnsi="Times New Roman"/>
                <w:lang w:val="uk-UA"/>
              </w:rPr>
              <w:t xml:space="preserve"> підстанція екстреної (швидкої) медичної допомоги</w:t>
            </w:r>
          </w:p>
        </w:tc>
        <w:tc>
          <w:tcPr>
            <w:tcW w:w="4423" w:type="dxa"/>
          </w:tcPr>
          <w:p w14:paraId="67298319"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 xml:space="preserve">Рівненська область, </w:t>
            </w:r>
            <w:proofErr w:type="spellStart"/>
            <w:r w:rsidRPr="00C67B20">
              <w:rPr>
                <w:rFonts w:ascii="Times New Roman" w:hAnsi="Times New Roman"/>
                <w:lang w:val="uk-UA"/>
              </w:rPr>
              <w:t>Вараський</w:t>
            </w:r>
            <w:proofErr w:type="spellEnd"/>
            <w:r w:rsidRPr="00C67B20">
              <w:rPr>
                <w:rFonts w:ascii="Times New Roman" w:hAnsi="Times New Roman"/>
                <w:lang w:val="uk-UA"/>
              </w:rPr>
              <w:t xml:space="preserve"> район, </w:t>
            </w:r>
            <w:proofErr w:type="spellStart"/>
            <w:r w:rsidRPr="00C67B20">
              <w:rPr>
                <w:rFonts w:ascii="Times New Roman" w:hAnsi="Times New Roman"/>
                <w:lang w:val="uk-UA"/>
              </w:rPr>
              <w:t>м.Вараш</w:t>
            </w:r>
            <w:proofErr w:type="spellEnd"/>
            <w:r w:rsidRPr="00C67B20">
              <w:rPr>
                <w:rFonts w:ascii="Times New Roman" w:hAnsi="Times New Roman"/>
                <w:lang w:val="uk-UA"/>
              </w:rPr>
              <w:t>, вул. Енергетиків, 23</w:t>
            </w:r>
          </w:p>
        </w:tc>
        <w:tc>
          <w:tcPr>
            <w:tcW w:w="1559" w:type="dxa"/>
          </w:tcPr>
          <w:p w14:paraId="3E97541D" w14:textId="77777777" w:rsidR="002A5FEB" w:rsidRPr="00C67B20" w:rsidRDefault="002A5FEB" w:rsidP="00556DDF">
            <w:pPr>
              <w:spacing w:after="0" w:line="240" w:lineRule="auto"/>
              <w:rPr>
                <w:rFonts w:ascii="Times New Roman" w:hAnsi="Times New Roman"/>
                <w:lang w:val="uk-UA"/>
              </w:rPr>
            </w:pPr>
          </w:p>
        </w:tc>
      </w:tr>
      <w:tr w:rsidR="00556DDF" w:rsidRPr="00556DDF" w14:paraId="4FD0203A" w14:textId="77777777" w:rsidTr="00556DDF">
        <w:trPr>
          <w:trHeight w:val="720"/>
        </w:trPr>
        <w:tc>
          <w:tcPr>
            <w:tcW w:w="709" w:type="dxa"/>
          </w:tcPr>
          <w:p w14:paraId="2A0F6689" w14:textId="246EAA71" w:rsidR="00556DDF" w:rsidRPr="00C67B20" w:rsidRDefault="00556DDF" w:rsidP="00556DDF">
            <w:pPr>
              <w:spacing w:after="0" w:line="240" w:lineRule="auto"/>
              <w:rPr>
                <w:rFonts w:ascii="Times New Roman" w:hAnsi="Times New Roman"/>
                <w:lang w:val="en-US"/>
              </w:rPr>
            </w:pPr>
            <w:r w:rsidRPr="00C67B20">
              <w:rPr>
                <w:rFonts w:ascii="Times New Roman" w:hAnsi="Times New Roman"/>
                <w:lang w:val="en-US"/>
              </w:rPr>
              <w:t>1.5</w:t>
            </w:r>
          </w:p>
        </w:tc>
        <w:tc>
          <w:tcPr>
            <w:tcW w:w="3090" w:type="dxa"/>
          </w:tcPr>
          <w:p w14:paraId="2BDD4E91" w14:textId="704A42BA" w:rsidR="00556DDF" w:rsidRPr="00C67B20" w:rsidRDefault="00556DDF" w:rsidP="00556DDF">
            <w:pPr>
              <w:spacing w:after="0" w:line="240" w:lineRule="auto"/>
              <w:rPr>
                <w:rFonts w:ascii="Times New Roman" w:hAnsi="Times New Roman"/>
                <w:color w:val="FF0000"/>
                <w:lang w:val="uk-UA"/>
              </w:rPr>
            </w:pPr>
            <w:proofErr w:type="spellStart"/>
            <w:r w:rsidRPr="00C67B20">
              <w:rPr>
                <w:rFonts w:ascii="Times New Roman" w:hAnsi="Times New Roman"/>
                <w:lang w:val="uk-UA"/>
              </w:rPr>
              <w:t>Рокитнівська</w:t>
            </w:r>
            <w:proofErr w:type="spellEnd"/>
            <w:r w:rsidRPr="00C67B20">
              <w:rPr>
                <w:rFonts w:ascii="Times New Roman" w:hAnsi="Times New Roman"/>
                <w:lang w:val="uk-UA"/>
              </w:rPr>
              <w:t xml:space="preserve"> підстанція екстреної (швидкої) медичної допомоги</w:t>
            </w:r>
          </w:p>
        </w:tc>
        <w:tc>
          <w:tcPr>
            <w:tcW w:w="4423" w:type="dxa"/>
          </w:tcPr>
          <w:p w14:paraId="641BDE60" w14:textId="0394669C" w:rsidR="00556DDF" w:rsidRPr="00C67B20" w:rsidRDefault="00C67B20" w:rsidP="00556DDF">
            <w:pPr>
              <w:spacing w:after="0" w:line="240" w:lineRule="auto"/>
              <w:rPr>
                <w:rFonts w:ascii="Times New Roman" w:hAnsi="Times New Roman"/>
                <w:lang w:val="uk-UA"/>
              </w:rPr>
            </w:pPr>
            <w:r w:rsidRPr="00C67B20">
              <w:rPr>
                <w:rFonts w:ascii="Times New Roman" w:hAnsi="Times New Roman"/>
                <w:lang w:val="uk-UA"/>
              </w:rPr>
              <w:t xml:space="preserve">Рівненська область, смт. Рокитне, вул. Руслана </w:t>
            </w:r>
            <w:proofErr w:type="spellStart"/>
            <w:r w:rsidRPr="00C67B20">
              <w:rPr>
                <w:rFonts w:ascii="Times New Roman" w:hAnsi="Times New Roman"/>
                <w:lang w:val="uk-UA"/>
              </w:rPr>
              <w:t>Дубовця</w:t>
            </w:r>
            <w:proofErr w:type="spellEnd"/>
            <w:r w:rsidRPr="00C67B20">
              <w:rPr>
                <w:rFonts w:ascii="Times New Roman" w:hAnsi="Times New Roman"/>
                <w:lang w:val="uk-UA"/>
              </w:rPr>
              <w:t>, 21</w:t>
            </w:r>
          </w:p>
        </w:tc>
        <w:tc>
          <w:tcPr>
            <w:tcW w:w="1559" w:type="dxa"/>
          </w:tcPr>
          <w:p w14:paraId="1C2EF094" w14:textId="77777777" w:rsidR="00556DDF" w:rsidRPr="00C67B20" w:rsidRDefault="00556DDF" w:rsidP="00556DDF">
            <w:pPr>
              <w:spacing w:after="0" w:line="240" w:lineRule="auto"/>
              <w:rPr>
                <w:rFonts w:ascii="Times New Roman" w:hAnsi="Times New Roman"/>
                <w:lang w:val="uk-UA"/>
              </w:rPr>
            </w:pPr>
          </w:p>
        </w:tc>
      </w:tr>
    </w:tbl>
    <w:p w14:paraId="04D8325D" w14:textId="77777777"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t xml:space="preserve">Замовник під час розгляду пропозицій учасника буде перевіряти дану інформацію за допомогою сервісу </w:t>
      </w:r>
      <w:hyperlink r:id="rId53" w:history="1">
        <w:r w:rsidRPr="00B555AE">
          <w:rPr>
            <w:rFonts w:ascii="Times New Roman" w:hAnsi="Times New Roman"/>
            <w:lang w:val="uk-UA"/>
          </w:rPr>
          <w:t>https://maps.google.com/</w:t>
        </w:r>
      </w:hyperlink>
      <w:r w:rsidRPr="00B555AE">
        <w:rPr>
          <w:rFonts w:ascii="Times New Roman" w:hAnsi="Times New Roman"/>
          <w:lang w:val="uk-UA"/>
        </w:rPr>
        <w:t>.</w:t>
      </w:r>
    </w:p>
    <w:p w14:paraId="7510DD25" w14:textId="77777777" w:rsidR="002A5FEB" w:rsidRPr="00B555AE" w:rsidRDefault="002A5FEB" w:rsidP="002A5FEB">
      <w:pPr>
        <w:spacing w:after="0"/>
        <w:jc w:val="both"/>
        <w:rPr>
          <w:rFonts w:ascii="Times New Roman" w:hAnsi="Times New Roman"/>
          <w:lang w:val="uk-UA"/>
        </w:rPr>
      </w:pPr>
      <w:r w:rsidRPr="00B555AE">
        <w:rPr>
          <w:rFonts w:ascii="Times New Roman" w:hAnsi="Times New Roman"/>
          <w:lang w:val="uk-UA"/>
        </w:rPr>
        <w:tab/>
        <w:t xml:space="preserve">У разі якщо Учасник не має власних СТО, а СТО які Учасник буде пропонувати у складі своєї пропозиції працюють з ним по договору </w:t>
      </w:r>
      <w:proofErr w:type="spellStart"/>
      <w:r w:rsidRPr="00B555AE">
        <w:rPr>
          <w:rFonts w:ascii="Times New Roman" w:hAnsi="Times New Roman"/>
          <w:lang w:val="uk-UA"/>
        </w:rPr>
        <w:t>підряду</w:t>
      </w:r>
      <w:proofErr w:type="spellEnd"/>
      <w:r w:rsidRPr="00B555AE">
        <w:rPr>
          <w:rFonts w:ascii="Times New Roman" w:hAnsi="Times New Roman"/>
          <w:lang w:val="uk-UA"/>
        </w:rPr>
        <w:t xml:space="preserve">, Учасник у складі своєї пропозиції повинен надати копію (копії) договору (договорів) </w:t>
      </w:r>
      <w:proofErr w:type="spellStart"/>
      <w:r w:rsidRPr="00B555AE">
        <w:rPr>
          <w:rFonts w:ascii="Times New Roman" w:hAnsi="Times New Roman"/>
          <w:lang w:val="uk-UA"/>
        </w:rPr>
        <w:t>підряду</w:t>
      </w:r>
      <w:proofErr w:type="spellEnd"/>
      <w:r w:rsidRPr="00B555AE">
        <w:rPr>
          <w:rFonts w:ascii="Times New Roman" w:hAnsi="Times New Roman"/>
          <w:lang w:val="uk-UA"/>
        </w:rPr>
        <w:t xml:space="preserve"> та  платіжний документ (платіжні документи), завірені банком, що підтверджують реальність співпраці з підрядником (підрядниками), датовані раніше дати оприлюднення інформації про закупівлю.</w:t>
      </w:r>
    </w:p>
    <w:p w14:paraId="2300B999" w14:textId="77777777" w:rsidR="002A5FEB" w:rsidRPr="00B555AE" w:rsidRDefault="002A5FEB" w:rsidP="002A5FEB">
      <w:pPr>
        <w:spacing w:after="0"/>
        <w:ind w:firstLine="708"/>
        <w:jc w:val="both"/>
        <w:rPr>
          <w:rFonts w:ascii="Times New Roman" w:hAnsi="Times New Roman"/>
          <w:lang w:val="uk-UA"/>
        </w:rPr>
      </w:pPr>
      <w:r w:rsidRPr="00B555AE">
        <w:rPr>
          <w:rFonts w:ascii="Times New Roman" w:hAnsi="Times New Roman"/>
          <w:lang w:val="uk-UA"/>
        </w:rPr>
        <w:t xml:space="preserve">Учасник у складі своєї пропозиції повинен надати гарантійний лист про те, що, якщо у разі неможливості замовника доставити автомобіль на СТО учасника для надання відповідних послуг з ремонту, учасник власними силами зобов’язується транспортувати автомобілі замовника на своє СТО за відповідної заявки замовника. </w:t>
      </w:r>
    </w:p>
    <w:p w14:paraId="6DDCDE73" w14:textId="77777777" w:rsidR="002A5FEB" w:rsidRPr="00B555AE" w:rsidRDefault="002A5FEB" w:rsidP="002A5FEB">
      <w:pPr>
        <w:spacing w:after="0" w:line="240" w:lineRule="auto"/>
        <w:ind w:firstLine="708"/>
        <w:rPr>
          <w:rFonts w:ascii="Times New Roman" w:hAnsi="Times New Roman"/>
          <w:lang w:val="uk-UA"/>
        </w:rPr>
      </w:pPr>
      <w:r w:rsidRPr="00B555AE">
        <w:rPr>
          <w:rFonts w:ascii="Times New Roman" w:hAnsi="Times New Roman"/>
          <w:lang w:val="uk-UA"/>
        </w:rPr>
        <w:t>2. СТО Учасника повинна забезпечувати послуги:</w:t>
      </w:r>
    </w:p>
    <w:p w14:paraId="4D4EC0A3"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поточне технічне обслуговування і ремонт;</w:t>
      </w:r>
    </w:p>
    <w:p w14:paraId="6141058E"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регламентні роботи, пов'язані з експлуатацією автомобілів;</w:t>
      </w:r>
    </w:p>
    <w:p w14:paraId="167EF859"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регулювальні роботи;</w:t>
      </w:r>
    </w:p>
    <w:p w14:paraId="200A270E"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ремонт ходової частини автомобілів;</w:t>
      </w:r>
    </w:p>
    <w:p w14:paraId="40890AD2"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ремонт двигунів автомобілів;</w:t>
      </w:r>
    </w:p>
    <w:p w14:paraId="6470DFBF"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послуги з ремонту електричної системи автомобілів;</w:t>
      </w:r>
    </w:p>
    <w:p w14:paraId="59448AD6"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послуги з ремонту шин (включно з регулюванням і балансуванням коліс);</w:t>
      </w:r>
    </w:p>
    <w:p w14:paraId="358F1586"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комп’ютерну діагностику двигунів;</w:t>
      </w:r>
    </w:p>
    <w:p w14:paraId="4D399117"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lastRenderedPageBreak/>
        <w:t>- рихтування та фарбування автомобілів;</w:t>
      </w:r>
    </w:p>
    <w:p w14:paraId="34801046"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обслуговування та ремонт систем кондиціювання автомобілів;</w:t>
      </w:r>
    </w:p>
    <w:p w14:paraId="2FFD1D01"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ремонт механізмів кермового управління;</w:t>
      </w:r>
    </w:p>
    <w:p w14:paraId="1C4E8575"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зварювальні роботи;</w:t>
      </w:r>
    </w:p>
    <w:p w14:paraId="0B62A808"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діагностику і ремонт гальмівних систем, АBS, ESP, ASR;</w:t>
      </w:r>
    </w:p>
    <w:p w14:paraId="62D4FC2B"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xml:space="preserve">- діагностику і заміну дизельних розпилювачів, свічок накалювання і запалювання, </w:t>
      </w:r>
    </w:p>
    <w:p w14:paraId="1FDADF7B"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xml:space="preserve">- </w:t>
      </w:r>
      <w:proofErr w:type="spellStart"/>
      <w:r w:rsidRPr="00B555AE">
        <w:rPr>
          <w:rFonts w:ascii="Times New Roman" w:hAnsi="Times New Roman"/>
          <w:lang w:val="uk-UA"/>
        </w:rPr>
        <w:t>електробензонасосів</w:t>
      </w:r>
      <w:proofErr w:type="spellEnd"/>
      <w:r w:rsidRPr="00B555AE">
        <w:rPr>
          <w:rFonts w:ascii="Times New Roman" w:hAnsi="Times New Roman"/>
          <w:lang w:val="uk-UA"/>
        </w:rPr>
        <w:t>;</w:t>
      </w:r>
    </w:p>
    <w:p w14:paraId="2ABC2DB4"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чистку бензинових і дизельних паливних систем;</w:t>
      </w:r>
    </w:p>
    <w:p w14:paraId="103218D4"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ремонт двигунів і головок блоку;</w:t>
      </w:r>
    </w:p>
    <w:p w14:paraId="6CEF2699" w14:textId="77777777" w:rsidR="002A5FEB" w:rsidRPr="00C67B20" w:rsidRDefault="002A5FEB" w:rsidP="002A5FEB">
      <w:pPr>
        <w:spacing w:after="0" w:line="240" w:lineRule="auto"/>
        <w:rPr>
          <w:rFonts w:ascii="Times New Roman" w:hAnsi="Times New Roman"/>
          <w:lang w:val="uk-UA"/>
        </w:rPr>
      </w:pPr>
      <w:r w:rsidRPr="00C67B20">
        <w:rPr>
          <w:rFonts w:ascii="Times New Roman" w:hAnsi="Times New Roman"/>
          <w:lang w:val="uk-UA"/>
        </w:rPr>
        <w:t>- надання послуг мийки.</w:t>
      </w:r>
    </w:p>
    <w:p w14:paraId="2DA8B485" w14:textId="7A0DDA0F" w:rsidR="002A5FEB" w:rsidRPr="00C67B20" w:rsidRDefault="002A5FEB" w:rsidP="002A5FEB">
      <w:pPr>
        <w:spacing w:after="0" w:line="240" w:lineRule="auto"/>
        <w:jc w:val="both"/>
        <w:rPr>
          <w:rFonts w:ascii="Times New Roman" w:hAnsi="Times New Roman"/>
          <w:lang w:val="uk-UA"/>
        </w:rPr>
      </w:pPr>
      <w:r w:rsidRPr="00C67B20">
        <w:rPr>
          <w:rFonts w:ascii="Times New Roman" w:hAnsi="Times New Roman"/>
          <w:lang w:val="uk-UA"/>
        </w:rPr>
        <w:tab/>
        <w:t>У</w:t>
      </w:r>
      <w:r w:rsidR="00872D1D">
        <w:rPr>
          <w:rFonts w:ascii="Times New Roman" w:hAnsi="Times New Roman"/>
          <w:lang w:val="uk-UA"/>
        </w:rPr>
        <w:t xml:space="preserve"> </w:t>
      </w:r>
      <w:r w:rsidRPr="00C67B20">
        <w:rPr>
          <w:rFonts w:ascii="Times New Roman" w:hAnsi="Times New Roman"/>
          <w:lang w:val="uk-UA"/>
        </w:rPr>
        <w:t xml:space="preserve">разі якщо Учасник планує залучати СТО, що працюють з ним по договорах </w:t>
      </w:r>
      <w:proofErr w:type="spellStart"/>
      <w:r w:rsidRPr="00C67B20">
        <w:rPr>
          <w:rFonts w:ascii="Times New Roman" w:hAnsi="Times New Roman"/>
          <w:lang w:val="uk-UA"/>
        </w:rPr>
        <w:t>підряду</w:t>
      </w:r>
      <w:proofErr w:type="spellEnd"/>
      <w:r w:rsidRPr="00C67B20">
        <w:rPr>
          <w:rFonts w:ascii="Times New Roman" w:hAnsi="Times New Roman"/>
          <w:lang w:val="uk-UA"/>
        </w:rPr>
        <w:t xml:space="preserve">, Учасник повинен надати гарантійний лист, про те, що кожна СТО має обладнання для виконання не менш як 50% від усіх видів робіт, перерахованих у п. 2. </w:t>
      </w:r>
    </w:p>
    <w:p w14:paraId="1FACD173" w14:textId="77777777" w:rsidR="00ED4095" w:rsidRPr="00ED4095" w:rsidRDefault="00ED4095" w:rsidP="00ED4095">
      <w:pPr>
        <w:spacing w:after="0" w:line="240" w:lineRule="auto"/>
        <w:jc w:val="both"/>
        <w:rPr>
          <w:rFonts w:ascii="Times New Roman" w:hAnsi="Times New Roman"/>
        </w:rPr>
      </w:pPr>
    </w:p>
    <w:p w14:paraId="3C220C63" w14:textId="77777777"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t>3. В зв’язку із тим, що Центр надає екстрену медичну допомогу населенню всієї області, а структурні підрозділи Центру знаходяться в різних населених пунктах області, СТО учасника повинно мати:</w:t>
      </w:r>
    </w:p>
    <w:p w14:paraId="0142030B"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виробничі споруди, засоби технічного обслуговування та ремонту, комп’ютерне діагностичне обладнання, програмне забезпечення, склад запчастин (необхідні деталі, вузли, агрегати);</w:t>
      </w:r>
    </w:p>
    <w:p w14:paraId="5C7B5EA3"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відповідну організаційну структуру (приймальний відділ, відділ запчастин, особу, відповідальну за якість виконаних робіт);</w:t>
      </w:r>
    </w:p>
    <w:p w14:paraId="03EA826A"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5699CA5D"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обслуговування автомобілів, їх ремонту та діагностики;</w:t>
      </w:r>
    </w:p>
    <w:p w14:paraId="64F531EB"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стенд для заправки кондиціонерів;</w:t>
      </w:r>
    </w:p>
    <w:p w14:paraId="2D88DFEF"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підіймачі автомобільні </w:t>
      </w:r>
      <w:proofErr w:type="spellStart"/>
      <w:r w:rsidRPr="00B555AE">
        <w:rPr>
          <w:rFonts w:ascii="Times New Roman" w:hAnsi="Times New Roman"/>
          <w:lang w:val="uk-UA"/>
        </w:rPr>
        <w:t>двостійкові</w:t>
      </w:r>
      <w:proofErr w:type="spellEnd"/>
      <w:r w:rsidRPr="00B555AE">
        <w:rPr>
          <w:rFonts w:ascii="Times New Roman" w:hAnsi="Times New Roman"/>
          <w:lang w:val="uk-UA"/>
        </w:rPr>
        <w:t xml:space="preserve"> (або аналогічні) в кількості не менше 3 шт.;</w:t>
      </w:r>
    </w:p>
    <w:p w14:paraId="7703AC50"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бокс, гараж, приміщення, тощо для проведення рихтувальних/фарбувальних робіт;</w:t>
      </w:r>
    </w:p>
    <w:p w14:paraId="62F666C1"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прилад для аналізу </w:t>
      </w:r>
      <w:proofErr w:type="spellStart"/>
      <w:r w:rsidRPr="00B555AE">
        <w:rPr>
          <w:rFonts w:ascii="Times New Roman" w:hAnsi="Times New Roman"/>
          <w:lang w:val="uk-UA"/>
        </w:rPr>
        <w:t>несправностей</w:t>
      </w:r>
      <w:proofErr w:type="spellEnd"/>
      <w:r w:rsidRPr="00B555AE">
        <w:rPr>
          <w:rFonts w:ascii="Times New Roman" w:hAnsi="Times New Roman"/>
          <w:lang w:val="uk-UA"/>
        </w:rPr>
        <w:t xml:space="preserve"> двигуна;</w:t>
      </w:r>
    </w:p>
    <w:p w14:paraId="21D0F752"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w:t>
      </w:r>
      <w:proofErr w:type="spellStart"/>
      <w:r w:rsidRPr="00B555AE">
        <w:rPr>
          <w:rFonts w:ascii="Times New Roman" w:hAnsi="Times New Roman"/>
          <w:lang w:val="uk-UA"/>
        </w:rPr>
        <w:t>длядіагностики</w:t>
      </w:r>
      <w:proofErr w:type="spellEnd"/>
      <w:r w:rsidRPr="00B555AE">
        <w:rPr>
          <w:rFonts w:ascii="Times New Roman" w:hAnsi="Times New Roman"/>
          <w:lang w:val="uk-UA"/>
        </w:rPr>
        <w:t xml:space="preserve"> ходової частини автомобіля;</w:t>
      </w:r>
    </w:p>
    <w:p w14:paraId="68ACCC45"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регулювання кутів розпаду і сходження коліс; </w:t>
      </w:r>
    </w:p>
    <w:p w14:paraId="482557D8"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балансування коліс; </w:t>
      </w:r>
    </w:p>
    <w:p w14:paraId="5BA7DF12"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паливної системи;</w:t>
      </w:r>
    </w:p>
    <w:p w14:paraId="52259B11"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та очищення інжекторів; </w:t>
      </w:r>
    </w:p>
    <w:p w14:paraId="07BAB9BD"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і ремонту гальмівних систем, АВS, ЕSР, АSR; </w:t>
      </w:r>
    </w:p>
    <w:p w14:paraId="217443FB"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обладнання для проведення ремонту коробок зміни швидкостей;</w:t>
      </w:r>
    </w:p>
    <w:p w14:paraId="0460B021"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обладнання для діагностики та ремонту електрообладнання автомобіля;</w:t>
      </w:r>
    </w:p>
    <w:p w14:paraId="0C51A175"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проведення </w:t>
      </w:r>
      <w:proofErr w:type="spellStart"/>
      <w:r w:rsidRPr="00B555AE">
        <w:rPr>
          <w:rFonts w:ascii="Times New Roman" w:hAnsi="Times New Roman"/>
          <w:lang w:val="uk-UA"/>
        </w:rPr>
        <w:t>шиномонтажних</w:t>
      </w:r>
      <w:proofErr w:type="spellEnd"/>
      <w:r w:rsidRPr="00B555AE">
        <w:rPr>
          <w:rFonts w:ascii="Times New Roman" w:hAnsi="Times New Roman"/>
          <w:lang w:val="uk-UA"/>
        </w:rPr>
        <w:t xml:space="preserve"> робіт; </w:t>
      </w:r>
    </w:p>
    <w:p w14:paraId="32ABB336"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дизельних форсунок;</w:t>
      </w:r>
    </w:p>
    <w:p w14:paraId="0006F0D1"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АКБ;</w:t>
      </w:r>
    </w:p>
    <w:p w14:paraId="25513F5E"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38F8D0E4"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проведення ремонту та діагностики двигунів і електрообладнання.</w:t>
      </w:r>
    </w:p>
    <w:p w14:paraId="3C7296D7"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ab/>
        <w:t>В зв’язку із тим, що автомобілі замовника можуть приїжджати на СТО учасника для короткотривалих ремонтів з усієї області, учасник повинен гарантувати, що на території його СТО знаходиться кімната відпочинку, тощо, де водій зможе очікувати ремонту автомобіля. (Учасник повинен надати гарантійний лист).</w:t>
      </w:r>
    </w:p>
    <w:p w14:paraId="1311920C"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ab/>
        <w:t>На відповідність п.3 учасник надає гарантійний лист у довільній формі про відповідність даному пункту.</w:t>
      </w:r>
    </w:p>
    <w:p w14:paraId="241C84F8" w14:textId="77777777"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t>4. Обслуговування повинно проводитися якісно та в 3-Х ДЕННИЙ СТРОК. (учасник надає гарантійний лист в довільній формі).</w:t>
      </w:r>
    </w:p>
    <w:p w14:paraId="7525D0D1" w14:textId="77777777"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t xml:space="preserve">5. Надання послуг з ремонту і технічного обслуговування автомобілів повинно відповідати вимогам державних стандартів, інструкцій заводів-виробників автомобілів (учасник надає гарантійний лист в довільній формі). </w:t>
      </w:r>
    </w:p>
    <w:p w14:paraId="46C8E101" w14:textId="77777777"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t xml:space="preserve">6. При проведенні поточного ремонту і технічного обслуговування автомобілів Учасник повинен буде використовувати власні запчастини, вартість яких повинна бути врахована при формуванні ціни пропозиції. На відповідність цього учасник надає відповідний гарантійний лист. Учасник також повинен зазначити каталожні номери запасних частин, які будуть встановлені для усіх найменувань послуг, які </w:t>
      </w:r>
      <w:r w:rsidRPr="00B555AE">
        <w:rPr>
          <w:rFonts w:ascii="Times New Roman" w:hAnsi="Times New Roman"/>
          <w:lang w:val="uk-UA"/>
        </w:rPr>
        <w:lastRenderedPageBreak/>
        <w:t xml:space="preserve">починаються словом «Заміна…»  (подати заповнену таблицю 2.). Замовник буде перевіряти достовірність зазначених каталожних номерів і їх відповідність заявленим видам робіт.  </w:t>
      </w:r>
    </w:p>
    <w:p w14:paraId="236CBF9A" w14:textId="3D6D8308"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t>7. Послуги надаються по мірі необхідності з дати укладення договору про закупівлю до 31.12.202</w:t>
      </w:r>
      <w:r w:rsidR="003C7172">
        <w:rPr>
          <w:rFonts w:ascii="Times New Roman" w:hAnsi="Times New Roman"/>
          <w:lang w:val="uk-UA"/>
        </w:rPr>
        <w:t>5</w:t>
      </w:r>
      <w:r w:rsidRPr="00B555AE">
        <w:rPr>
          <w:rFonts w:ascii="Times New Roman" w:hAnsi="Times New Roman"/>
          <w:lang w:val="uk-UA"/>
        </w:rPr>
        <w:t xml:space="preserve"> року.</w:t>
      </w:r>
    </w:p>
    <w:p w14:paraId="1DFF416D" w14:textId="77777777" w:rsidR="002A5FEB" w:rsidRPr="00B555AE" w:rsidRDefault="002A5FEB" w:rsidP="002A5FEB">
      <w:pPr>
        <w:spacing w:after="0" w:line="240" w:lineRule="auto"/>
        <w:ind w:firstLine="708"/>
        <w:rPr>
          <w:rFonts w:ascii="Times New Roman" w:hAnsi="Times New Roman"/>
          <w:lang w:val="uk-UA"/>
        </w:rPr>
      </w:pPr>
      <w:r w:rsidRPr="00B555AE">
        <w:rPr>
          <w:rFonts w:ascii="Times New Roman" w:hAnsi="Times New Roman"/>
          <w:lang w:val="uk-UA"/>
        </w:rPr>
        <w:t xml:space="preserve">8. Термін гарантії на замінені автозапчастини та надані послуги повинен становити не менше </w:t>
      </w:r>
    </w:p>
    <w:p w14:paraId="647DBB34"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xml:space="preserve"> - по ремонту ходової частини автомобілів замовника, запасних частин та витратних матеріалів до неї 6 місяців або 15 тис. км.;</w:t>
      </w:r>
    </w:p>
    <w:p w14:paraId="4683941B"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xml:space="preserve">  - по ремонту двигунів (із заміною базових деталей) - 12 місяців, але не більше 40 </w:t>
      </w:r>
      <w:proofErr w:type="spellStart"/>
      <w:r w:rsidRPr="00B555AE">
        <w:rPr>
          <w:rFonts w:ascii="Times New Roman" w:hAnsi="Times New Roman"/>
          <w:lang w:val="uk-UA"/>
        </w:rPr>
        <w:t>тис.км</w:t>
      </w:r>
      <w:proofErr w:type="spellEnd"/>
      <w:r w:rsidRPr="00B555AE">
        <w:rPr>
          <w:rFonts w:ascii="Times New Roman" w:hAnsi="Times New Roman"/>
          <w:lang w:val="uk-UA"/>
        </w:rPr>
        <w:t xml:space="preserve"> пробігу;</w:t>
      </w:r>
    </w:p>
    <w:p w14:paraId="40D59DF6"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xml:space="preserve">   - при виконанні малярних робіт - протягом 12 місяців;</w:t>
      </w:r>
    </w:p>
    <w:p w14:paraId="5E19AB26"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Гарантійний строк починає діяти з моменту отримання автомобіля з ремонту (учасник надає гарантійний лист в довільній формі)</w:t>
      </w:r>
    </w:p>
    <w:p w14:paraId="19C7C745" w14:textId="77777777" w:rsidR="002A5FEB" w:rsidRPr="00B555AE" w:rsidRDefault="002A5FEB" w:rsidP="002A5FEB">
      <w:pPr>
        <w:spacing w:after="0" w:line="240" w:lineRule="auto"/>
        <w:ind w:firstLine="708"/>
        <w:rPr>
          <w:rFonts w:ascii="Times New Roman" w:hAnsi="Times New Roman"/>
          <w:lang w:val="uk-UA"/>
        </w:rPr>
      </w:pPr>
      <w:r w:rsidRPr="00B555AE">
        <w:rPr>
          <w:rFonts w:ascii="Times New Roman" w:hAnsi="Times New Roman"/>
          <w:lang w:val="uk-UA"/>
        </w:rPr>
        <w:t>9. Початок гарантійного строку обчислюється з дня передачі Замовнику автотранспорту чи його складових частин (систем).</w:t>
      </w:r>
    </w:p>
    <w:p w14:paraId="20345C37" w14:textId="77777777"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t>10. 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 (Учасник повинен надати гарантійний лист для підтвердження даної інформації).</w:t>
      </w:r>
    </w:p>
    <w:p w14:paraId="13C25BA9" w14:textId="77777777" w:rsidR="002A5FEB" w:rsidRPr="00B555AE" w:rsidRDefault="002A5FEB" w:rsidP="00A52F92">
      <w:pPr>
        <w:spacing w:after="0" w:line="240" w:lineRule="auto"/>
        <w:ind w:firstLine="708"/>
        <w:jc w:val="both"/>
        <w:rPr>
          <w:rFonts w:ascii="Times New Roman" w:hAnsi="Times New Roman"/>
          <w:lang w:val="uk-UA"/>
        </w:rPr>
      </w:pPr>
      <w:r w:rsidRPr="00B555AE">
        <w:rPr>
          <w:rFonts w:ascii="Times New Roman" w:hAnsi="Times New Roman"/>
          <w:lang w:val="uk-UA"/>
        </w:rPr>
        <w:t>11. СТО повинна обслуговувати усі без виключення марки автомобілів, які є в наявності у Замовника, згідно переліку. (Учасник повинен надати гарантійний лист для підтвердження даної інформації).</w:t>
      </w:r>
    </w:p>
    <w:p w14:paraId="22432648" w14:textId="77777777" w:rsidR="002A5FEB" w:rsidRPr="00B555AE" w:rsidRDefault="002A5FEB" w:rsidP="00A52F92">
      <w:pPr>
        <w:spacing w:after="0" w:line="240" w:lineRule="auto"/>
        <w:jc w:val="both"/>
        <w:rPr>
          <w:rFonts w:ascii="Times New Roman" w:hAnsi="Times New Roman"/>
          <w:lang w:val="uk-UA"/>
        </w:rPr>
      </w:pPr>
      <w:r w:rsidRPr="00B555AE">
        <w:rPr>
          <w:rFonts w:ascii="Times New Roman" w:hAnsi="Times New Roman"/>
          <w:lang w:val="uk-UA"/>
        </w:rPr>
        <w:t>Учасник повинен забезпечити:</w:t>
      </w:r>
    </w:p>
    <w:p w14:paraId="0520615D" w14:textId="77777777" w:rsidR="002A5FEB" w:rsidRPr="00B555AE" w:rsidRDefault="002A5FEB" w:rsidP="00A52F92">
      <w:pPr>
        <w:spacing w:after="0" w:line="240" w:lineRule="auto"/>
        <w:jc w:val="both"/>
        <w:rPr>
          <w:rFonts w:ascii="Times New Roman" w:hAnsi="Times New Roman"/>
          <w:lang w:val="uk-UA"/>
        </w:rPr>
      </w:pPr>
      <w:r w:rsidRPr="00B555AE">
        <w:rPr>
          <w:rFonts w:ascii="Times New Roman" w:hAnsi="Times New Roman"/>
          <w:lang w:val="uk-UA"/>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та ремонтування автомобілів Замовника.(учасник надає гарантійний лист в довільній формі)</w:t>
      </w:r>
    </w:p>
    <w:p w14:paraId="4643F205" w14:textId="77777777" w:rsidR="002A5FEB" w:rsidRPr="00B555AE" w:rsidRDefault="002A5FEB" w:rsidP="00A52F92">
      <w:pPr>
        <w:spacing w:after="0" w:line="240" w:lineRule="auto"/>
        <w:jc w:val="both"/>
        <w:rPr>
          <w:rFonts w:ascii="Times New Roman" w:hAnsi="Times New Roman"/>
          <w:lang w:val="uk-UA"/>
        </w:rPr>
      </w:pPr>
      <w:r w:rsidRPr="00B555AE">
        <w:rPr>
          <w:rFonts w:ascii="Times New Roman" w:hAnsi="Times New Roman"/>
          <w:lang w:val="uk-UA"/>
        </w:rPr>
        <w:t>- можливість Замовнику особисто візуально контролювати надання послуг за умов додержання вимог безпеки з охорони праці, передбачених законодавством.(учасник надає гарантійний лист в довільній формі)</w:t>
      </w:r>
    </w:p>
    <w:p w14:paraId="37A87D5D" w14:textId="77777777" w:rsidR="002A5FEB" w:rsidRPr="00C67B20" w:rsidRDefault="002A5FEB" w:rsidP="00A52F92">
      <w:pPr>
        <w:spacing w:after="0" w:line="240" w:lineRule="auto"/>
        <w:jc w:val="both"/>
        <w:rPr>
          <w:rFonts w:ascii="Times New Roman" w:hAnsi="Times New Roman"/>
          <w:lang w:val="uk-UA"/>
        </w:rPr>
      </w:pPr>
      <w:r w:rsidRPr="00B555AE">
        <w:rPr>
          <w:rFonts w:ascii="Times New Roman" w:hAnsi="Times New Roman"/>
          <w:lang w:val="uk-UA"/>
        </w:rPr>
        <w:t xml:space="preserve">- у разі виявлення недоліків у наданих Послугах під час прийняття автотранспорту Замовником: </w:t>
      </w:r>
      <w:bookmarkStart w:id="137" w:name="n169"/>
      <w:bookmarkEnd w:id="137"/>
      <w:r w:rsidRPr="00B555AE">
        <w:rPr>
          <w:rFonts w:ascii="Times New Roman" w:hAnsi="Times New Roman"/>
          <w:lang w:val="uk-UA"/>
        </w:rPr>
        <w:t xml:space="preserve">безоплатне усунення недоліків; </w:t>
      </w:r>
      <w:bookmarkStart w:id="138" w:name="n170"/>
      <w:bookmarkEnd w:id="138"/>
      <w:r w:rsidRPr="00B555AE">
        <w:rPr>
          <w:rFonts w:ascii="Times New Roman" w:hAnsi="Times New Roman"/>
          <w:lang w:val="uk-UA"/>
        </w:rPr>
        <w:t xml:space="preserve">зменшення вартості наданих послуг відповідно до завданих збитків чи повернення коштів замовнику; </w:t>
      </w:r>
      <w:bookmarkStart w:id="139" w:name="n171"/>
      <w:bookmarkEnd w:id="139"/>
      <w:r w:rsidRPr="00B555AE">
        <w:rPr>
          <w:rFonts w:ascii="Times New Roman" w:hAnsi="Times New Roman"/>
          <w:lang w:val="uk-UA"/>
        </w:rPr>
        <w:t xml:space="preserve">безоплатне надання послуг чи відшкодування замовнику витрат, пов’язаних з усуненням недоліків з наданих послуг; </w:t>
      </w:r>
      <w:bookmarkStart w:id="140" w:name="n172"/>
      <w:bookmarkEnd w:id="140"/>
      <w:r w:rsidRPr="00B555AE">
        <w:rPr>
          <w:rFonts w:ascii="Times New Roman" w:hAnsi="Times New Roman"/>
          <w:lang w:val="uk-UA"/>
        </w:rPr>
        <w:t xml:space="preserve">забезпечити виконання інших обов’язків виконавця, встановлених законодавством про захист прав споживачів. (Учасник повинен надати гарантійний лист для </w:t>
      </w:r>
      <w:r w:rsidRPr="00C67B20">
        <w:rPr>
          <w:rFonts w:ascii="Times New Roman" w:hAnsi="Times New Roman"/>
          <w:lang w:val="uk-UA"/>
        </w:rPr>
        <w:t>підтвердження даної інформації).</w:t>
      </w:r>
    </w:p>
    <w:p w14:paraId="55DE2091" w14:textId="77777777" w:rsidR="002A5FEB" w:rsidRPr="00C67B20" w:rsidRDefault="002A5FEB" w:rsidP="00A52F92">
      <w:pPr>
        <w:spacing w:after="0" w:line="240" w:lineRule="auto"/>
        <w:ind w:firstLine="708"/>
        <w:jc w:val="both"/>
        <w:rPr>
          <w:rFonts w:ascii="Times New Roman" w:hAnsi="Times New Roman"/>
          <w:lang w:val="uk-UA"/>
        </w:rPr>
      </w:pPr>
      <w:r w:rsidRPr="00C67B20">
        <w:rPr>
          <w:rFonts w:ascii="Times New Roman" w:hAnsi="Times New Roman"/>
          <w:lang w:val="uk-UA"/>
        </w:rPr>
        <w:t>12. Учасник у складі своєї пропозиції надає гарантійний лист про те, що при наданні послуг з ремонту автомобілів Учасник гарантує повернути замінені запчастини (деталі, які вийшли з ладу) Замовнику.</w:t>
      </w:r>
    </w:p>
    <w:bookmarkEnd w:id="136"/>
    <w:p w14:paraId="459434F7" w14:textId="77777777" w:rsidR="002A5FEB" w:rsidRPr="00B555AE" w:rsidRDefault="002A5FEB" w:rsidP="002A5FEB">
      <w:pPr>
        <w:spacing w:after="0" w:line="240" w:lineRule="auto"/>
        <w:ind w:firstLine="708"/>
        <w:jc w:val="both"/>
        <w:rPr>
          <w:rFonts w:ascii="Times New Roman" w:hAnsi="Times New Roman"/>
          <w:lang w:val="uk-UA"/>
        </w:rPr>
      </w:pPr>
    </w:p>
    <w:p w14:paraId="61C0BCD9" w14:textId="77777777" w:rsidR="002A5FEB" w:rsidRDefault="002A5FEB" w:rsidP="002A5FEB">
      <w:pPr>
        <w:spacing w:after="0" w:line="240" w:lineRule="auto"/>
        <w:rPr>
          <w:rFonts w:ascii="Times New Roman" w:hAnsi="Times New Roman"/>
          <w:lang w:val="uk-UA"/>
        </w:rPr>
      </w:pPr>
      <w:r w:rsidRPr="00B555AE">
        <w:rPr>
          <w:rFonts w:ascii="Times New Roman" w:hAnsi="Times New Roman"/>
          <w:lang w:val="uk-UA"/>
        </w:rPr>
        <w:t>Таблиця.2. Перелік послуг</w:t>
      </w:r>
    </w:p>
    <w:p w14:paraId="36C5D995" w14:textId="77777777" w:rsidR="00ED4095" w:rsidRDefault="00ED4095" w:rsidP="002A5FEB">
      <w:pPr>
        <w:spacing w:after="0" w:line="240" w:lineRule="auto"/>
        <w:rPr>
          <w:rFonts w:ascii="Times New Roman" w:hAnsi="Times New Roman"/>
          <w:lang w:val="uk-UA"/>
        </w:rPr>
      </w:pPr>
    </w:p>
    <w:tbl>
      <w:tblPr>
        <w:tblW w:w="9371" w:type="dxa"/>
        <w:tblInd w:w="93" w:type="dxa"/>
        <w:tblLook w:val="04A0" w:firstRow="1" w:lastRow="0" w:firstColumn="1" w:lastColumn="0" w:noHBand="0" w:noVBand="1"/>
      </w:tblPr>
      <w:tblGrid>
        <w:gridCol w:w="596"/>
        <w:gridCol w:w="5297"/>
        <w:gridCol w:w="1193"/>
        <w:gridCol w:w="2285"/>
      </w:tblGrid>
      <w:tr w:rsidR="00F0080D" w:rsidRPr="00042E44" w14:paraId="6164A026" w14:textId="77777777" w:rsidTr="00F0080D">
        <w:trPr>
          <w:trHeight w:val="355"/>
        </w:trPr>
        <w:tc>
          <w:tcPr>
            <w:tcW w:w="59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D8F9567" w14:textId="77777777" w:rsidR="00F0080D" w:rsidRPr="00F0080D" w:rsidRDefault="00F0080D" w:rsidP="00F0080D">
            <w:pPr>
              <w:spacing w:after="0" w:line="240" w:lineRule="auto"/>
              <w:rPr>
                <w:rFonts w:ascii="Times New Roman" w:eastAsia="Times New Roman" w:hAnsi="Times New Roman"/>
                <w:sz w:val="20"/>
                <w:szCs w:val="20"/>
                <w:lang w:val="uk-UA" w:eastAsia="ru-RU"/>
              </w:rPr>
            </w:pPr>
            <w:r w:rsidRPr="00F0080D">
              <w:rPr>
                <w:rFonts w:ascii="Times New Roman" w:eastAsia="Times New Roman" w:hAnsi="Times New Roman"/>
                <w:sz w:val="20"/>
                <w:szCs w:val="20"/>
                <w:lang w:val="uk-UA" w:eastAsia="ru-RU"/>
              </w:rPr>
              <w:t>№</w:t>
            </w:r>
          </w:p>
        </w:tc>
        <w:tc>
          <w:tcPr>
            <w:tcW w:w="5297" w:type="dxa"/>
            <w:tcBorders>
              <w:top w:val="single" w:sz="8" w:space="0" w:color="auto"/>
              <w:left w:val="nil"/>
              <w:bottom w:val="single" w:sz="4" w:space="0" w:color="auto"/>
              <w:right w:val="single" w:sz="8" w:space="0" w:color="auto"/>
            </w:tcBorders>
            <w:shd w:val="clear" w:color="auto" w:fill="auto"/>
            <w:vAlign w:val="center"/>
            <w:hideMark/>
          </w:tcPr>
          <w:p w14:paraId="18635F65" w14:textId="77777777" w:rsidR="00F0080D" w:rsidRPr="00F0080D" w:rsidRDefault="00F0080D" w:rsidP="00F0080D">
            <w:pPr>
              <w:spacing w:after="0" w:line="240" w:lineRule="auto"/>
              <w:rPr>
                <w:rFonts w:ascii="Times New Roman" w:eastAsia="Times New Roman" w:hAnsi="Times New Roman"/>
                <w:sz w:val="20"/>
                <w:szCs w:val="20"/>
                <w:lang w:val="uk-UA" w:eastAsia="ru-RU"/>
              </w:rPr>
            </w:pPr>
            <w:r w:rsidRPr="00F0080D">
              <w:rPr>
                <w:rFonts w:ascii="Times New Roman" w:eastAsia="Times New Roman" w:hAnsi="Times New Roman"/>
                <w:sz w:val="20"/>
                <w:szCs w:val="20"/>
                <w:lang w:val="uk-UA" w:eastAsia="ru-RU"/>
              </w:rPr>
              <w:t>Найменування послуги</w:t>
            </w:r>
          </w:p>
        </w:tc>
        <w:tc>
          <w:tcPr>
            <w:tcW w:w="1193" w:type="dxa"/>
            <w:tcBorders>
              <w:top w:val="single" w:sz="8" w:space="0" w:color="auto"/>
              <w:left w:val="nil"/>
              <w:bottom w:val="single" w:sz="4" w:space="0" w:color="auto"/>
              <w:right w:val="single" w:sz="8" w:space="0" w:color="auto"/>
            </w:tcBorders>
            <w:shd w:val="clear" w:color="auto" w:fill="auto"/>
            <w:vAlign w:val="center"/>
            <w:hideMark/>
          </w:tcPr>
          <w:p w14:paraId="374F6A67" w14:textId="77777777" w:rsidR="00F0080D" w:rsidRPr="00F0080D" w:rsidRDefault="00F0080D" w:rsidP="00F0080D">
            <w:pPr>
              <w:spacing w:after="0" w:line="240" w:lineRule="auto"/>
              <w:jc w:val="center"/>
              <w:rPr>
                <w:rFonts w:ascii="Times New Roman" w:eastAsia="Times New Roman" w:hAnsi="Times New Roman"/>
                <w:sz w:val="20"/>
                <w:szCs w:val="20"/>
                <w:lang w:val="uk-UA" w:eastAsia="ru-RU"/>
              </w:rPr>
            </w:pPr>
            <w:r w:rsidRPr="00F0080D">
              <w:rPr>
                <w:rFonts w:ascii="Times New Roman" w:eastAsia="Times New Roman" w:hAnsi="Times New Roman"/>
                <w:sz w:val="20"/>
                <w:szCs w:val="20"/>
                <w:lang w:val="uk-UA" w:eastAsia="ru-RU"/>
              </w:rPr>
              <w:t>Кількість</w:t>
            </w:r>
          </w:p>
        </w:tc>
        <w:tc>
          <w:tcPr>
            <w:tcW w:w="2285" w:type="dxa"/>
            <w:tcBorders>
              <w:top w:val="single" w:sz="8" w:space="0" w:color="auto"/>
              <w:left w:val="nil"/>
              <w:bottom w:val="single" w:sz="4" w:space="0" w:color="auto"/>
              <w:right w:val="single" w:sz="8" w:space="0" w:color="auto"/>
            </w:tcBorders>
            <w:shd w:val="clear" w:color="auto" w:fill="auto"/>
            <w:vAlign w:val="center"/>
          </w:tcPr>
          <w:p w14:paraId="7CB1BA8B" w14:textId="1D6501E6" w:rsidR="00F0080D" w:rsidRPr="00042E44" w:rsidRDefault="00F0080D" w:rsidP="00F0080D">
            <w:pPr>
              <w:spacing w:after="0" w:line="240" w:lineRule="auto"/>
              <w:jc w:val="center"/>
              <w:rPr>
                <w:rFonts w:ascii="Times New Roman" w:eastAsia="Times New Roman" w:hAnsi="Times New Roman"/>
                <w:sz w:val="20"/>
                <w:szCs w:val="20"/>
                <w:lang w:val="uk-UA" w:eastAsia="ru-RU"/>
              </w:rPr>
            </w:pPr>
            <w:proofErr w:type="spellStart"/>
            <w:r w:rsidRPr="00F0080D">
              <w:rPr>
                <w:rFonts w:ascii="Times New Roman" w:hAnsi="Times New Roman" w:cs="Calibri"/>
              </w:rPr>
              <w:t>Каталожні</w:t>
            </w:r>
            <w:proofErr w:type="spellEnd"/>
            <w:r w:rsidRPr="00F0080D">
              <w:rPr>
                <w:rFonts w:ascii="Times New Roman" w:hAnsi="Times New Roman" w:cs="Calibri"/>
              </w:rPr>
              <w:t xml:space="preserve"> </w:t>
            </w:r>
            <w:proofErr w:type="spellStart"/>
            <w:r w:rsidRPr="00F0080D">
              <w:rPr>
                <w:rFonts w:ascii="Times New Roman" w:hAnsi="Times New Roman" w:cs="Calibri"/>
              </w:rPr>
              <w:t>номери</w:t>
            </w:r>
            <w:proofErr w:type="spellEnd"/>
            <w:r w:rsidRPr="00F0080D">
              <w:rPr>
                <w:rFonts w:ascii="Times New Roman" w:hAnsi="Times New Roman" w:cs="Calibri"/>
              </w:rPr>
              <w:t xml:space="preserve"> </w:t>
            </w:r>
            <w:proofErr w:type="spellStart"/>
            <w:r w:rsidRPr="00F0080D">
              <w:rPr>
                <w:rFonts w:ascii="Times New Roman" w:hAnsi="Times New Roman" w:cs="Calibri"/>
              </w:rPr>
              <w:t>запчастин</w:t>
            </w:r>
            <w:proofErr w:type="spellEnd"/>
          </w:p>
        </w:tc>
      </w:tr>
      <w:tr w:rsidR="00F0080D" w:rsidRPr="00182C93" w14:paraId="4AC22C60" w14:textId="77777777" w:rsidTr="00F0080D">
        <w:trPr>
          <w:trHeight w:val="244"/>
        </w:trPr>
        <w:tc>
          <w:tcPr>
            <w:tcW w:w="596" w:type="dxa"/>
            <w:tcBorders>
              <w:top w:val="single" w:sz="4" w:space="0" w:color="auto"/>
              <w:left w:val="single" w:sz="8" w:space="0" w:color="auto"/>
              <w:bottom w:val="single" w:sz="8" w:space="0" w:color="auto"/>
              <w:right w:val="single" w:sz="8" w:space="0" w:color="auto"/>
            </w:tcBorders>
            <w:shd w:val="clear" w:color="auto" w:fill="DEEAF6" w:themeFill="accent5" w:themeFillTint="33"/>
            <w:vAlign w:val="center"/>
            <w:hideMark/>
          </w:tcPr>
          <w:p w14:paraId="6C60C68A"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r w:rsidRPr="00042E44">
              <w:rPr>
                <w:rFonts w:ascii="Times New Roman" w:eastAsia="Times New Roman" w:hAnsi="Times New Roman"/>
                <w:b/>
                <w:bCs/>
                <w:sz w:val="20"/>
                <w:szCs w:val="20"/>
                <w:lang w:val="uk-UA" w:eastAsia="ru-RU"/>
              </w:rPr>
              <w:t> </w:t>
            </w:r>
          </w:p>
        </w:tc>
        <w:tc>
          <w:tcPr>
            <w:tcW w:w="5297" w:type="dxa"/>
            <w:tcBorders>
              <w:top w:val="single" w:sz="4" w:space="0" w:color="auto"/>
              <w:left w:val="nil"/>
              <w:bottom w:val="single" w:sz="8" w:space="0" w:color="auto"/>
              <w:right w:val="single" w:sz="8" w:space="0" w:color="auto"/>
            </w:tcBorders>
            <w:shd w:val="clear" w:color="auto" w:fill="DEEAF6" w:themeFill="accent5" w:themeFillTint="33"/>
            <w:vAlign w:val="center"/>
            <w:hideMark/>
          </w:tcPr>
          <w:p w14:paraId="57AD9C2F" w14:textId="77777777" w:rsidR="00F0080D" w:rsidRPr="00042E44" w:rsidRDefault="00F0080D" w:rsidP="00F0080D">
            <w:pPr>
              <w:spacing w:after="0" w:line="240" w:lineRule="auto"/>
              <w:rPr>
                <w:rFonts w:ascii="Times New Roman" w:eastAsia="Times New Roman" w:hAnsi="Times New Roman"/>
                <w:b/>
                <w:bCs/>
                <w:sz w:val="20"/>
                <w:szCs w:val="20"/>
                <w:lang w:val="uk-UA" w:eastAsia="ru-RU"/>
              </w:rPr>
            </w:pPr>
            <w:r w:rsidRPr="00042E44">
              <w:rPr>
                <w:rFonts w:ascii="Times New Roman" w:eastAsia="Times New Roman" w:hAnsi="Times New Roman"/>
                <w:b/>
                <w:bCs/>
                <w:sz w:val="20"/>
                <w:szCs w:val="20"/>
                <w:lang w:val="uk-UA" w:eastAsia="ru-RU"/>
              </w:rPr>
              <w:t xml:space="preserve">Перелік послуг з ремонту і технічного обслуговування до автомобілів </w:t>
            </w:r>
            <w:proofErr w:type="spellStart"/>
            <w:r w:rsidRPr="00042E44">
              <w:rPr>
                <w:rFonts w:ascii="Times New Roman" w:eastAsia="Times New Roman" w:hAnsi="Times New Roman"/>
                <w:b/>
                <w:bCs/>
                <w:sz w:val="20"/>
                <w:szCs w:val="20"/>
                <w:lang w:val="uk-UA" w:eastAsia="ru-RU"/>
              </w:rPr>
              <w:t>Volkswagen</w:t>
            </w:r>
            <w:proofErr w:type="spellEnd"/>
            <w:r w:rsidRPr="00042E44">
              <w:rPr>
                <w:rFonts w:ascii="Times New Roman" w:eastAsia="Times New Roman" w:hAnsi="Times New Roman"/>
                <w:b/>
                <w:bCs/>
                <w:sz w:val="20"/>
                <w:szCs w:val="20"/>
                <w:lang w:val="uk-UA" w:eastAsia="ru-RU"/>
              </w:rPr>
              <w:t xml:space="preserve"> </w:t>
            </w:r>
            <w:proofErr w:type="spellStart"/>
            <w:r w:rsidRPr="00042E44">
              <w:rPr>
                <w:rFonts w:ascii="Times New Roman" w:eastAsia="Times New Roman" w:hAnsi="Times New Roman"/>
                <w:b/>
                <w:bCs/>
                <w:sz w:val="20"/>
                <w:szCs w:val="20"/>
                <w:lang w:val="uk-UA" w:eastAsia="ru-RU"/>
              </w:rPr>
              <w:t>Crafter</w:t>
            </w:r>
            <w:proofErr w:type="spellEnd"/>
            <w:r w:rsidRPr="00042E44">
              <w:rPr>
                <w:rFonts w:ascii="Times New Roman" w:eastAsia="Times New Roman" w:hAnsi="Times New Roman"/>
                <w:b/>
                <w:bCs/>
                <w:sz w:val="20"/>
                <w:szCs w:val="20"/>
                <w:lang w:val="uk-UA" w:eastAsia="ru-RU"/>
              </w:rPr>
              <w:t> </w:t>
            </w:r>
          </w:p>
        </w:tc>
        <w:tc>
          <w:tcPr>
            <w:tcW w:w="1193" w:type="dxa"/>
            <w:tcBorders>
              <w:top w:val="single" w:sz="4" w:space="0" w:color="auto"/>
              <w:left w:val="nil"/>
              <w:bottom w:val="single" w:sz="8" w:space="0" w:color="auto"/>
              <w:right w:val="single" w:sz="8" w:space="0" w:color="auto"/>
            </w:tcBorders>
            <w:shd w:val="clear" w:color="auto" w:fill="DEEAF6" w:themeFill="accent5" w:themeFillTint="33"/>
            <w:noWrap/>
            <w:vAlign w:val="center"/>
            <w:hideMark/>
          </w:tcPr>
          <w:p w14:paraId="3A4DA140"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p>
        </w:tc>
        <w:tc>
          <w:tcPr>
            <w:tcW w:w="2285" w:type="dxa"/>
            <w:tcBorders>
              <w:top w:val="single" w:sz="4" w:space="0" w:color="auto"/>
              <w:left w:val="nil"/>
              <w:bottom w:val="single" w:sz="8" w:space="0" w:color="auto"/>
              <w:right w:val="single" w:sz="8" w:space="0" w:color="auto"/>
            </w:tcBorders>
            <w:shd w:val="clear" w:color="auto" w:fill="DEEAF6" w:themeFill="accent5" w:themeFillTint="33"/>
            <w:vAlign w:val="center"/>
          </w:tcPr>
          <w:p w14:paraId="4F2FD67C"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p>
        </w:tc>
      </w:tr>
      <w:tr w:rsidR="00F0080D" w:rsidRPr="00042E44" w14:paraId="518FAC76" w14:textId="77777777" w:rsidTr="00F0080D">
        <w:trPr>
          <w:trHeight w:val="202"/>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62D2A5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5297" w:type="dxa"/>
            <w:tcBorders>
              <w:top w:val="nil"/>
              <w:left w:val="nil"/>
              <w:bottom w:val="single" w:sz="8" w:space="0" w:color="auto"/>
              <w:right w:val="single" w:sz="8" w:space="0" w:color="auto"/>
            </w:tcBorders>
            <w:shd w:val="clear" w:color="auto" w:fill="auto"/>
            <w:vAlign w:val="center"/>
            <w:hideMark/>
          </w:tcPr>
          <w:p w14:paraId="5DBDAEFB"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моторної оливи  0w30 1л VW50400/50700</w:t>
            </w:r>
          </w:p>
        </w:tc>
        <w:tc>
          <w:tcPr>
            <w:tcW w:w="1193" w:type="dxa"/>
            <w:tcBorders>
              <w:top w:val="nil"/>
              <w:left w:val="nil"/>
              <w:bottom w:val="single" w:sz="8" w:space="0" w:color="auto"/>
              <w:right w:val="single" w:sz="8" w:space="0" w:color="auto"/>
            </w:tcBorders>
            <w:shd w:val="clear" w:color="auto" w:fill="auto"/>
            <w:noWrap/>
            <w:vAlign w:val="center"/>
            <w:hideMark/>
          </w:tcPr>
          <w:p w14:paraId="50EEC48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80</w:t>
            </w:r>
          </w:p>
        </w:tc>
        <w:tc>
          <w:tcPr>
            <w:tcW w:w="2285" w:type="dxa"/>
            <w:tcBorders>
              <w:top w:val="nil"/>
              <w:left w:val="nil"/>
              <w:bottom w:val="single" w:sz="8" w:space="0" w:color="auto"/>
              <w:right w:val="single" w:sz="8" w:space="0" w:color="auto"/>
            </w:tcBorders>
            <w:shd w:val="clear" w:color="auto" w:fill="auto"/>
            <w:vAlign w:val="center"/>
          </w:tcPr>
          <w:p w14:paraId="72F7283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9D3EE09"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FD8045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5297" w:type="dxa"/>
            <w:tcBorders>
              <w:top w:val="nil"/>
              <w:left w:val="nil"/>
              <w:bottom w:val="single" w:sz="8" w:space="0" w:color="auto"/>
              <w:right w:val="single" w:sz="8" w:space="0" w:color="auto"/>
            </w:tcBorders>
            <w:shd w:val="clear" w:color="auto" w:fill="auto"/>
            <w:vAlign w:val="center"/>
            <w:hideMark/>
          </w:tcPr>
          <w:p w14:paraId="6D2B0612"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паливної форсунки </w:t>
            </w:r>
          </w:p>
        </w:tc>
        <w:tc>
          <w:tcPr>
            <w:tcW w:w="1193" w:type="dxa"/>
            <w:tcBorders>
              <w:top w:val="nil"/>
              <w:left w:val="nil"/>
              <w:bottom w:val="single" w:sz="8" w:space="0" w:color="auto"/>
              <w:right w:val="single" w:sz="8" w:space="0" w:color="auto"/>
            </w:tcBorders>
            <w:shd w:val="clear" w:color="auto" w:fill="auto"/>
            <w:noWrap/>
            <w:vAlign w:val="center"/>
            <w:hideMark/>
          </w:tcPr>
          <w:p w14:paraId="2694CE8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35C42A1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3B8C65D"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25FCD2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w:t>
            </w:r>
          </w:p>
        </w:tc>
        <w:tc>
          <w:tcPr>
            <w:tcW w:w="5297" w:type="dxa"/>
            <w:tcBorders>
              <w:top w:val="nil"/>
              <w:left w:val="nil"/>
              <w:bottom w:val="single" w:sz="8" w:space="0" w:color="auto"/>
              <w:right w:val="single" w:sz="8" w:space="0" w:color="auto"/>
            </w:tcBorders>
            <w:shd w:val="clear" w:color="auto" w:fill="auto"/>
            <w:vAlign w:val="center"/>
            <w:hideMark/>
          </w:tcPr>
          <w:p w14:paraId="304E0AA4"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сальника </w:t>
            </w:r>
            <w:proofErr w:type="spellStart"/>
            <w:r w:rsidRPr="00042E44">
              <w:rPr>
                <w:rFonts w:ascii="Times New Roman" w:eastAsia="Times New Roman" w:hAnsi="Times New Roman"/>
                <w:sz w:val="20"/>
                <w:szCs w:val="20"/>
                <w:lang w:val="uk-UA" w:eastAsia="ru-RU"/>
              </w:rPr>
              <w:t>колінвала</w:t>
            </w:r>
            <w:proofErr w:type="spellEnd"/>
            <w:r w:rsidRPr="00042E44">
              <w:rPr>
                <w:rFonts w:ascii="Times New Roman" w:eastAsia="Times New Roman" w:hAnsi="Times New Roman"/>
                <w:sz w:val="20"/>
                <w:szCs w:val="20"/>
                <w:lang w:val="uk-UA" w:eastAsia="ru-RU"/>
              </w:rPr>
              <w:t xml:space="preserve"> переднього з кришкою </w:t>
            </w:r>
          </w:p>
        </w:tc>
        <w:tc>
          <w:tcPr>
            <w:tcW w:w="1193" w:type="dxa"/>
            <w:tcBorders>
              <w:top w:val="nil"/>
              <w:left w:val="nil"/>
              <w:bottom w:val="single" w:sz="8" w:space="0" w:color="auto"/>
              <w:right w:val="single" w:sz="8" w:space="0" w:color="auto"/>
            </w:tcBorders>
            <w:shd w:val="clear" w:color="auto" w:fill="auto"/>
            <w:noWrap/>
            <w:vAlign w:val="center"/>
            <w:hideMark/>
          </w:tcPr>
          <w:p w14:paraId="3CFAF54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02A031A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88A6EA5"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29E9B8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5297" w:type="dxa"/>
            <w:tcBorders>
              <w:top w:val="nil"/>
              <w:left w:val="nil"/>
              <w:bottom w:val="single" w:sz="8" w:space="0" w:color="auto"/>
              <w:right w:val="single" w:sz="8" w:space="0" w:color="auto"/>
            </w:tcBorders>
            <w:shd w:val="clear" w:color="auto" w:fill="auto"/>
            <w:vAlign w:val="center"/>
            <w:hideMark/>
          </w:tcPr>
          <w:p w14:paraId="19C1574C"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сальника </w:t>
            </w:r>
            <w:proofErr w:type="spellStart"/>
            <w:r w:rsidRPr="00042E44">
              <w:rPr>
                <w:rFonts w:ascii="Times New Roman" w:eastAsia="Times New Roman" w:hAnsi="Times New Roman"/>
                <w:sz w:val="20"/>
                <w:szCs w:val="20"/>
                <w:lang w:val="uk-UA" w:eastAsia="ru-RU"/>
              </w:rPr>
              <w:t>колінвалу</w:t>
            </w:r>
            <w:proofErr w:type="spellEnd"/>
            <w:r w:rsidRPr="00042E44">
              <w:rPr>
                <w:rFonts w:ascii="Times New Roman" w:eastAsia="Times New Roman" w:hAnsi="Times New Roman"/>
                <w:sz w:val="20"/>
                <w:szCs w:val="20"/>
                <w:lang w:val="uk-UA" w:eastAsia="ru-RU"/>
              </w:rPr>
              <w:t xml:space="preserve"> заднього в корпусі </w:t>
            </w:r>
          </w:p>
        </w:tc>
        <w:tc>
          <w:tcPr>
            <w:tcW w:w="1193" w:type="dxa"/>
            <w:tcBorders>
              <w:top w:val="nil"/>
              <w:left w:val="nil"/>
              <w:bottom w:val="single" w:sz="8" w:space="0" w:color="auto"/>
              <w:right w:val="single" w:sz="8" w:space="0" w:color="auto"/>
            </w:tcBorders>
            <w:shd w:val="clear" w:color="auto" w:fill="auto"/>
            <w:noWrap/>
            <w:vAlign w:val="center"/>
            <w:hideMark/>
          </w:tcPr>
          <w:p w14:paraId="293EBC8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66D26CB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50DD84E5"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1C3AB3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5</w:t>
            </w:r>
          </w:p>
        </w:tc>
        <w:tc>
          <w:tcPr>
            <w:tcW w:w="5297" w:type="dxa"/>
            <w:tcBorders>
              <w:top w:val="nil"/>
              <w:left w:val="nil"/>
              <w:bottom w:val="single" w:sz="8" w:space="0" w:color="auto"/>
              <w:right w:val="single" w:sz="8" w:space="0" w:color="auto"/>
            </w:tcBorders>
            <w:shd w:val="clear" w:color="auto" w:fill="auto"/>
            <w:vAlign w:val="center"/>
            <w:hideMark/>
          </w:tcPr>
          <w:p w14:paraId="7A8B95B8"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клапана регулювання тиску </w:t>
            </w:r>
          </w:p>
        </w:tc>
        <w:tc>
          <w:tcPr>
            <w:tcW w:w="1193" w:type="dxa"/>
            <w:tcBorders>
              <w:top w:val="nil"/>
              <w:left w:val="nil"/>
              <w:bottom w:val="single" w:sz="8" w:space="0" w:color="auto"/>
              <w:right w:val="single" w:sz="8" w:space="0" w:color="auto"/>
            </w:tcBorders>
            <w:shd w:val="clear" w:color="auto" w:fill="auto"/>
            <w:noWrap/>
            <w:vAlign w:val="center"/>
            <w:hideMark/>
          </w:tcPr>
          <w:p w14:paraId="57FBBE1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6FB830C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94CC468"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D402C2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6</w:t>
            </w:r>
          </w:p>
        </w:tc>
        <w:tc>
          <w:tcPr>
            <w:tcW w:w="5297" w:type="dxa"/>
            <w:tcBorders>
              <w:top w:val="nil"/>
              <w:left w:val="nil"/>
              <w:bottom w:val="single" w:sz="8" w:space="0" w:color="auto"/>
              <w:right w:val="single" w:sz="8" w:space="0" w:color="auto"/>
            </w:tcBorders>
            <w:shd w:val="clear" w:color="auto" w:fill="auto"/>
            <w:vAlign w:val="center"/>
            <w:hideMark/>
          </w:tcPr>
          <w:p w14:paraId="01EA50F3"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насоса високого тиску</w:t>
            </w:r>
          </w:p>
        </w:tc>
        <w:tc>
          <w:tcPr>
            <w:tcW w:w="1193" w:type="dxa"/>
            <w:tcBorders>
              <w:top w:val="nil"/>
              <w:left w:val="nil"/>
              <w:bottom w:val="single" w:sz="8" w:space="0" w:color="auto"/>
              <w:right w:val="single" w:sz="8" w:space="0" w:color="auto"/>
            </w:tcBorders>
            <w:shd w:val="clear" w:color="auto" w:fill="auto"/>
            <w:noWrap/>
            <w:vAlign w:val="center"/>
            <w:hideMark/>
          </w:tcPr>
          <w:p w14:paraId="1530350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756EEA3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803DD93"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117C75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7</w:t>
            </w:r>
          </w:p>
        </w:tc>
        <w:tc>
          <w:tcPr>
            <w:tcW w:w="5297" w:type="dxa"/>
            <w:tcBorders>
              <w:top w:val="nil"/>
              <w:left w:val="nil"/>
              <w:bottom w:val="single" w:sz="8" w:space="0" w:color="auto"/>
              <w:right w:val="single" w:sz="8" w:space="0" w:color="auto"/>
            </w:tcBorders>
            <w:shd w:val="clear" w:color="auto" w:fill="auto"/>
            <w:vAlign w:val="center"/>
            <w:hideMark/>
          </w:tcPr>
          <w:p w14:paraId="4847FEBF"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передньої подушки двигуна </w:t>
            </w:r>
          </w:p>
        </w:tc>
        <w:tc>
          <w:tcPr>
            <w:tcW w:w="1193" w:type="dxa"/>
            <w:tcBorders>
              <w:top w:val="nil"/>
              <w:left w:val="nil"/>
              <w:bottom w:val="single" w:sz="8" w:space="0" w:color="auto"/>
              <w:right w:val="single" w:sz="8" w:space="0" w:color="auto"/>
            </w:tcBorders>
            <w:shd w:val="clear" w:color="auto" w:fill="auto"/>
            <w:noWrap/>
            <w:vAlign w:val="center"/>
            <w:hideMark/>
          </w:tcPr>
          <w:p w14:paraId="0D04B59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08B6166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377C968"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7583C7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8</w:t>
            </w:r>
          </w:p>
        </w:tc>
        <w:tc>
          <w:tcPr>
            <w:tcW w:w="5297" w:type="dxa"/>
            <w:tcBorders>
              <w:top w:val="nil"/>
              <w:left w:val="nil"/>
              <w:bottom w:val="single" w:sz="8" w:space="0" w:color="auto"/>
              <w:right w:val="single" w:sz="8" w:space="0" w:color="auto"/>
            </w:tcBorders>
            <w:shd w:val="clear" w:color="auto" w:fill="auto"/>
            <w:vAlign w:val="center"/>
            <w:hideMark/>
          </w:tcPr>
          <w:p w14:paraId="1F13DEEC"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фільтра масляного</w:t>
            </w:r>
          </w:p>
        </w:tc>
        <w:tc>
          <w:tcPr>
            <w:tcW w:w="1193" w:type="dxa"/>
            <w:tcBorders>
              <w:top w:val="nil"/>
              <w:left w:val="nil"/>
              <w:bottom w:val="single" w:sz="8" w:space="0" w:color="auto"/>
              <w:right w:val="single" w:sz="8" w:space="0" w:color="auto"/>
            </w:tcBorders>
            <w:shd w:val="clear" w:color="auto" w:fill="auto"/>
            <w:noWrap/>
            <w:vAlign w:val="center"/>
            <w:hideMark/>
          </w:tcPr>
          <w:p w14:paraId="585BC0B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10</w:t>
            </w:r>
          </w:p>
        </w:tc>
        <w:tc>
          <w:tcPr>
            <w:tcW w:w="2285" w:type="dxa"/>
            <w:tcBorders>
              <w:top w:val="nil"/>
              <w:left w:val="nil"/>
              <w:bottom w:val="single" w:sz="8" w:space="0" w:color="auto"/>
              <w:right w:val="single" w:sz="8" w:space="0" w:color="auto"/>
            </w:tcBorders>
            <w:shd w:val="clear" w:color="auto" w:fill="auto"/>
            <w:vAlign w:val="center"/>
          </w:tcPr>
          <w:p w14:paraId="52FD73D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5F8B4A6B"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57673A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9</w:t>
            </w:r>
          </w:p>
        </w:tc>
        <w:tc>
          <w:tcPr>
            <w:tcW w:w="5297" w:type="dxa"/>
            <w:tcBorders>
              <w:top w:val="nil"/>
              <w:left w:val="nil"/>
              <w:bottom w:val="single" w:sz="8" w:space="0" w:color="auto"/>
              <w:right w:val="single" w:sz="8" w:space="0" w:color="auto"/>
            </w:tcBorders>
            <w:shd w:val="clear" w:color="auto" w:fill="auto"/>
            <w:vAlign w:val="center"/>
            <w:hideMark/>
          </w:tcPr>
          <w:p w14:paraId="2C3F6B1E"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подушки підрамника верхньої</w:t>
            </w:r>
          </w:p>
        </w:tc>
        <w:tc>
          <w:tcPr>
            <w:tcW w:w="1193" w:type="dxa"/>
            <w:tcBorders>
              <w:top w:val="nil"/>
              <w:left w:val="nil"/>
              <w:bottom w:val="single" w:sz="8" w:space="0" w:color="auto"/>
              <w:right w:val="single" w:sz="8" w:space="0" w:color="auto"/>
            </w:tcBorders>
            <w:shd w:val="clear" w:color="auto" w:fill="auto"/>
            <w:noWrap/>
            <w:vAlign w:val="center"/>
            <w:hideMark/>
          </w:tcPr>
          <w:p w14:paraId="17FD202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64C6A81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9917A68"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DB2D9C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10</w:t>
            </w:r>
          </w:p>
        </w:tc>
        <w:tc>
          <w:tcPr>
            <w:tcW w:w="5297" w:type="dxa"/>
            <w:tcBorders>
              <w:top w:val="nil"/>
              <w:left w:val="nil"/>
              <w:bottom w:val="single" w:sz="8" w:space="0" w:color="auto"/>
              <w:right w:val="single" w:sz="8" w:space="0" w:color="auto"/>
            </w:tcBorders>
            <w:shd w:val="clear" w:color="auto" w:fill="auto"/>
            <w:vAlign w:val="center"/>
            <w:hideMark/>
          </w:tcPr>
          <w:p w14:paraId="51590773"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подушки підрамника нижньої</w:t>
            </w:r>
          </w:p>
        </w:tc>
        <w:tc>
          <w:tcPr>
            <w:tcW w:w="1193" w:type="dxa"/>
            <w:tcBorders>
              <w:top w:val="nil"/>
              <w:left w:val="nil"/>
              <w:bottom w:val="single" w:sz="8" w:space="0" w:color="auto"/>
              <w:right w:val="single" w:sz="8" w:space="0" w:color="auto"/>
            </w:tcBorders>
            <w:shd w:val="clear" w:color="auto" w:fill="auto"/>
            <w:noWrap/>
            <w:vAlign w:val="center"/>
            <w:hideMark/>
          </w:tcPr>
          <w:p w14:paraId="5F7F991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3D222C0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3B10A74"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D11E0C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11</w:t>
            </w:r>
          </w:p>
        </w:tc>
        <w:tc>
          <w:tcPr>
            <w:tcW w:w="5297" w:type="dxa"/>
            <w:tcBorders>
              <w:top w:val="nil"/>
              <w:left w:val="nil"/>
              <w:bottom w:val="single" w:sz="8" w:space="0" w:color="auto"/>
              <w:right w:val="single" w:sz="8" w:space="0" w:color="auto"/>
            </w:tcBorders>
            <w:shd w:val="clear" w:color="auto" w:fill="auto"/>
            <w:vAlign w:val="center"/>
            <w:hideMark/>
          </w:tcPr>
          <w:p w14:paraId="01E98CA3"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подушки двигуна правої верхньої</w:t>
            </w:r>
          </w:p>
        </w:tc>
        <w:tc>
          <w:tcPr>
            <w:tcW w:w="1193" w:type="dxa"/>
            <w:tcBorders>
              <w:top w:val="nil"/>
              <w:left w:val="nil"/>
              <w:bottom w:val="single" w:sz="8" w:space="0" w:color="auto"/>
              <w:right w:val="single" w:sz="8" w:space="0" w:color="auto"/>
            </w:tcBorders>
            <w:shd w:val="clear" w:color="auto" w:fill="auto"/>
            <w:noWrap/>
            <w:vAlign w:val="center"/>
            <w:hideMark/>
          </w:tcPr>
          <w:p w14:paraId="77C5083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5CD9900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9C6DCB5"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9EAC75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12</w:t>
            </w:r>
          </w:p>
        </w:tc>
        <w:tc>
          <w:tcPr>
            <w:tcW w:w="5297" w:type="dxa"/>
            <w:tcBorders>
              <w:top w:val="nil"/>
              <w:left w:val="nil"/>
              <w:bottom w:val="single" w:sz="8" w:space="0" w:color="auto"/>
              <w:right w:val="single" w:sz="8" w:space="0" w:color="auto"/>
            </w:tcBorders>
            <w:shd w:val="clear" w:color="auto" w:fill="auto"/>
            <w:vAlign w:val="center"/>
            <w:hideMark/>
          </w:tcPr>
          <w:p w14:paraId="1EEE9EEA"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опори КПП</w:t>
            </w:r>
          </w:p>
        </w:tc>
        <w:tc>
          <w:tcPr>
            <w:tcW w:w="1193" w:type="dxa"/>
            <w:tcBorders>
              <w:top w:val="nil"/>
              <w:left w:val="nil"/>
              <w:bottom w:val="single" w:sz="8" w:space="0" w:color="auto"/>
              <w:right w:val="single" w:sz="8" w:space="0" w:color="auto"/>
            </w:tcBorders>
            <w:shd w:val="clear" w:color="auto" w:fill="auto"/>
            <w:noWrap/>
            <w:vAlign w:val="center"/>
            <w:hideMark/>
          </w:tcPr>
          <w:p w14:paraId="43533AF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6B0A0C4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FAC2E9D"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D0DD70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13</w:t>
            </w:r>
          </w:p>
        </w:tc>
        <w:tc>
          <w:tcPr>
            <w:tcW w:w="5297" w:type="dxa"/>
            <w:tcBorders>
              <w:top w:val="nil"/>
              <w:left w:val="nil"/>
              <w:bottom w:val="single" w:sz="8" w:space="0" w:color="auto"/>
              <w:right w:val="single" w:sz="8" w:space="0" w:color="auto"/>
            </w:tcBorders>
            <w:shd w:val="clear" w:color="auto" w:fill="auto"/>
            <w:vAlign w:val="center"/>
            <w:hideMark/>
          </w:tcPr>
          <w:p w14:paraId="470022FB"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стартера </w:t>
            </w:r>
          </w:p>
        </w:tc>
        <w:tc>
          <w:tcPr>
            <w:tcW w:w="1193" w:type="dxa"/>
            <w:tcBorders>
              <w:top w:val="nil"/>
              <w:left w:val="nil"/>
              <w:bottom w:val="single" w:sz="8" w:space="0" w:color="auto"/>
              <w:right w:val="single" w:sz="8" w:space="0" w:color="auto"/>
            </w:tcBorders>
            <w:shd w:val="clear" w:color="auto" w:fill="auto"/>
            <w:noWrap/>
            <w:vAlign w:val="center"/>
            <w:hideMark/>
          </w:tcPr>
          <w:p w14:paraId="6B4ACA6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2F44B03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6E18A6D"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B852A0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14</w:t>
            </w:r>
          </w:p>
        </w:tc>
        <w:tc>
          <w:tcPr>
            <w:tcW w:w="5297" w:type="dxa"/>
            <w:tcBorders>
              <w:top w:val="nil"/>
              <w:left w:val="nil"/>
              <w:bottom w:val="single" w:sz="8" w:space="0" w:color="auto"/>
              <w:right w:val="single" w:sz="8" w:space="0" w:color="auto"/>
            </w:tcBorders>
            <w:shd w:val="clear" w:color="auto" w:fill="auto"/>
            <w:vAlign w:val="center"/>
            <w:hideMark/>
          </w:tcPr>
          <w:p w14:paraId="5EAB3FF0"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генератора</w:t>
            </w:r>
          </w:p>
        </w:tc>
        <w:tc>
          <w:tcPr>
            <w:tcW w:w="1193" w:type="dxa"/>
            <w:tcBorders>
              <w:top w:val="nil"/>
              <w:left w:val="nil"/>
              <w:bottom w:val="single" w:sz="8" w:space="0" w:color="auto"/>
              <w:right w:val="single" w:sz="8" w:space="0" w:color="auto"/>
            </w:tcBorders>
            <w:shd w:val="clear" w:color="auto" w:fill="auto"/>
            <w:noWrap/>
            <w:vAlign w:val="center"/>
            <w:hideMark/>
          </w:tcPr>
          <w:p w14:paraId="6AC0C6C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0095E1E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AEE9CD7"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588772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lastRenderedPageBreak/>
              <w:t>15</w:t>
            </w:r>
          </w:p>
        </w:tc>
        <w:tc>
          <w:tcPr>
            <w:tcW w:w="5297" w:type="dxa"/>
            <w:tcBorders>
              <w:top w:val="nil"/>
              <w:left w:val="nil"/>
              <w:bottom w:val="single" w:sz="8" w:space="0" w:color="auto"/>
              <w:right w:val="single" w:sz="8" w:space="0" w:color="auto"/>
            </w:tcBorders>
            <w:shd w:val="clear" w:color="auto" w:fill="auto"/>
            <w:vAlign w:val="center"/>
            <w:hideMark/>
          </w:tcPr>
          <w:p w14:paraId="0F505649"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фільтра повітряного</w:t>
            </w:r>
          </w:p>
        </w:tc>
        <w:tc>
          <w:tcPr>
            <w:tcW w:w="1193" w:type="dxa"/>
            <w:tcBorders>
              <w:top w:val="nil"/>
              <w:left w:val="nil"/>
              <w:bottom w:val="single" w:sz="8" w:space="0" w:color="auto"/>
              <w:right w:val="single" w:sz="8" w:space="0" w:color="auto"/>
            </w:tcBorders>
            <w:shd w:val="clear" w:color="auto" w:fill="auto"/>
            <w:noWrap/>
            <w:vAlign w:val="center"/>
            <w:hideMark/>
          </w:tcPr>
          <w:p w14:paraId="180AE1B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10</w:t>
            </w:r>
          </w:p>
        </w:tc>
        <w:tc>
          <w:tcPr>
            <w:tcW w:w="2285" w:type="dxa"/>
            <w:tcBorders>
              <w:top w:val="nil"/>
              <w:left w:val="nil"/>
              <w:bottom w:val="single" w:sz="8" w:space="0" w:color="auto"/>
              <w:right w:val="single" w:sz="8" w:space="0" w:color="auto"/>
            </w:tcBorders>
            <w:shd w:val="clear" w:color="auto" w:fill="auto"/>
            <w:vAlign w:val="center"/>
          </w:tcPr>
          <w:p w14:paraId="748145D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978A471"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F03EB4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16</w:t>
            </w:r>
          </w:p>
        </w:tc>
        <w:tc>
          <w:tcPr>
            <w:tcW w:w="5297" w:type="dxa"/>
            <w:tcBorders>
              <w:top w:val="nil"/>
              <w:left w:val="nil"/>
              <w:bottom w:val="single" w:sz="8" w:space="0" w:color="auto"/>
              <w:right w:val="single" w:sz="8" w:space="0" w:color="auto"/>
            </w:tcBorders>
            <w:shd w:val="clear" w:color="auto" w:fill="auto"/>
            <w:vAlign w:val="center"/>
            <w:hideMark/>
          </w:tcPr>
          <w:p w14:paraId="4465D058"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фільтра паливного</w:t>
            </w:r>
          </w:p>
        </w:tc>
        <w:tc>
          <w:tcPr>
            <w:tcW w:w="1193" w:type="dxa"/>
            <w:tcBorders>
              <w:top w:val="nil"/>
              <w:left w:val="nil"/>
              <w:bottom w:val="single" w:sz="8" w:space="0" w:color="auto"/>
              <w:right w:val="single" w:sz="8" w:space="0" w:color="auto"/>
            </w:tcBorders>
            <w:shd w:val="clear" w:color="auto" w:fill="auto"/>
            <w:noWrap/>
            <w:vAlign w:val="center"/>
            <w:hideMark/>
          </w:tcPr>
          <w:p w14:paraId="10F699B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10</w:t>
            </w:r>
          </w:p>
        </w:tc>
        <w:tc>
          <w:tcPr>
            <w:tcW w:w="2285" w:type="dxa"/>
            <w:tcBorders>
              <w:top w:val="nil"/>
              <w:left w:val="nil"/>
              <w:bottom w:val="single" w:sz="8" w:space="0" w:color="auto"/>
              <w:right w:val="single" w:sz="8" w:space="0" w:color="auto"/>
            </w:tcBorders>
            <w:shd w:val="clear" w:color="auto" w:fill="auto"/>
            <w:vAlign w:val="center"/>
          </w:tcPr>
          <w:p w14:paraId="5F748C0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C238A46"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449525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17</w:t>
            </w:r>
          </w:p>
        </w:tc>
        <w:tc>
          <w:tcPr>
            <w:tcW w:w="5297" w:type="dxa"/>
            <w:tcBorders>
              <w:top w:val="nil"/>
              <w:left w:val="nil"/>
              <w:bottom w:val="single" w:sz="8" w:space="0" w:color="auto"/>
              <w:right w:val="single" w:sz="8" w:space="0" w:color="auto"/>
            </w:tcBorders>
            <w:shd w:val="clear" w:color="auto" w:fill="auto"/>
            <w:vAlign w:val="center"/>
            <w:hideMark/>
          </w:tcPr>
          <w:p w14:paraId="7BE81ABB"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комплекту гальмівних колодок передніх</w:t>
            </w:r>
          </w:p>
        </w:tc>
        <w:tc>
          <w:tcPr>
            <w:tcW w:w="1193" w:type="dxa"/>
            <w:tcBorders>
              <w:top w:val="nil"/>
              <w:left w:val="nil"/>
              <w:bottom w:val="single" w:sz="8" w:space="0" w:color="auto"/>
              <w:right w:val="single" w:sz="8" w:space="0" w:color="auto"/>
            </w:tcBorders>
            <w:shd w:val="clear" w:color="auto" w:fill="auto"/>
            <w:noWrap/>
            <w:vAlign w:val="center"/>
            <w:hideMark/>
          </w:tcPr>
          <w:p w14:paraId="12567D4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1B11FF7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2AAE292"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A7C84B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18</w:t>
            </w:r>
          </w:p>
        </w:tc>
        <w:tc>
          <w:tcPr>
            <w:tcW w:w="5297" w:type="dxa"/>
            <w:tcBorders>
              <w:top w:val="nil"/>
              <w:left w:val="nil"/>
              <w:bottom w:val="single" w:sz="8" w:space="0" w:color="auto"/>
              <w:right w:val="single" w:sz="8" w:space="0" w:color="auto"/>
            </w:tcBorders>
            <w:shd w:val="clear" w:color="auto" w:fill="auto"/>
            <w:vAlign w:val="center"/>
            <w:hideMark/>
          </w:tcPr>
          <w:p w14:paraId="65FCE9F3"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переднього амортизатора</w:t>
            </w:r>
          </w:p>
        </w:tc>
        <w:tc>
          <w:tcPr>
            <w:tcW w:w="1193" w:type="dxa"/>
            <w:tcBorders>
              <w:top w:val="nil"/>
              <w:left w:val="nil"/>
              <w:bottom w:val="single" w:sz="8" w:space="0" w:color="auto"/>
              <w:right w:val="single" w:sz="8" w:space="0" w:color="auto"/>
            </w:tcBorders>
            <w:shd w:val="clear" w:color="auto" w:fill="auto"/>
            <w:noWrap/>
            <w:vAlign w:val="center"/>
            <w:hideMark/>
          </w:tcPr>
          <w:p w14:paraId="32A7FE5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71D470F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11B045C6" w14:textId="77777777" w:rsidTr="00F0080D">
        <w:trPr>
          <w:trHeight w:val="251"/>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0C2C7B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19</w:t>
            </w:r>
          </w:p>
        </w:tc>
        <w:tc>
          <w:tcPr>
            <w:tcW w:w="5297" w:type="dxa"/>
            <w:tcBorders>
              <w:top w:val="nil"/>
              <w:left w:val="nil"/>
              <w:bottom w:val="single" w:sz="8" w:space="0" w:color="auto"/>
              <w:right w:val="single" w:sz="8" w:space="0" w:color="auto"/>
            </w:tcBorders>
            <w:shd w:val="clear" w:color="auto" w:fill="auto"/>
            <w:vAlign w:val="center"/>
            <w:hideMark/>
          </w:tcPr>
          <w:p w14:paraId="2B73A42C"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заднього амортизатора</w:t>
            </w:r>
          </w:p>
        </w:tc>
        <w:tc>
          <w:tcPr>
            <w:tcW w:w="1193" w:type="dxa"/>
            <w:tcBorders>
              <w:top w:val="nil"/>
              <w:left w:val="nil"/>
              <w:bottom w:val="single" w:sz="8" w:space="0" w:color="auto"/>
              <w:right w:val="single" w:sz="8" w:space="0" w:color="auto"/>
            </w:tcBorders>
            <w:shd w:val="clear" w:color="auto" w:fill="auto"/>
            <w:noWrap/>
            <w:vAlign w:val="center"/>
            <w:hideMark/>
          </w:tcPr>
          <w:p w14:paraId="0E6E01C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2D47084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16405309" w14:textId="77777777" w:rsidTr="00F0080D">
        <w:trPr>
          <w:trHeight w:val="223"/>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271870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20</w:t>
            </w:r>
          </w:p>
        </w:tc>
        <w:tc>
          <w:tcPr>
            <w:tcW w:w="5297" w:type="dxa"/>
            <w:tcBorders>
              <w:top w:val="nil"/>
              <w:left w:val="nil"/>
              <w:bottom w:val="single" w:sz="8" w:space="0" w:color="auto"/>
              <w:right w:val="single" w:sz="8" w:space="0" w:color="auto"/>
            </w:tcBorders>
            <w:shd w:val="clear" w:color="auto" w:fill="auto"/>
            <w:vAlign w:val="center"/>
            <w:hideMark/>
          </w:tcPr>
          <w:p w14:paraId="48563066"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паливного насоса в баку</w:t>
            </w:r>
          </w:p>
        </w:tc>
        <w:tc>
          <w:tcPr>
            <w:tcW w:w="1193" w:type="dxa"/>
            <w:tcBorders>
              <w:top w:val="nil"/>
              <w:left w:val="nil"/>
              <w:bottom w:val="single" w:sz="8" w:space="0" w:color="auto"/>
              <w:right w:val="single" w:sz="8" w:space="0" w:color="auto"/>
            </w:tcBorders>
            <w:shd w:val="clear" w:color="auto" w:fill="auto"/>
            <w:noWrap/>
            <w:vAlign w:val="center"/>
            <w:hideMark/>
          </w:tcPr>
          <w:p w14:paraId="2D8B818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5BF44AD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3E2B832"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CBE310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21</w:t>
            </w:r>
          </w:p>
        </w:tc>
        <w:tc>
          <w:tcPr>
            <w:tcW w:w="5297" w:type="dxa"/>
            <w:tcBorders>
              <w:top w:val="nil"/>
              <w:left w:val="nil"/>
              <w:bottom w:val="single" w:sz="8" w:space="0" w:color="auto"/>
              <w:right w:val="single" w:sz="8" w:space="0" w:color="auto"/>
            </w:tcBorders>
            <w:shd w:val="clear" w:color="auto" w:fill="auto"/>
            <w:vAlign w:val="center"/>
            <w:hideMark/>
          </w:tcPr>
          <w:p w14:paraId="676C7CB6"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Комплексна промивка паливної системи</w:t>
            </w:r>
          </w:p>
        </w:tc>
        <w:tc>
          <w:tcPr>
            <w:tcW w:w="1193" w:type="dxa"/>
            <w:tcBorders>
              <w:top w:val="nil"/>
              <w:left w:val="nil"/>
              <w:bottom w:val="single" w:sz="8" w:space="0" w:color="auto"/>
              <w:right w:val="single" w:sz="8" w:space="0" w:color="auto"/>
            </w:tcBorders>
            <w:shd w:val="clear" w:color="auto" w:fill="auto"/>
            <w:noWrap/>
            <w:vAlign w:val="center"/>
            <w:hideMark/>
          </w:tcPr>
          <w:p w14:paraId="47F94CC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42032F0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57F856C"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BC1405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22</w:t>
            </w:r>
          </w:p>
        </w:tc>
        <w:tc>
          <w:tcPr>
            <w:tcW w:w="5297" w:type="dxa"/>
            <w:tcBorders>
              <w:top w:val="nil"/>
              <w:left w:val="nil"/>
              <w:bottom w:val="single" w:sz="8" w:space="0" w:color="auto"/>
              <w:right w:val="single" w:sz="8" w:space="0" w:color="auto"/>
            </w:tcBorders>
            <w:shd w:val="clear" w:color="auto" w:fill="auto"/>
            <w:vAlign w:val="center"/>
            <w:hideMark/>
          </w:tcPr>
          <w:p w14:paraId="6FCE0BD7"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фільтра салону</w:t>
            </w:r>
          </w:p>
        </w:tc>
        <w:tc>
          <w:tcPr>
            <w:tcW w:w="1193" w:type="dxa"/>
            <w:tcBorders>
              <w:top w:val="nil"/>
              <w:left w:val="nil"/>
              <w:bottom w:val="single" w:sz="8" w:space="0" w:color="auto"/>
              <w:right w:val="single" w:sz="8" w:space="0" w:color="auto"/>
            </w:tcBorders>
            <w:shd w:val="clear" w:color="auto" w:fill="auto"/>
            <w:noWrap/>
            <w:vAlign w:val="center"/>
            <w:hideMark/>
          </w:tcPr>
          <w:p w14:paraId="4EA926D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10</w:t>
            </w:r>
          </w:p>
        </w:tc>
        <w:tc>
          <w:tcPr>
            <w:tcW w:w="2285" w:type="dxa"/>
            <w:tcBorders>
              <w:top w:val="nil"/>
              <w:left w:val="nil"/>
              <w:bottom w:val="single" w:sz="8" w:space="0" w:color="auto"/>
              <w:right w:val="single" w:sz="8" w:space="0" w:color="auto"/>
            </w:tcBorders>
            <w:shd w:val="clear" w:color="auto" w:fill="auto"/>
            <w:vAlign w:val="center"/>
          </w:tcPr>
          <w:p w14:paraId="4A433FE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9B36B75"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82E7A3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23</w:t>
            </w:r>
          </w:p>
        </w:tc>
        <w:tc>
          <w:tcPr>
            <w:tcW w:w="5297" w:type="dxa"/>
            <w:tcBorders>
              <w:top w:val="nil"/>
              <w:left w:val="nil"/>
              <w:bottom w:val="single" w:sz="8" w:space="0" w:color="auto"/>
              <w:right w:val="single" w:sz="8" w:space="0" w:color="auto"/>
            </w:tcBorders>
            <w:shd w:val="clear" w:color="auto" w:fill="auto"/>
            <w:vAlign w:val="center"/>
            <w:hideMark/>
          </w:tcPr>
          <w:p w14:paraId="6A138517"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Демонтаж/монтаж паливного бака</w:t>
            </w:r>
          </w:p>
        </w:tc>
        <w:tc>
          <w:tcPr>
            <w:tcW w:w="1193" w:type="dxa"/>
            <w:tcBorders>
              <w:top w:val="nil"/>
              <w:left w:val="nil"/>
              <w:bottom w:val="single" w:sz="8" w:space="0" w:color="auto"/>
              <w:right w:val="single" w:sz="8" w:space="0" w:color="auto"/>
            </w:tcBorders>
            <w:shd w:val="clear" w:color="auto" w:fill="auto"/>
            <w:noWrap/>
            <w:vAlign w:val="center"/>
            <w:hideMark/>
          </w:tcPr>
          <w:p w14:paraId="09E5BFE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4DFF3CF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A2F92A4"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32E465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24</w:t>
            </w:r>
          </w:p>
        </w:tc>
        <w:tc>
          <w:tcPr>
            <w:tcW w:w="5297" w:type="dxa"/>
            <w:tcBorders>
              <w:top w:val="nil"/>
              <w:left w:val="nil"/>
              <w:bottom w:val="single" w:sz="8" w:space="0" w:color="auto"/>
              <w:right w:val="single" w:sz="8" w:space="0" w:color="auto"/>
            </w:tcBorders>
            <w:shd w:val="clear" w:color="auto" w:fill="auto"/>
            <w:vAlign w:val="center"/>
            <w:hideMark/>
          </w:tcPr>
          <w:p w14:paraId="214E35FA"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кермового наконечника лівого</w:t>
            </w:r>
          </w:p>
        </w:tc>
        <w:tc>
          <w:tcPr>
            <w:tcW w:w="1193" w:type="dxa"/>
            <w:tcBorders>
              <w:top w:val="nil"/>
              <w:left w:val="nil"/>
              <w:bottom w:val="single" w:sz="8" w:space="0" w:color="auto"/>
              <w:right w:val="single" w:sz="8" w:space="0" w:color="auto"/>
            </w:tcBorders>
            <w:shd w:val="clear" w:color="auto" w:fill="auto"/>
            <w:noWrap/>
            <w:vAlign w:val="center"/>
            <w:hideMark/>
          </w:tcPr>
          <w:p w14:paraId="507989A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61A256E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482E944"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E19627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25</w:t>
            </w:r>
          </w:p>
        </w:tc>
        <w:tc>
          <w:tcPr>
            <w:tcW w:w="5297" w:type="dxa"/>
            <w:tcBorders>
              <w:top w:val="nil"/>
              <w:left w:val="nil"/>
              <w:bottom w:val="single" w:sz="8" w:space="0" w:color="auto"/>
              <w:right w:val="single" w:sz="8" w:space="0" w:color="auto"/>
            </w:tcBorders>
            <w:shd w:val="clear" w:color="auto" w:fill="auto"/>
            <w:vAlign w:val="center"/>
            <w:hideMark/>
          </w:tcPr>
          <w:p w14:paraId="3EE239C1"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кермового наконечника правого</w:t>
            </w:r>
          </w:p>
        </w:tc>
        <w:tc>
          <w:tcPr>
            <w:tcW w:w="1193" w:type="dxa"/>
            <w:tcBorders>
              <w:top w:val="nil"/>
              <w:left w:val="nil"/>
              <w:bottom w:val="single" w:sz="8" w:space="0" w:color="auto"/>
              <w:right w:val="single" w:sz="8" w:space="0" w:color="auto"/>
            </w:tcBorders>
            <w:shd w:val="clear" w:color="auto" w:fill="auto"/>
            <w:noWrap/>
            <w:vAlign w:val="center"/>
            <w:hideMark/>
          </w:tcPr>
          <w:p w14:paraId="07CE7D8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17B16FE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D9E65FB"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D3B767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26</w:t>
            </w:r>
          </w:p>
        </w:tc>
        <w:tc>
          <w:tcPr>
            <w:tcW w:w="5297" w:type="dxa"/>
            <w:tcBorders>
              <w:top w:val="nil"/>
              <w:left w:val="nil"/>
              <w:bottom w:val="single" w:sz="8" w:space="0" w:color="auto"/>
              <w:right w:val="single" w:sz="8" w:space="0" w:color="auto"/>
            </w:tcBorders>
            <w:shd w:val="clear" w:color="auto" w:fill="auto"/>
            <w:vAlign w:val="center"/>
            <w:hideMark/>
          </w:tcPr>
          <w:p w14:paraId="5D3BDBB6"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тяги кермової</w:t>
            </w:r>
          </w:p>
        </w:tc>
        <w:tc>
          <w:tcPr>
            <w:tcW w:w="1193" w:type="dxa"/>
            <w:tcBorders>
              <w:top w:val="nil"/>
              <w:left w:val="nil"/>
              <w:bottom w:val="single" w:sz="8" w:space="0" w:color="auto"/>
              <w:right w:val="single" w:sz="8" w:space="0" w:color="auto"/>
            </w:tcBorders>
            <w:shd w:val="clear" w:color="auto" w:fill="auto"/>
            <w:noWrap/>
            <w:vAlign w:val="center"/>
            <w:hideMark/>
          </w:tcPr>
          <w:p w14:paraId="5C68CF5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3BE686C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14D47AF"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0BB272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27</w:t>
            </w:r>
          </w:p>
        </w:tc>
        <w:tc>
          <w:tcPr>
            <w:tcW w:w="5297" w:type="dxa"/>
            <w:tcBorders>
              <w:top w:val="nil"/>
              <w:left w:val="nil"/>
              <w:bottom w:val="single" w:sz="8" w:space="0" w:color="auto"/>
              <w:right w:val="single" w:sz="8" w:space="0" w:color="auto"/>
            </w:tcBorders>
            <w:shd w:val="clear" w:color="auto" w:fill="auto"/>
            <w:vAlign w:val="center"/>
            <w:hideMark/>
          </w:tcPr>
          <w:p w14:paraId="16D8C168"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Промивка паливного бака (випарити/висушити)</w:t>
            </w:r>
          </w:p>
        </w:tc>
        <w:tc>
          <w:tcPr>
            <w:tcW w:w="1193" w:type="dxa"/>
            <w:tcBorders>
              <w:top w:val="nil"/>
              <w:left w:val="nil"/>
              <w:bottom w:val="single" w:sz="8" w:space="0" w:color="auto"/>
              <w:right w:val="single" w:sz="8" w:space="0" w:color="auto"/>
            </w:tcBorders>
            <w:shd w:val="clear" w:color="auto" w:fill="auto"/>
            <w:noWrap/>
            <w:vAlign w:val="center"/>
            <w:hideMark/>
          </w:tcPr>
          <w:p w14:paraId="148070E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1E77F14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A95643A"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CC3CF2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28</w:t>
            </w:r>
          </w:p>
        </w:tc>
        <w:tc>
          <w:tcPr>
            <w:tcW w:w="5297" w:type="dxa"/>
            <w:tcBorders>
              <w:top w:val="nil"/>
              <w:left w:val="nil"/>
              <w:bottom w:val="single" w:sz="8" w:space="0" w:color="auto"/>
              <w:right w:val="single" w:sz="8" w:space="0" w:color="auto"/>
            </w:tcBorders>
            <w:shd w:val="clear" w:color="auto" w:fill="auto"/>
            <w:vAlign w:val="center"/>
            <w:hideMark/>
          </w:tcPr>
          <w:p w14:paraId="0EEDF491"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w:t>
            </w:r>
            <w:proofErr w:type="spellStart"/>
            <w:r w:rsidRPr="00042E44">
              <w:rPr>
                <w:rFonts w:ascii="Times New Roman" w:eastAsia="Times New Roman" w:hAnsi="Times New Roman"/>
                <w:sz w:val="20"/>
                <w:szCs w:val="20"/>
                <w:lang w:val="uk-UA" w:eastAsia="ru-RU"/>
              </w:rPr>
              <w:t>сайлентблоку</w:t>
            </w:r>
            <w:proofErr w:type="spellEnd"/>
            <w:r w:rsidRPr="00042E44">
              <w:rPr>
                <w:rFonts w:ascii="Times New Roman" w:eastAsia="Times New Roman" w:hAnsi="Times New Roman"/>
                <w:sz w:val="20"/>
                <w:szCs w:val="20"/>
                <w:lang w:val="uk-UA" w:eastAsia="ru-RU"/>
              </w:rPr>
              <w:t xml:space="preserve"> переднього </w:t>
            </w:r>
            <w:proofErr w:type="spellStart"/>
            <w:r w:rsidRPr="00042E44">
              <w:rPr>
                <w:rFonts w:ascii="Times New Roman" w:eastAsia="Times New Roman" w:hAnsi="Times New Roman"/>
                <w:sz w:val="20"/>
                <w:szCs w:val="20"/>
                <w:lang w:val="uk-UA" w:eastAsia="ru-RU"/>
              </w:rPr>
              <w:t>ричага</w:t>
            </w:r>
            <w:proofErr w:type="spellEnd"/>
            <w:r w:rsidRPr="00042E44">
              <w:rPr>
                <w:rFonts w:ascii="Times New Roman" w:eastAsia="Times New Roman" w:hAnsi="Times New Roman"/>
                <w:sz w:val="20"/>
                <w:szCs w:val="20"/>
                <w:lang w:val="uk-UA" w:eastAsia="ru-RU"/>
              </w:rPr>
              <w:t>- переднього</w:t>
            </w:r>
          </w:p>
        </w:tc>
        <w:tc>
          <w:tcPr>
            <w:tcW w:w="1193" w:type="dxa"/>
            <w:tcBorders>
              <w:top w:val="nil"/>
              <w:left w:val="nil"/>
              <w:bottom w:val="single" w:sz="8" w:space="0" w:color="auto"/>
              <w:right w:val="single" w:sz="8" w:space="0" w:color="auto"/>
            </w:tcBorders>
            <w:shd w:val="clear" w:color="auto" w:fill="auto"/>
            <w:noWrap/>
            <w:vAlign w:val="center"/>
            <w:hideMark/>
          </w:tcPr>
          <w:p w14:paraId="59CC0E6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04517A4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2CFD3D7"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032C11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29</w:t>
            </w:r>
          </w:p>
        </w:tc>
        <w:tc>
          <w:tcPr>
            <w:tcW w:w="5297" w:type="dxa"/>
            <w:tcBorders>
              <w:top w:val="nil"/>
              <w:left w:val="nil"/>
              <w:bottom w:val="single" w:sz="8" w:space="0" w:color="auto"/>
              <w:right w:val="single" w:sz="8" w:space="0" w:color="auto"/>
            </w:tcBorders>
            <w:shd w:val="clear" w:color="auto" w:fill="auto"/>
            <w:vAlign w:val="center"/>
            <w:hideMark/>
          </w:tcPr>
          <w:p w14:paraId="762655C9"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w:t>
            </w:r>
            <w:proofErr w:type="spellStart"/>
            <w:r w:rsidRPr="00042E44">
              <w:rPr>
                <w:rFonts w:ascii="Times New Roman" w:eastAsia="Times New Roman" w:hAnsi="Times New Roman"/>
                <w:sz w:val="20"/>
                <w:szCs w:val="20"/>
                <w:lang w:val="uk-UA" w:eastAsia="ru-RU"/>
              </w:rPr>
              <w:t>сайлентблоку</w:t>
            </w:r>
            <w:proofErr w:type="spellEnd"/>
            <w:r w:rsidRPr="00042E44">
              <w:rPr>
                <w:rFonts w:ascii="Times New Roman" w:eastAsia="Times New Roman" w:hAnsi="Times New Roman"/>
                <w:sz w:val="20"/>
                <w:szCs w:val="20"/>
                <w:lang w:val="uk-UA" w:eastAsia="ru-RU"/>
              </w:rPr>
              <w:t xml:space="preserve"> переднього </w:t>
            </w:r>
            <w:proofErr w:type="spellStart"/>
            <w:r w:rsidRPr="00042E44">
              <w:rPr>
                <w:rFonts w:ascii="Times New Roman" w:eastAsia="Times New Roman" w:hAnsi="Times New Roman"/>
                <w:sz w:val="20"/>
                <w:szCs w:val="20"/>
                <w:lang w:val="uk-UA" w:eastAsia="ru-RU"/>
              </w:rPr>
              <w:t>ричага</w:t>
            </w:r>
            <w:proofErr w:type="spellEnd"/>
            <w:r w:rsidRPr="00042E44">
              <w:rPr>
                <w:rFonts w:ascii="Times New Roman" w:eastAsia="Times New Roman" w:hAnsi="Times New Roman"/>
                <w:sz w:val="20"/>
                <w:szCs w:val="20"/>
                <w:lang w:val="uk-UA" w:eastAsia="ru-RU"/>
              </w:rPr>
              <w:t>- заднього</w:t>
            </w:r>
          </w:p>
        </w:tc>
        <w:tc>
          <w:tcPr>
            <w:tcW w:w="1193" w:type="dxa"/>
            <w:tcBorders>
              <w:top w:val="nil"/>
              <w:left w:val="nil"/>
              <w:bottom w:val="single" w:sz="8" w:space="0" w:color="auto"/>
              <w:right w:val="single" w:sz="8" w:space="0" w:color="auto"/>
            </w:tcBorders>
            <w:shd w:val="clear" w:color="auto" w:fill="auto"/>
            <w:noWrap/>
            <w:vAlign w:val="center"/>
            <w:hideMark/>
          </w:tcPr>
          <w:p w14:paraId="37B5F65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5AB7ED8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B58BF8D"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9FEAFB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30</w:t>
            </w:r>
          </w:p>
        </w:tc>
        <w:tc>
          <w:tcPr>
            <w:tcW w:w="5297" w:type="dxa"/>
            <w:tcBorders>
              <w:top w:val="nil"/>
              <w:left w:val="nil"/>
              <w:bottom w:val="single" w:sz="8" w:space="0" w:color="auto"/>
              <w:right w:val="single" w:sz="8" w:space="0" w:color="auto"/>
            </w:tcBorders>
            <w:shd w:val="clear" w:color="auto" w:fill="auto"/>
            <w:vAlign w:val="center"/>
            <w:hideMark/>
          </w:tcPr>
          <w:p w14:paraId="6AA85D7E"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передньої опори амортизатора</w:t>
            </w:r>
          </w:p>
        </w:tc>
        <w:tc>
          <w:tcPr>
            <w:tcW w:w="1193" w:type="dxa"/>
            <w:tcBorders>
              <w:top w:val="nil"/>
              <w:left w:val="nil"/>
              <w:bottom w:val="single" w:sz="8" w:space="0" w:color="auto"/>
              <w:right w:val="single" w:sz="8" w:space="0" w:color="auto"/>
            </w:tcBorders>
            <w:shd w:val="clear" w:color="auto" w:fill="auto"/>
            <w:noWrap/>
            <w:vAlign w:val="center"/>
            <w:hideMark/>
          </w:tcPr>
          <w:p w14:paraId="58178C5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1A6F5F6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087410B"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6B964E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31</w:t>
            </w:r>
          </w:p>
        </w:tc>
        <w:tc>
          <w:tcPr>
            <w:tcW w:w="5297" w:type="dxa"/>
            <w:tcBorders>
              <w:top w:val="nil"/>
              <w:left w:val="nil"/>
              <w:bottom w:val="single" w:sz="8" w:space="0" w:color="auto"/>
              <w:right w:val="single" w:sz="8" w:space="0" w:color="auto"/>
            </w:tcBorders>
            <w:shd w:val="clear" w:color="auto" w:fill="auto"/>
            <w:vAlign w:val="center"/>
            <w:hideMark/>
          </w:tcPr>
          <w:p w14:paraId="515FF1DD" w14:textId="77777777" w:rsidR="00F0080D" w:rsidRPr="00182C93"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ременя та роликів ГРМ</w:t>
            </w:r>
            <w:r w:rsidRPr="00182C93">
              <w:rPr>
                <w:rFonts w:ascii="Times New Roman" w:eastAsia="Times New Roman" w:hAnsi="Times New Roman"/>
                <w:sz w:val="20"/>
                <w:szCs w:val="20"/>
                <w:lang w:eastAsia="ru-RU"/>
              </w:rPr>
              <w:t xml:space="preserve"> </w:t>
            </w:r>
            <w:r>
              <w:rPr>
                <w:rFonts w:ascii="Times New Roman" w:eastAsia="Times New Roman" w:hAnsi="Times New Roman"/>
                <w:sz w:val="20"/>
                <w:szCs w:val="20"/>
                <w:lang w:val="uk-UA" w:eastAsia="ru-RU"/>
              </w:rPr>
              <w:t>з помпою</w:t>
            </w:r>
          </w:p>
        </w:tc>
        <w:tc>
          <w:tcPr>
            <w:tcW w:w="1193" w:type="dxa"/>
            <w:tcBorders>
              <w:top w:val="nil"/>
              <w:left w:val="nil"/>
              <w:bottom w:val="single" w:sz="8" w:space="0" w:color="auto"/>
              <w:right w:val="single" w:sz="8" w:space="0" w:color="auto"/>
            </w:tcBorders>
            <w:shd w:val="clear" w:color="auto" w:fill="auto"/>
            <w:noWrap/>
            <w:vAlign w:val="center"/>
            <w:hideMark/>
          </w:tcPr>
          <w:p w14:paraId="68CE9B3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6</w:t>
            </w:r>
          </w:p>
        </w:tc>
        <w:tc>
          <w:tcPr>
            <w:tcW w:w="2285" w:type="dxa"/>
            <w:tcBorders>
              <w:top w:val="nil"/>
              <w:left w:val="nil"/>
              <w:bottom w:val="single" w:sz="8" w:space="0" w:color="auto"/>
              <w:right w:val="single" w:sz="8" w:space="0" w:color="auto"/>
            </w:tcBorders>
            <w:shd w:val="clear" w:color="auto" w:fill="auto"/>
            <w:vAlign w:val="center"/>
          </w:tcPr>
          <w:p w14:paraId="5925E82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CA8F58B"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FD70BA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32</w:t>
            </w:r>
          </w:p>
        </w:tc>
        <w:tc>
          <w:tcPr>
            <w:tcW w:w="5297" w:type="dxa"/>
            <w:tcBorders>
              <w:top w:val="nil"/>
              <w:left w:val="nil"/>
              <w:bottom w:val="single" w:sz="8" w:space="0" w:color="auto"/>
              <w:right w:val="single" w:sz="8" w:space="0" w:color="auto"/>
            </w:tcBorders>
            <w:shd w:val="clear" w:color="auto" w:fill="auto"/>
            <w:vAlign w:val="center"/>
            <w:hideMark/>
          </w:tcPr>
          <w:p w14:paraId="17E7CD08"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насоса водяного</w:t>
            </w:r>
          </w:p>
        </w:tc>
        <w:tc>
          <w:tcPr>
            <w:tcW w:w="1193" w:type="dxa"/>
            <w:tcBorders>
              <w:top w:val="nil"/>
              <w:left w:val="nil"/>
              <w:bottom w:val="single" w:sz="8" w:space="0" w:color="auto"/>
              <w:right w:val="single" w:sz="8" w:space="0" w:color="auto"/>
            </w:tcBorders>
            <w:shd w:val="clear" w:color="auto" w:fill="auto"/>
            <w:noWrap/>
            <w:vAlign w:val="center"/>
            <w:hideMark/>
          </w:tcPr>
          <w:p w14:paraId="32B175F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5D063D5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0CDD2D4" w14:textId="77777777" w:rsidTr="00F0080D">
        <w:trPr>
          <w:trHeight w:val="244"/>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8E0D5C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33</w:t>
            </w:r>
          </w:p>
        </w:tc>
        <w:tc>
          <w:tcPr>
            <w:tcW w:w="5297" w:type="dxa"/>
            <w:tcBorders>
              <w:top w:val="nil"/>
              <w:left w:val="nil"/>
              <w:bottom w:val="single" w:sz="8" w:space="0" w:color="auto"/>
              <w:right w:val="single" w:sz="8" w:space="0" w:color="auto"/>
            </w:tcBorders>
            <w:shd w:val="clear" w:color="auto" w:fill="auto"/>
            <w:vAlign w:val="center"/>
            <w:hideMark/>
          </w:tcPr>
          <w:p w14:paraId="6475E591"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Промивка трубопроводів (подачі палива /повернення палива до бака)</w:t>
            </w:r>
          </w:p>
        </w:tc>
        <w:tc>
          <w:tcPr>
            <w:tcW w:w="1193" w:type="dxa"/>
            <w:tcBorders>
              <w:top w:val="nil"/>
              <w:left w:val="nil"/>
              <w:bottom w:val="single" w:sz="8" w:space="0" w:color="auto"/>
              <w:right w:val="single" w:sz="8" w:space="0" w:color="auto"/>
            </w:tcBorders>
            <w:shd w:val="clear" w:color="auto" w:fill="auto"/>
            <w:noWrap/>
            <w:vAlign w:val="center"/>
            <w:hideMark/>
          </w:tcPr>
          <w:p w14:paraId="19F4E76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635D702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3AA2D18"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31DEE4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34</w:t>
            </w:r>
          </w:p>
        </w:tc>
        <w:tc>
          <w:tcPr>
            <w:tcW w:w="5297" w:type="dxa"/>
            <w:tcBorders>
              <w:top w:val="nil"/>
              <w:left w:val="nil"/>
              <w:bottom w:val="single" w:sz="8" w:space="0" w:color="auto"/>
              <w:right w:val="single" w:sz="8" w:space="0" w:color="auto"/>
            </w:tcBorders>
            <w:shd w:val="clear" w:color="auto" w:fill="auto"/>
            <w:vAlign w:val="center"/>
            <w:hideMark/>
          </w:tcPr>
          <w:p w14:paraId="3E49E1EB"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Поточний ремонт елементів паливної системи </w:t>
            </w:r>
          </w:p>
        </w:tc>
        <w:tc>
          <w:tcPr>
            <w:tcW w:w="1193" w:type="dxa"/>
            <w:tcBorders>
              <w:top w:val="nil"/>
              <w:left w:val="nil"/>
              <w:bottom w:val="single" w:sz="8" w:space="0" w:color="auto"/>
              <w:right w:val="single" w:sz="8" w:space="0" w:color="auto"/>
            </w:tcBorders>
            <w:shd w:val="clear" w:color="auto" w:fill="auto"/>
            <w:noWrap/>
            <w:vAlign w:val="center"/>
            <w:hideMark/>
          </w:tcPr>
          <w:p w14:paraId="336CD7F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10</w:t>
            </w:r>
          </w:p>
        </w:tc>
        <w:tc>
          <w:tcPr>
            <w:tcW w:w="2285" w:type="dxa"/>
            <w:tcBorders>
              <w:top w:val="nil"/>
              <w:left w:val="nil"/>
              <w:bottom w:val="single" w:sz="8" w:space="0" w:color="auto"/>
              <w:right w:val="single" w:sz="8" w:space="0" w:color="auto"/>
            </w:tcBorders>
            <w:shd w:val="clear" w:color="auto" w:fill="auto"/>
            <w:vAlign w:val="center"/>
          </w:tcPr>
          <w:p w14:paraId="71A56E7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56E057CC"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290A0B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35</w:t>
            </w:r>
          </w:p>
        </w:tc>
        <w:tc>
          <w:tcPr>
            <w:tcW w:w="5297" w:type="dxa"/>
            <w:tcBorders>
              <w:top w:val="nil"/>
              <w:left w:val="nil"/>
              <w:bottom w:val="single" w:sz="8" w:space="0" w:color="auto"/>
              <w:right w:val="single" w:sz="8" w:space="0" w:color="auto"/>
            </w:tcBorders>
            <w:shd w:val="clear" w:color="auto" w:fill="auto"/>
            <w:vAlign w:val="center"/>
            <w:hideMark/>
          </w:tcPr>
          <w:p w14:paraId="7171C898"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ресори </w:t>
            </w:r>
          </w:p>
        </w:tc>
        <w:tc>
          <w:tcPr>
            <w:tcW w:w="1193" w:type="dxa"/>
            <w:tcBorders>
              <w:top w:val="nil"/>
              <w:left w:val="nil"/>
              <w:bottom w:val="single" w:sz="8" w:space="0" w:color="auto"/>
              <w:right w:val="single" w:sz="8" w:space="0" w:color="auto"/>
            </w:tcBorders>
            <w:shd w:val="clear" w:color="auto" w:fill="auto"/>
            <w:noWrap/>
            <w:vAlign w:val="center"/>
            <w:hideMark/>
          </w:tcPr>
          <w:p w14:paraId="352959B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0E62B97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C8403B9" w14:textId="77777777" w:rsidTr="00F0080D">
        <w:trPr>
          <w:trHeight w:val="272"/>
        </w:trPr>
        <w:tc>
          <w:tcPr>
            <w:tcW w:w="596" w:type="dxa"/>
            <w:tcBorders>
              <w:top w:val="nil"/>
              <w:left w:val="single" w:sz="8" w:space="0" w:color="auto"/>
              <w:bottom w:val="single" w:sz="4" w:space="0" w:color="auto"/>
              <w:right w:val="single" w:sz="8" w:space="0" w:color="auto"/>
            </w:tcBorders>
            <w:shd w:val="clear" w:color="auto" w:fill="auto"/>
            <w:vAlign w:val="center"/>
            <w:hideMark/>
          </w:tcPr>
          <w:p w14:paraId="7795112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36</w:t>
            </w:r>
          </w:p>
        </w:tc>
        <w:tc>
          <w:tcPr>
            <w:tcW w:w="5297" w:type="dxa"/>
            <w:tcBorders>
              <w:top w:val="nil"/>
              <w:left w:val="nil"/>
              <w:bottom w:val="single" w:sz="4" w:space="0" w:color="auto"/>
              <w:right w:val="single" w:sz="8" w:space="0" w:color="auto"/>
            </w:tcBorders>
            <w:shd w:val="clear" w:color="auto" w:fill="auto"/>
            <w:vAlign w:val="center"/>
            <w:hideMark/>
          </w:tcPr>
          <w:p w14:paraId="2CBF585D"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помпи водяної з датчиком</w:t>
            </w:r>
          </w:p>
        </w:tc>
        <w:tc>
          <w:tcPr>
            <w:tcW w:w="1193" w:type="dxa"/>
            <w:tcBorders>
              <w:top w:val="nil"/>
              <w:left w:val="nil"/>
              <w:bottom w:val="single" w:sz="4" w:space="0" w:color="auto"/>
              <w:right w:val="single" w:sz="8" w:space="0" w:color="auto"/>
            </w:tcBorders>
            <w:shd w:val="clear" w:color="auto" w:fill="auto"/>
            <w:noWrap/>
            <w:vAlign w:val="center"/>
            <w:hideMark/>
          </w:tcPr>
          <w:p w14:paraId="43ADA9F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4" w:space="0" w:color="auto"/>
              <w:right w:val="single" w:sz="8" w:space="0" w:color="auto"/>
            </w:tcBorders>
            <w:shd w:val="clear" w:color="auto" w:fill="auto"/>
            <w:vAlign w:val="center"/>
          </w:tcPr>
          <w:p w14:paraId="785D91A9" w14:textId="77777777" w:rsidR="00F0080D" w:rsidRPr="00042E44" w:rsidRDefault="00F0080D" w:rsidP="00F0080D">
            <w:pPr>
              <w:spacing w:after="0" w:line="240" w:lineRule="auto"/>
              <w:jc w:val="right"/>
              <w:rPr>
                <w:rFonts w:ascii="Times New Roman" w:eastAsia="Times New Roman" w:hAnsi="Times New Roman"/>
                <w:sz w:val="20"/>
                <w:szCs w:val="20"/>
                <w:lang w:val="uk-UA" w:eastAsia="ru-RU"/>
              </w:rPr>
            </w:pPr>
          </w:p>
        </w:tc>
      </w:tr>
      <w:tr w:rsidR="00F0080D" w:rsidRPr="00042E44" w14:paraId="469139BA"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F8FC99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37</w:t>
            </w:r>
          </w:p>
        </w:tc>
        <w:tc>
          <w:tcPr>
            <w:tcW w:w="5297" w:type="dxa"/>
            <w:tcBorders>
              <w:top w:val="nil"/>
              <w:left w:val="nil"/>
              <w:bottom w:val="single" w:sz="8" w:space="0" w:color="auto"/>
              <w:right w:val="single" w:sz="8" w:space="0" w:color="auto"/>
            </w:tcBorders>
            <w:shd w:val="clear" w:color="auto" w:fill="auto"/>
            <w:vAlign w:val="center"/>
            <w:hideMark/>
          </w:tcPr>
          <w:p w14:paraId="6A358995"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Поточний ремонт вакуумної системи </w:t>
            </w:r>
          </w:p>
        </w:tc>
        <w:tc>
          <w:tcPr>
            <w:tcW w:w="1193" w:type="dxa"/>
            <w:tcBorders>
              <w:top w:val="nil"/>
              <w:left w:val="nil"/>
              <w:bottom w:val="single" w:sz="8" w:space="0" w:color="auto"/>
              <w:right w:val="single" w:sz="8" w:space="0" w:color="auto"/>
            </w:tcBorders>
            <w:shd w:val="clear" w:color="auto" w:fill="auto"/>
            <w:noWrap/>
            <w:vAlign w:val="center"/>
            <w:hideMark/>
          </w:tcPr>
          <w:p w14:paraId="22EC104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5538D33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14DA2D0"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C60647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38</w:t>
            </w:r>
          </w:p>
        </w:tc>
        <w:tc>
          <w:tcPr>
            <w:tcW w:w="5297" w:type="dxa"/>
            <w:tcBorders>
              <w:top w:val="nil"/>
              <w:left w:val="nil"/>
              <w:bottom w:val="single" w:sz="8" w:space="0" w:color="auto"/>
              <w:right w:val="single" w:sz="8" w:space="0" w:color="auto"/>
            </w:tcBorders>
            <w:shd w:val="clear" w:color="auto" w:fill="auto"/>
            <w:vAlign w:val="center"/>
            <w:hideMark/>
          </w:tcPr>
          <w:p w14:paraId="28FA42A8"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Поточний ремонт елементів електрообладнання</w:t>
            </w:r>
          </w:p>
        </w:tc>
        <w:tc>
          <w:tcPr>
            <w:tcW w:w="1193" w:type="dxa"/>
            <w:tcBorders>
              <w:top w:val="nil"/>
              <w:left w:val="nil"/>
              <w:bottom w:val="single" w:sz="8" w:space="0" w:color="auto"/>
              <w:right w:val="single" w:sz="8" w:space="0" w:color="auto"/>
            </w:tcBorders>
            <w:shd w:val="clear" w:color="auto" w:fill="auto"/>
            <w:noWrap/>
            <w:vAlign w:val="center"/>
            <w:hideMark/>
          </w:tcPr>
          <w:p w14:paraId="23DBE75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464608C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51CCB72"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A6BDCE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39</w:t>
            </w:r>
          </w:p>
        </w:tc>
        <w:tc>
          <w:tcPr>
            <w:tcW w:w="5297" w:type="dxa"/>
            <w:tcBorders>
              <w:top w:val="nil"/>
              <w:left w:val="nil"/>
              <w:bottom w:val="single" w:sz="8" w:space="0" w:color="auto"/>
              <w:right w:val="single" w:sz="8" w:space="0" w:color="auto"/>
            </w:tcBorders>
            <w:shd w:val="clear" w:color="auto" w:fill="auto"/>
            <w:vAlign w:val="center"/>
            <w:hideMark/>
          </w:tcPr>
          <w:p w14:paraId="6707685B"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комплекту задніх гальмівних колодок</w:t>
            </w:r>
          </w:p>
        </w:tc>
        <w:tc>
          <w:tcPr>
            <w:tcW w:w="1193" w:type="dxa"/>
            <w:tcBorders>
              <w:top w:val="nil"/>
              <w:left w:val="nil"/>
              <w:bottom w:val="single" w:sz="8" w:space="0" w:color="auto"/>
              <w:right w:val="single" w:sz="8" w:space="0" w:color="auto"/>
            </w:tcBorders>
            <w:shd w:val="clear" w:color="auto" w:fill="auto"/>
            <w:noWrap/>
            <w:vAlign w:val="center"/>
            <w:hideMark/>
          </w:tcPr>
          <w:p w14:paraId="223B595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59DFB9E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42A996A"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CB5C44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40</w:t>
            </w:r>
          </w:p>
        </w:tc>
        <w:tc>
          <w:tcPr>
            <w:tcW w:w="5297" w:type="dxa"/>
            <w:tcBorders>
              <w:top w:val="nil"/>
              <w:left w:val="nil"/>
              <w:bottom w:val="single" w:sz="8" w:space="0" w:color="auto"/>
              <w:right w:val="single" w:sz="8" w:space="0" w:color="auto"/>
            </w:tcBorders>
            <w:shd w:val="clear" w:color="auto" w:fill="auto"/>
            <w:vAlign w:val="center"/>
            <w:hideMark/>
          </w:tcPr>
          <w:p w14:paraId="0437DF44"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Поточний ремонт елементів кузова </w:t>
            </w:r>
          </w:p>
        </w:tc>
        <w:tc>
          <w:tcPr>
            <w:tcW w:w="1193" w:type="dxa"/>
            <w:tcBorders>
              <w:top w:val="nil"/>
              <w:left w:val="nil"/>
              <w:bottom w:val="single" w:sz="8" w:space="0" w:color="auto"/>
              <w:right w:val="single" w:sz="8" w:space="0" w:color="auto"/>
            </w:tcBorders>
            <w:shd w:val="clear" w:color="auto" w:fill="auto"/>
            <w:noWrap/>
            <w:vAlign w:val="center"/>
            <w:hideMark/>
          </w:tcPr>
          <w:p w14:paraId="6E7CF6C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4B13867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192EDA3D"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14C5DC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41</w:t>
            </w:r>
          </w:p>
        </w:tc>
        <w:tc>
          <w:tcPr>
            <w:tcW w:w="5297" w:type="dxa"/>
            <w:tcBorders>
              <w:top w:val="nil"/>
              <w:left w:val="nil"/>
              <w:bottom w:val="single" w:sz="8" w:space="0" w:color="auto"/>
              <w:right w:val="single" w:sz="8" w:space="0" w:color="auto"/>
            </w:tcBorders>
            <w:shd w:val="clear" w:color="auto" w:fill="auto"/>
            <w:vAlign w:val="center"/>
            <w:hideMark/>
          </w:tcPr>
          <w:p w14:paraId="09B6BF9D"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Поточний ремонт елементів двигуна </w:t>
            </w:r>
          </w:p>
        </w:tc>
        <w:tc>
          <w:tcPr>
            <w:tcW w:w="1193" w:type="dxa"/>
            <w:tcBorders>
              <w:top w:val="nil"/>
              <w:left w:val="nil"/>
              <w:bottom w:val="single" w:sz="8" w:space="0" w:color="auto"/>
              <w:right w:val="single" w:sz="8" w:space="0" w:color="auto"/>
            </w:tcBorders>
            <w:shd w:val="clear" w:color="auto" w:fill="auto"/>
            <w:noWrap/>
            <w:vAlign w:val="center"/>
            <w:hideMark/>
          </w:tcPr>
          <w:p w14:paraId="42E1AA7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6655C5E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193833E4"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577267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42</w:t>
            </w:r>
          </w:p>
        </w:tc>
        <w:tc>
          <w:tcPr>
            <w:tcW w:w="5297" w:type="dxa"/>
            <w:tcBorders>
              <w:top w:val="nil"/>
              <w:left w:val="nil"/>
              <w:bottom w:val="single" w:sz="8" w:space="0" w:color="auto"/>
              <w:right w:val="single" w:sz="8" w:space="0" w:color="auto"/>
            </w:tcBorders>
            <w:shd w:val="clear" w:color="auto" w:fill="auto"/>
            <w:vAlign w:val="center"/>
            <w:hideMark/>
          </w:tcPr>
          <w:p w14:paraId="370C3219"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ролика дверей салону нижнього</w:t>
            </w:r>
          </w:p>
        </w:tc>
        <w:tc>
          <w:tcPr>
            <w:tcW w:w="1193" w:type="dxa"/>
            <w:tcBorders>
              <w:top w:val="nil"/>
              <w:left w:val="nil"/>
              <w:bottom w:val="single" w:sz="8" w:space="0" w:color="auto"/>
              <w:right w:val="single" w:sz="8" w:space="0" w:color="auto"/>
            </w:tcBorders>
            <w:shd w:val="clear" w:color="auto" w:fill="auto"/>
            <w:noWrap/>
            <w:vAlign w:val="center"/>
            <w:hideMark/>
          </w:tcPr>
          <w:p w14:paraId="69EAB4C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6C2561D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5BFEEF7"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C2B64B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43</w:t>
            </w:r>
          </w:p>
        </w:tc>
        <w:tc>
          <w:tcPr>
            <w:tcW w:w="5297" w:type="dxa"/>
            <w:tcBorders>
              <w:top w:val="nil"/>
              <w:left w:val="nil"/>
              <w:bottom w:val="single" w:sz="8" w:space="0" w:color="auto"/>
              <w:right w:val="single" w:sz="8" w:space="0" w:color="auto"/>
            </w:tcBorders>
            <w:shd w:val="clear" w:color="auto" w:fill="auto"/>
            <w:vAlign w:val="center"/>
            <w:hideMark/>
          </w:tcPr>
          <w:p w14:paraId="47C3340B"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ролика дверей салону верхнього</w:t>
            </w:r>
          </w:p>
        </w:tc>
        <w:tc>
          <w:tcPr>
            <w:tcW w:w="1193" w:type="dxa"/>
            <w:tcBorders>
              <w:top w:val="nil"/>
              <w:left w:val="nil"/>
              <w:bottom w:val="single" w:sz="8" w:space="0" w:color="auto"/>
              <w:right w:val="single" w:sz="8" w:space="0" w:color="auto"/>
            </w:tcBorders>
            <w:shd w:val="clear" w:color="auto" w:fill="auto"/>
            <w:noWrap/>
            <w:vAlign w:val="center"/>
            <w:hideMark/>
          </w:tcPr>
          <w:p w14:paraId="26B05DF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5712A48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7608E8B"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F3F4BA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44</w:t>
            </w:r>
          </w:p>
        </w:tc>
        <w:tc>
          <w:tcPr>
            <w:tcW w:w="5297" w:type="dxa"/>
            <w:tcBorders>
              <w:top w:val="nil"/>
              <w:left w:val="nil"/>
              <w:bottom w:val="single" w:sz="8" w:space="0" w:color="auto"/>
              <w:right w:val="single" w:sz="8" w:space="0" w:color="auto"/>
            </w:tcBorders>
            <w:shd w:val="clear" w:color="auto" w:fill="auto"/>
            <w:vAlign w:val="center"/>
            <w:hideMark/>
          </w:tcPr>
          <w:p w14:paraId="5A4532E2"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ролика дверей салону середнього</w:t>
            </w:r>
          </w:p>
        </w:tc>
        <w:tc>
          <w:tcPr>
            <w:tcW w:w="1193" w:type="dxa"/>
            <w:tcBorders>
              <w:top w:val="nil"/>
              <w:left w:val="nil"/>
              <w:bottom w:val="single" w:sz="8" w:space="0" w:color="auto"/>
              <w:right w:val="single" w:sz="8" w:space="0" w:color="auto"/>
            </w:tcBorders>
            <w:shd w:val="clear" w:color="auto" w:fill="auto"/>
            <w:noWrap/>
            <w:vAlign w:val="center"/>
            <w:hideMark/>
          </w:tcPr>
          <w:p w14:paraId="2BBDE85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2F86013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312A3C4"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E493DD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45</w:t>
            </w:r>
          </w:p>
        </w:tc>
        <w:tc>
          <w:tcPr>
            <w:tcW w:w="5297" w:type="dxa"/>
            <w:tcBorders>
              <w:top w:val="nil"/>
              <w:left w:val="nil"/>
              <w:bottom w:val="single" w:sz="8" w:space="0" w:color="auto"/>
              <w:right w:val="single" w:sz="8" w:space="0" w:color="auto"/>
            </w:tcBorders>
            <w:shd w:val="clear" w:color="auto" w:fill="auto"/>
            <w:vAlign w:val="center"/>
            <w:hideMark/>
          </w:tcPr>
          <w:p w14:paraId="1AD5542B"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кермової рейки з електричним підсилювачем керма </w:t>
            </w:r>
          </w:p>
        </w:tc>
        <w:tc>
          <w:tcPr>
            <w:tcW w:w="1193" w:type="dxa"/>
            <w:tcBorders>
              <w:top w:val="nil"/>
              <w:left w:val="nil"/>
              <w:bottom w:val="single" w:sz="8" w:space="0" w:color="auto"/>
              <w:right w:val="single" w:sz="8" w:space="0" w:color="auto"/>
            </w:tcBorders>
            <w:shd w:val="clear" w:color="auto" w:fill="auto"/>
            <w:noWrap/>
            <w:vAlign w:val="center"/>
            <w:hideMark/>
          </w:tcPr>
          <w:p w14:paraId="050AB5E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06F17FA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564CE0C0"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D21474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46</w:t>
            </w:r>
          </w:p>
        </w:tc>
        <w:tc>
          <w:tcPr>
            <w:tcW w:w="5297" w:type="dxa"/>
            <w:tcBorders>
              <w:top w:val="nil"/>
              <w:left w:val="nil"/>
              <w:bottom w:val="single" w:sz="8" w:space="0" w:color="auto"/>
              <w:right w:val="single" w:sz="8" w:space="0" w:color="auto"/>
            </w:tcBorders>
            <w:shd w:val="clear" w:color="auto" w:fill="auto"/>
            <w:vAlign w:val="center"/>
            <w:hideMark/>
          </w:tcPr>
          <w:p w14:paraId="00B86E07"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пружини підвіски </w:t>
            </w:r>
          </w:p>
        </w:tc>
        <w:tc>
          <w:tcPr>
            <w:tcW w:w="1193" w:type="dxa"/>
            <w:tcBorders>
              <w:top w:val="nil"/>
              <w:left w:val="nil"/>
              <w:bottom w:val="single" w:sz="8" w:space="0" w:color="auto"/>
              <w:right w:val="single" w:sz="8" w:space="0" w:color="auto"/>
            </w:tcBorders>
            <w:shd w:val="clear" w:color="auto" w:fill="auto"/>
            <w:noWrap/>
            <w:vAlign w:val="center"/>
            <w:hideMark/>
          </w:tcPr>
          <w:p w14:paraId="3E61B71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45B8EDA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D41B501"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E56FC3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47</w:t>
            </w:r>
          </w:p>
        </w:tc>
        <w:tc>
          <w:tcPr>
            <w:tcW w:w="5297" w:type="dxa"/>
            <w:tcBorders>
              <w:top w:val="nil"/>
              <w:left w:val="nil"/>
              <w:bottom w:val="single" w:sz="8" w:space="0" w:color="auto"/>
              <w:right w:val="single" w:sz="8" w:space="0" w:color="auto"/>
            </w:tcBorders>
            <w:shd w:val="clear" w:color="auto" w:fill="auto"/>
            <w:vAlign w:val="center"/>
            <w:hideMark/>
          </w:tcPr>
          <w:p w14:paraId="4A16BB59"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комплекту </w:t>
            </w:r>
            <w:proofErr w:type="spellStart"/>
            <w:r w:rsidRPr="00042E44">
              <w:rPr>
                <w:rFonts w:ascii="Times New Roman" w:eastAsia="Times New Roman" w:hAnsi="Times New Roman"/>
                <w:sz w:val="20"/>
                <w:szCs w:val="20"/>
                <w:lang w:val="uk-UA" w:eastAsia="ru-RU"/>
              </w:rPr>
              <w:t>сайлентблоків</w:t>
            </w:r>
            <w:proofErr w:type="spellEnd"/>
            <w:r w:rsidRPr="00042E44">
              <w:rPr>
                <w:rFonts w:ascii="Times New Roman" w:eastAsia="Times New Roman" w:hAnsi="Times New Roman"/>
                <w:sz w:val="20"/>
                <w:szCs w:val="20"/>
                <w:lang w:val="uk-UA" w:eastAsia="ru-RU"/>
              </w:rPr>
              <w:t xml:space="preserve"> на рульову рейку 3шт.</w:t>
            </w:r>
          </w:p>
        </w:tc>
        <w:tc>
          <w:tcPr>
            <w:tcW w:w="1193" w:type="dxa"/>
            <w:tcBorders>
              <w:top w:val="nil"/>
              <w:left w:val="nil"/>
              <w:bottom w:val="single" w:sz="8" w:space="0" w:color="auto"/>
              <w:right w:val="single" w:sz="8" w:space="0" w:color="auto"/>
            </w:tcBorders>
            <w:shd w:val="clear" w:color="auto" w:fill="auto"/>
            <w:noWrap/>
            <w:vAlign w:val="center"/>
            <w:hideMark/>
          </w:tcPr>
          <w:p w14:paraId="651E185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4E99186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517FDE6"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CC9E70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48</w:t>
            </w:r>
          </w:p>
        </w:tc>
        <w:tc>
          <w:tcPr>
            <w:tcW w:w="5297" w:type="dxa"/>
            <w:tcBorders>
              <w:top w:val="nil"/>
              <w:left w:val="nil"/>
              <w:bottom w:val="single" w:sz="8" w:space="0" w:color="auto"/>
              <w:right w:val="single" w:sz="8" w:space="0" w:color="auto"/>
            </w:tcBorders>
            <w:shd w:val="clear" w:color="auto" w:fill="auto"/>
            <w:vAlign w:val="center"/>
            <w:hideMark/>
          </w:tcPr>
          <w:p w14:paraId="38B15841"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Ремонт генератора</w:t>
            </w:r>
          </w:p>
        </w:tc>
        <w:tc>
          <w:tcPr>
            <w:tcW w:w="1193" w:type="dxa"/>
            <w:tcBorders>
              <w:top w:val="nil"/>
              <w:left w:val="nil"/>
              <w:bottom w:val="single" w:sz="8" w:space="0" w:color="auto"/>
              <w:right w:val="single" w:sz="8" w:space="0" w:color="auto"/>
            </w:tcBorders>
            <w:shd w:val="clear" w:color="auto" w:fill="auto"/>
            <w:noWrap/>
            <w:vAlign w:val="center"/>
            <w:hideMark/>
          </w:tcPr>
          <w:p w14:paraId="0693857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6474D80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421E866"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474346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49</w:t>
            </w:r>
          </w:p>
        </w:tc>
        <w:tc>
          <w:tcPr>
            <w:tcW w:w="5297" w:type="dxa"/>
            <w:tcBorders>
              <w:top w:val="nil"/>
              <w:left w:val="nil"/>
              <w:bottom w:val="single" w:sz="8" w:space="0" w:color="auto"/>
              <w:right w:val="single" w:sz="8" w:space="0" w:color="auto"/>
            </w:tcBorders>
            <w:shd w:val="clear" w:color="auto" w:fill="auto"/>
            <w:vAlign w:val="center"/>
            <w:hideMark/>
          </w:tcPr>
          <w:p w14:paraId="290B10B6"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Ремонт стартера </w:t>
            </w:r>
          </w:p>
        </w:tc>
        <w:tc>
          <w:tcPr>
            <w:tcW w:w="1193" w:type="dxa"/>
            <w:tcBorders>
              <w:top w:val="nil"/>
              <w:left w:val="nil"/>
              <w:bottom w:val="single" w:sz="8" w:space="0" w:color="auto"/>
              <w:right w:val="single" w:sz="8" w:space="0" w:color="auto"/>
            </w:tcBorders>
            <w:shd w:val="clear" w:color="auto" w:fill="auto"/>
            <w:noWrap/>
            <w:vAlign w:val="center"/>
            <w:hideMark/>
          </w:tcPr>
          <w:p w14:paraId="288CE01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3F7CF71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BAAA284"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3DD6E7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50</w:t>
            </w:r>
          </w:p>
        </w:tc>
        <w:tc>
          <w:tcPr>
            <w:tcW w:w="5297" w:type="dxa"/>
            <w:tcBorders>
              <w:top w:val="nil"/>
              <w:left w:val="nil"/>
              <w:bottom w:val="single" w:sz="8" w:space="0" w:color="auto"/>
              <w:right w:val="single" w:sz="8" w:space="0" w:color="auto"/>
            </w:tcBorders>
            <w:shd w:val="clear" w:color="auto" w:fill="auto"/>
            <w:vAlign w:val="center"/>
            <w:hideMark/>
          </w:tcPr>
          <w:p w14:paraId="40E49EA8"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фари передньої </w:t>
            </w:r>
            <w:proofErr w:type="spellStart"/>
            <w:r w:rsidRPr="00042E44">
              <w:rPr>
                <w:rFonts w:ascii="Times New Roman" w:eastAsia="Times New Roman" w:hAnsi="Times New Roman"/>
                <w:sz w:val="20"/>
                <w:szCs w:val="20"/>
                <w:lang w:val="uk-UA" w:eastAsia="ru-RU"/>
              </w:rPr>
              <w:t>галогенової</w:t>
            </w:r>
            <w:proofErr w:type="spellEnd"/>
            <w:r w:rsidRPr="00042E44">
              <w:rPr>
                <w:rFonts w:ascii="Times New Roman" w:eastAsia="Times New Roman" w:hAnsi="Times New Roman"/>
                <w:sz w:val="20"/>
                <w:szCs w:val="20"/>
                <w:lang w:val="uk-UA" w:eastAsia="ru-RU"/>
              </w:rPr>
              <w:t xml:space="preserve"> R</w:t>
            </w:r>
          </w:p>
        </w:tc>
        <w:tc>
          <w:tcPr>
            <w:tcW w:w="1193" w:type="dxa"/>
            <w:tcBorders>
              <w:top w:val="nil"/>
              <w:left w:val="nil"/>
              <w:bottom w:val="single" w:sz="8" w:space="0" w:color="auto"/>
              <w:right w:val="single" w:sz="8" w:space="0" w:color="auto"/>
            </w:tcBorders>
            <w:shd w:val="clear" w:color="auto" w:fill="auto"/>
            <w:noWrap/>
            <w:vAlign w:val="center"/>
            <w:hideMark/>
          </w:tcPr>
          <w:p w14:paraId="1DA7666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3A1143C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18134AE"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C29900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51</w:t>
            </w:r>
          </w:p>
        </w:tc>
        <w:tc>
          <w:tcPr>
            <w:tcW w:w="5297" w:type="dxa"/>
            <w:tcBorders>
              <w:top w:val="nil"/>
              <w:left w:val="nil"/>
              <w:bottom w:val="single" w:sz="8" w:space="0" w:color="auto"/>
              <w:right w:val="single" w:sz="8" w:space="0" w:color="auto"/>
            </w:tcBorders>
            <w:shd w:val="clear" w:color="auto" w:fill="auto"/>
            <w:vAlign w:val="center"/>
            <w:hideMark/>
          </w:tcPr>
          <w:p w14:paraId="11870981"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фари передньої </w:t>
            </w:r>
            <w:proofErr w:type="spellStart"/>
            <w:r w:rsidRPr="00042E44">
              <w:rPr>
                <w:rFonts w:ascii="Times New Roman" w:eastAsia="Times New Roman" w:hAnsi="Times New Roman"/>
                <w:sz w:val="20"/>
                <w:szCs w:val="20"/>
                <w:lang w:val="uk-UA" w:eastAsia="ru-RU"/>
              </w:rPr>
              <w:t>галогенової</w:t>
            </w:r>
            <w:proofErr w:type="spellEnd"/>
            <w:r w:rsidRPr="00042E44">
              <w:rPr>
                <w:rFonts w:ascii="Times New Roman" w:eastAsia="Times New Roman" w:hAnsi="Times New Roman"/>
                <w:sz w:val="20"/>
                <w:szCs w:val="20"/>
                <w:lang w:val="uk-UA" w:eastAsia="ru-RU"/>
              </w:rPr>
              <w:t xml:space="preserve"> L</w:t>
            </w:r>
          </w:p>
        </w:tc>
        <w:tc>
          <w:tcPr>
            <w:tcW w:w="1193" w:type="dxa"/>
            <w:tcBorders>
              <w:top w:val="nil"/>
              <w:left w:val="nil"/>
              <w:bottom w:val="single" w:sz="8" w:space="0" w:color="auto"/>
              <w:right w:val="single" w:sz="8" w:space="0" w:color="auto"/>
            </w:tcBorders>
            <w:shd w:val="clear" w:color="auto" w:fill="auto"/>
            <w:noWrap/>
            <w:vAlign w:val="center"/>
            <w:hideMark/>
          </w:tcPr>
          <w:p w14:paraId="04844CB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6280D54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D5E4B5F"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4CEB8C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52</w:t>
            </w:r>
          </w:p>
        </w:tc>
        <w:tc>
          <w:tcPr>
            <w:tcW w:w="5297" w:type="dxa"/>
            <w:tcBorders>
              <w:top w:val="nil"/>
              <w:left w:val="nil"/>
              <w:bottom w:val="single" w:sz="8" w:space="0" w:color="auto"/>
              <w:right w:val="single" w:sz="8" w:space="0" w:color="auto"/>
            </w:tcBorders>
            <w:shd w:val="clear" w:color="auto" w:fill="auto"/>
            <w:vAlign w:val="center"/>
            <w:hideMark/>
          </w:tcPr>
          <w:p w14:paraId="19935B4D"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шківа генератора</w:t>
            </w:r>
          </w:p>
        </w:tc>
        <w:tc>
          <w:tcPr>
            <w:tcW w:w="1193" w:type="dxa"/>
            <w:tcBorders>
              <w:top w:val="nil"/>
              <w:left w:val="nil"/>
              <w:bottom w:val="single" w:sz="8" w:space="0" w:color="auto"/>
              <w:right w:val="single" w:sz="8" w:space="0" w:color="auto"/>
            </w:tcBorders>
            <w:shd w:val="clear" w:color="auto" w:fill="auto"/>
            <w:noWrap/>
            <w:vAlign w:val="center"/>
            <w:hideMark/>
          </w:tcPr>
          <w:p w14:paraId="45224FF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5062C35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F470DD1"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57E880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53</w:t>
            </w:r>
          </w:p>
        </w:tc>
        <w:tc>
          <w:tcPr>
            <w:tcW w:w="5297" w:type="dxa"/>
            <w:tcBorders>
              <w:top w:val="nil"/>
              <w:left w:val="nil"/>
              <w:bottom w:val="single" w:sz="8" w:space="0" w:color="auto"/>
              <w:right w:val="single" w:sz="8" w:space="0" w:color="auto"/>
            </w:tcBorders>
            <w:shd w:val="clear" w:color="auto" w:fill="auto"/>
            <w:vAlign w:val="center"/>
            <w:hideMark/>
          </w:tcPr>
          <w:p w14:paraId="02345806"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ременя генератора</w:t>
            </w:r>
          </w:p>
        </w:tc>
        <w:tc>
          <w:tcPr>
            <w:tcW w:w="1193" w:type="dxa"/>
            <w:tcBorders>
              <w:top w:val="nil"/>
              <w:left w:val="nil"/>
              <w:bottom w:val="single" w:sz="8" w:space="0" w:color="auto"/>
              <w:right w:val="single" w:sz="8" w:space="0" w:color="auto"/>
            </w:tcBorders>
            <w:shd w:val="clear" w:color="auto" w:fill="auto"/>
            <w:noWrap/>
            <w:vAlign w:val="center"/>
            <w:hideMark/>
          </w:tcPr>
          <w:p w14:paraId="2D21808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794B695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6BB1921"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tcPr>
          <w:p w14:paraId="13EA05A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54</w:t>
            </w:r>
          </w:p>
        </w:tc>
        <w:tc>
          <w:tcPr>
            <w:tcW w:w="5297" w:type="dxa"/>
            <w:tcBorders>
              <w:top w:val="nil"/>
              <w:left w:val="nil"/>
              <w:bottom w:val="single" w:sz="8" w:space="0" w:color="auto"/>
              <w:right w:val="single" w:sz="8" w:space="0" w:color="auto"/>
            </w:tcBorders>
            <w:shd w:val="clear" w:color="auto" w:fill="auto"/>
            <w:vAlign w:val="center"/>
          </w:tcPr>
          <w:p w14:paraId="13E7EC41"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механізму ременя генератора</w:t>
            </w:r>
          </w:p>
        </w:tc>
        <w:tc>
          <w:tcPr>
            <w:tcW w:w="1193" w:type="dxa"/>
            <w:tcBorders>
              <w:top w:val="nil"/>
              <w:left w:val="nil"/>
              <w:bottom w:val="single" w:sz="8" w:space="0" w:color="auto"/>
              <w:right w:val="single" w:sz="8" w:space="0" w:color="auto"/>
            </w:tcBorders>
            <w:shd w:val="clear" w:color="auto" w:fill="auto"/>
            <w:noWrap/>
            <w:vAlign w:val="center"/>
          </w:tcPr>
          <w:p w14:paraId="435F348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366E303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549CF3D8"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tcPr>
          <w:p w14:paraId="52BFA901" w14:textId="77777777" w:rsidR="00F0080D" w:rsidRPr="00134F8C" w:rsidRDefault="00F0080D" w:rsidP="00F0080D">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55</w:t>
            </w:r>
          </w:p>
        </w:tc>
        <w:tc>
          <w:tcPr>
            <w:tcW w:w="5297" w:type="dxa"/>
            <w:tcBorders>
              <w:top w:val="nil"/>
              <w:left w:val="nil"/>
              <w:bottom w:val="single" w:sz="8" w:space="0" w:color="auto"/>
              <w:right w:val="single" w:sz="8" w:space="0" w:color="auto"/>
            </w:tcBorders>
            <w:shd w:val="clear" w:color="auto" w:fill="auto"/>
            <w:vAlign w:val="center"/>
          </w:tcPr>
          <w:p w14:paraId="1DC3770A" w14:textId="77777777" w:rsidR="00F0080D" w:rsidRPr="00134F8C" w:rsidRDefault="00F0080D" w:rsidP="00F0080D">
            <w:pPr>
              <w:spacing w:after="0" w:line="240" w:lineRule="auto"/>
              <w:rPr>
                <w:rFonts w:ascii="Times New Roman" w:eastAsia="Times New Roman" w:hAnsi="Times New Roman"/>
                <w:sz w:val="20"/>
                <w:szCs w:val="20"/>
                <w:lang w:val="uk-UA" w:eastAsia="ru-RU"/>
              </w:rPr>
            </w:pPr>
            <w:r w:rsidRPr="00134F8C">
              <w:rPr>
                <w:rFonts w:ascii="Times New Roman" w:eastAsia="Times New Roman" w:hAnsi="Times New Roman"/>
                <w:sz w:val="20"/>
                <w:szCs w:val="20"/>
                <w:lang w:val="uk-UA" w:eastAsia="ru-RU"/>
              </w:rPr>
              <w:t>Заміна комплекту зчеплення (</w:t>
            </w:r>
            <w:proofErr w:type="spellStart"/>
            <w:r w:rsidRPr="00134F8C">
              <w:rPr>
                <w:rFonts w:ascii="Times New Roman" w:eastAsia="Times New Roman" w:hAnsi="Times New Roman"/>
                <w:sz w:val="20"/>
                <w:szCs w:val="20"/>
                <w:lang w:val="uk-UA" w:eastAsia="ru-RU"/>
              </w:rPr>
              <w:t>диск+корзина</w:t>
            </w:r>
            <w:proofErr w:type="spellEnd"/>
            <w:r w:rsidRPr="00134F8C">
              <w:rPr>
                <w:rFonts w:ascii="Times New Roman" w:eastAsia="Times New Roman" w:hAnsi="Times New Roman"/>
                <w:sz w:val="20"/>
                <w:szCs w:val="20"/>
                <w:lang w:val="uk-UA" w:eastAsia="ru-RU"/>
              </w:rPr>
              <w:t>)</w:t>
            </w:r>
          </w:p>
        </w:tc>
        <w:tc>
          <w:tcPr>
            <w:tcW w:w="1193" w:type="dxa"/>
            <w:tcBorders>
              <w:top w:val="nil"/>
              <w:left w:val="nil"/>
              <w:bottom w:val="single" w:sz="8" w:space="0" w:color="auto"/>
              <w:right w:val="single" w:sz="8" w:space="0" w:color="auto"/>
            </w:tcBorders>
            <w:shd w:val="clear" w:color="auto" w:fill="auto"/>
            <w:noWrap/>
            <w:vAlign w:val="center"/>
          </w:tcPr>
          <w:p w14:paraId="6EBA6EC8" w14:textId="77777777" w:rsidR="00F0080D" w:rsidRPr="00134F8C" w:rsidRDefault="00F0080D" w:rsidP="00F0080D">
            <w:pPr>
              <w:spacing w:after="0" w:line="240" w:lineRule="auto"/>
              <w:jc w:val="center"/>
              <w:rPr>
                <w:rFonts w:ascii="Times New Roman" w:eastAsia="Times New Roman" w:hAnsi="Times New Roman"/>
                <w:sz w:val="20"/>
                <w:szCs w:val="20"/>
                <w:lang w:val="uk-UA" w:eastAsia="ru-RU"/>
              </w:rPr>
            </w:pPr>
            <w:r w:rsidRPr="00134F8C">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0138D8A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1808D525"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tcPr>
          <w:p w14:paraId="24437F4F" w14:textId="77777777" w:rsidR="00F0080D" w:rsidRPr="00134F8C" w:rsidRDefault="00F0080D" w:rsidP="00F0080D">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56</w:t>
            </w:r>
          </w:p>
        </w:tc>
        <w:tc>
          <w:tcPr>
            <w:tcW w:w="5297" w:type="dxa"/>
            <w:tcBorders>
              <w:top w:val="nil"/>
              <w:left w:val="nil"/>
              <w:bottom w:val="single" w:sz="8" w:space="0" w:color="auto"/>
              <w:right w:val="single" w:sz="8" w:space="0" w:color="auto"/>
            </w:tcBorders>
            <w:shd w:val="clear" w:color="auto" w:fill="auto"/>
            <w:vAlign w:val="center"/>
          </w:tcPr>
          <w:p w14:paraId="4C77CB5F" w14:textId="77777777" w:rsidR="00F0080D" w:rsidRPr="00134F8C" w:rsidRDefault="00F0080D" w:rsidP="00F0080D">
            <w:pPr>
              <w:spacing w:after="0" w:line="240" w:lineRule="auto"/>
              <w:rPr>
                <w:rFonts w:ascii="Times New Roman" w:eastAsia="Times New Roman" w:hAnsi="Times New Roman"/>
                <w:sz w:val="20"/>
                <w:szCs w:val="20"/>
                <w:lang w:val="uk-UA" w:eastAsia="ru-RU"/>
              </w:rPr>
            </w:pPr>
            <w:r w:rsidRPr="00134F8C">
              <w:rPr>
                <w:rFonts w:ascii="Times New Roman" w:eastAsia="Times New Roman" w:hAnsi="Times New Roman"/>
                <w:sz w:val="20"/>
                <w:szCs w:val="20"/>
                <w:lang w:val="uk-UA" w:eastAsia="ru-RU"/>
              </w:rPr>
              <w:t xml:space="preserve">Заміна </w:t>
            </w:r>
            <w:proofErr w:type="spellStart"/>
            <w:r w:rsidRPr="00134F8C">
              <w:rPr>
                <w:rFonts w:ascii="Times New Roman" w:eastAsia="Times New Roman" w:hAnsi="Times New Roman"/>
                <w:sz w:val="20"/>
                <w:szCs w:val="20"/>
                <w:lang w:val="uk-UA" w:eastAsia="ru-RU"/>
              </w:rPr>
              <w:t>вижимного</w:t>
            </w:r>
            <w:proofErr w:type="spellEnd"/>
            <w:r w:rsidRPr="00134F8C">
              <w:rPr>
                <w:rFonts w:ascii="Times New Roman" w:eastAsia="Times New Roman" w:hAnsi="Times New Roman"/>
                <w:sz w:val="20"/>
                <w:szCs w:val="20"/>
                <w:lang w:val="uk-UA" w:eastAsia="ru-RU"/>
              </w:rPr>
              <w:t xml:space="preserve"> підшипника з гідравлічним приводом </w:t>
            </w:r>
          </w:p>
        </w:tc>
        <w:tc>
          <w:tcPr>
            <w:tcW w:w="1193" w:type="dxa"/>
            <w:tcBorders>
              <w:top w:val="nil"/>
              <w:left w:val="nil"/>
              <w:bottom w:val="single" w:sz="8" w:space="0" w:color="auto"/>
              <w:right w:val="single" w:sz="8" w:space="0" w:color="auto"/>
            </w:tcBorders>
            <w:shd w:val="clear" w:color="auto" w:fill="auto"/>
            <w:noWrap/>
            <w:vAlign w:val="center"/>
          </w:tcPr>
          <w:p w14:paraId="2AC1D4E7" w14:textId="77777777" w:rsidR="00F0080D" w:rsidRPr="00134F8C" w:rsidRDefault="00F0080D" w:rsidP="00F0080D">
            <w:pPr>
              <w:spacing w:after="0" w:line="240" w:lineRule="auto"/>
              <w:jc w:val="center"/>
              <w:rPr>
                <w:rFonts w:ascii="Times New Roman" w:eastAsia="Times New Roman" w:hAnsi="Times New Roman"/>
                <w:sz w:val="20"/>
                <w:szCs w:val="20"/>
                <w:lang w:val="uk-UA" w:eastAsia="ru-RU"/>
              </w:rPr>
            </w:pPr>
            <w:r w:rsidRPr="00134F8C">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6911702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4EE90A8" w14:textId="77777777" w:rsidTr="00F0080D">
        <w:trPr>
          <w:trHeight w:val="146"/>
        </w:trPr>
        <w:tc>
          <w:tcPr>
            <w:tcW w:w="596" w:type="dxa"/>
            <w:tcBorders>
              <w:top w:val="nil"/>
              <w:left w:val="single" w:sz="8" w:space="0" w:color="auto"/>
              <w:bottom w:val="single" w:sz="8" w:space="0" w:color="auto"/>
              <w:right w:val="single" w:sz="8" w:space="0" w:color="auto"/>
            </w:tcBorders>
            <w:shd w:val="clear" w:color="000000" w:fill="BFBFBF"/>
            <w:vAlign w:val="center"/>
            <w:hideMark/>
          </w:tcPr>
          <w:p w14:paraId="25E5A6F6" w14:textId="77777777" w:rsidR="00F0080D" w:rsidRPr="00042E44" w:rsidRDefault="00F0080D" w:rsidP="00F0080D">
            <w:pPr>
              <w:spacing w:after="0" w:line="240" w:lineRule="auto"/>
              <w:rPr>
                <w:rFonts w:eastAsia="Times New Roman" w:cs="Calibri"/>
                <w:lang w:val="uk-UA" w:eastAsia="ru-RU"/>
              </w:rPr>
            </w:pPr>
            <w:r w:rsidRPr="00042E44">
              <w:rPr>
                <w:rFonts w:eastAsia="Times New Roman" w:cs="Calibri"/>
                <w:lang w:val="uk-UA" w:eastAsia="ru-RU"/>
              </w:rPr>
              <w:t> </w:t>
            </w:r>
          </w:p>
        </w:tc>
        <w:tc>
          <w:tcPr>
            <w:tcW w:w="5297" w:type="dxa"/>
            <w:tcBorders>
              <w:top w:val="nil"/>
              <w:left w:val="nil"/>
              <w:bottom w:val="single" w:sz="8" w:space="0" w:color="auto"/>
              <w:right w:val="single" w:sz="8" w:space="0" w:color="auto"/>
            </w:tcBorders>
            <w:shd w:val="clear" w:color="000000" w:fill="BFBFBF"/>
            <w:vAlign w:val="center"/>
            <w:hideMark/>
          </w:tcPr>
          <w:p w14:paraId="7642FFE2" w14:textId="77777777" w:rsidR="00F0080D" w:rsidRPr="00042E44" w:rsidRDefault="00F0080D" w:rsidP="00F0080D">
            <w:pPr>
              <w:spacing w:after="0" w:line="240" w:lineRule="auto"/>
              <w:rPr>
                <w:rFonts w:ascii="Times New Roman" w:eastAsia="Times New Roman" w:hAnsi="Times New Roman"/>
                <w:b/>
                <w:bCs/>
                <w:sz w:val="20"/>
                <w:szCs w:val="20"/>
                <w:lang w:val="uk-UA" w:eastAsia="ru-RU"/>
              </w:rPr>
            </w:pPr>
            <w:r w:rsidRPr="00042E44">
              <w:rPr>
                <w:rFonts w:ascii="Times New Roman" w:eastAsia="Times New Roman" w:hAnsi="Times New Roman"/>
                <w:b/>
                <w:bCs/>
                <w:sz w:val="20"/>
                <w:szCs w:val="20"/>
                <w:lang w:val="uk-UA" w:eastAsia="ru-RU"/>
              </w:rPr>
              <w:t xml:space="preserve">Всього по </w:t>
            </w:r>
            <w:proofErr w:type="spellStart"/>
            <w:r w:rsidRPr="00042E44">
              <w:rPr>
                <w:rFonts w:ascii="Times New Roman" w:eastAsia="Times New Roman" w:hAnsi="Times New Roman"/>
                <w:b/>
                <w:bCs/>
                <w:sz w:val="20"/>
                <w:szCs w:val="20"/>
                <w:lang w:val="uk-UA" w:eastAsia="ru-RU"/>
              </w:rPr>
              <w:t>Volkswagen</w:t>
            </w:r>
            <w:proofErr w:type="spellEnd"/>
            <w:r w:rsidRPr="00042E44">
              <w:rPr>
                <w:rFonts w:ascii="Times New Roman" w:eastAsia="Times New Roman" w:hAnsi="Times New Roman"/>
                <w:b/>
                <w:bCs/>
                <w:sz w:val="20"/>
                <w:szCs w:val="20"/>
                <w:lang w:val="uk-UA" w:eastAsia="ru-RU"/>
              </w:rPr>
              <w:t xml:space="preserve"> </w:t>
            </w:r>
            <w:proofErr w:type="spellStart"/>
            <w:r w:rsidRPr="00042E44">
              <w:rPr>
                <w:rFonts w:ascii="Times New Roman" w:eastAsia="Times New Roman" w:hAnsi="Times New Roman"/>
                <w:b/>
                <w:bCs/>
                <w:sz w:val="20"/>
                <w:szCs w:val="20"/>
                <w:lang w:val="uk-UA" w:eastAsia="ru-RU"/>
              </w:rPr>
              <w:t>Crafter</w:t>
            </w:r>
            <w:proofErr w:type="spellEnd"/>
            <w:r w:rsidRPr="00042E44">
              <w:rPr>
                <w:rFonts w:ascii="Times New Roman" w:eastAsia="Times New Roman" w:hAnsi="Times New Roman"/>
                <w:b/>
                <w:bCs/>
                <w:sz w:val="20"/>
                <w:szCs w:val="20"/>
                <w:lang w:val="uk-UA" w:eastAsia="ru-RU"/>
              </w:rPr>
              <w:t> </w:t>
            </w:r>
          </w:p>
        </w:tc>
        <w:tc>
          <w:tcPr>
            <w:tcW w:w="1193" w:type="dxa"/>
            <w:tcBorders>
              <w:top w:val="nil"/>
              <w:left w:val="nil"/>
              <w:bottom w:val="single" w:sz="8" w:space="0" w:color="auto"/>
              <w:right w:val="single" w:sz="8" w:space="0" w:color="auto"/>
            </w:tcBorders>
            <w:shd w:val="clear" w:color="000000" w:fill="BFBFBF"/>
            <w:noWrap/>
            <w:vAlign w:val="center"/>
            <w:hideMark/>
          </w:tcPr>
          <w:p w14:paraId="035F7D1D" w14:textId="77777777" w:rsidR="00F0080D" w:rsidRPr="00042E44" w:rsidRDefault="00F0080D" w:rsidP="00F0080D">
            <w:pPr>
              <w:spacing w:after="0" w:line="240" w:lineRule="auto"/>
              <w:jc w:val="center"/>
              <w:rPr>
                <w:rFonts w:eastAsia="Times New Roman" w:cs="Calibri"/>
                <w:lang w:val="uk-UA" w:eastAsia="ru-RU"/>
              </w:rPr>
            </w:pPr>
          </w:p>
        </w:tc>
        <w:tc>
          <w:tcPr>
            <w:tcW w:w="2285" w:type="dxa"/>
            <w:tcBorders>
              <w:top w:val="nil"/>
              <w:left w:val="nil"/>
              <w:bottom w:val="single" w:sz="8" w:space="0" w:color="auto"/>
              <w:right w:val="single" w:sz="8" w:space="0" w:color="auto"/>
            </w:tcBorders>
            <w:shd w:val="clear" w:color="000000" w:fill="BFBFBF"/>
            <w:vAlign w:val="center"/>
          </w:tcPr>
          <w:p w14:paraId="014F665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2268F7F"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7F308061"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r w:rsidRPr="00042E44">
              <w:rPr>
                <w:rFonts w:ascii="Times New Roman" w:eastAsia="Times New Roman" w:hAnsi="Times New Roman"/>
                <w:b/>
                <w:bCs/>
                <w:sz w:val="20"/>
                <w:szCs w:val="20"/>
                <w:lang w:val="uk-UA" w:eastAsia="ru-RU"/>
              </w:rPr>
              <w:t> </w:t>
            </w:r>
          </w:p>
        </w:tc>
        <w:tc>
          <w:tcPr>
            <w:tcW w:w="5297"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2B9F31E" w14:textId="77777777" w:rsidR="00F0080D" w:rsidRPr="00042E44" w:rsidRDefault="00F0080D" w:rsidP="00F0080D">
            <w:pPr>
              <w:spacing w:after="0" w:line="240" w:lineRule="auto"/>
              <w:rPr>
                <w:rFonts w:ascii="Times New Roman" w:eastAsia="Times New Roman" w:hAnsi="Times New Roman"/>
                <w:b/>
                <w:bCs/>
                <w:sz w:val="20"/>
                <w:szCs w:val="20"/>
                <w:lang w:val="uk-UA" w:eastAsia="ru-RU"/>
              </w:rPr>
            </w:pPr>
            <w:r w:rsidRPr="00042E44">
              <w:rPr>
                <w:rFonts w:ascii="Times New Roman" w:eastAsia="Times New Roman" w:hAnsi="Times New Roman"/>
                <w:b/>
                <w:bCs/>
                <w:sz w:val="20"/>
                <w:szCs w:val="20"/>
                <w:lang w:val="uk-UA" w:eastAsia="ru-RU"/>
              </w:rPr>
              <w:t xml:space="preserve">Перелік послуг з ремонту і технічного обслуговування автомобілів марки </w:t>
            </w:r>
            <w:proofErr w:type="spellStart"/>
            <w:r w:rsidRPr="00042E44">
              <w:rPr>
                <w:rFonts w:ascii="Times New Roman" w:eastAsia="Times New Roman" w:hAnsi="Times New Roman"/>
                <w:b/>
                <w:bCs/>
                <w:sz w:val="20"/>
                <w:szCs w:val="20"/>
                <w:lang w:val="uk-UA" w:eastAsia="ru-RU"/>
              </w:rPr>
              <w:t>Peugeot</w:t>
            </w:r>
            <w:proofErr w:type="spellEnd"/>
            <w:r w:rsidRPr="00042E44">
              <w:rPr>
                <w:rFonts w:ascii="Times New Roman" w:eastAsia="Times New Roman" w:hAnsi="Times New Roman"/>
                <w:b/>
                <w:bCs/>
                <w:sz w:val="20"/>
                <w:szCs w:val="20"/>
                <w:lang w:val="uk-UA" w:eastAsia="ru-RU"/>
              </w:rPr>
              <w:t xml:space="preserve"> </w:t>
            </w:r>
            <w:proofErr w:type="spellStart"/>
            <w:r w:rsidRPr="00042E44">
              <w:rPr>
                <w:rFonts w:ascii="Times New Roman" w:eastAsia="Times New Roman" w:hAnsi="Times New Roman"/>
                <w:b/>
                <w:bCs/>
                <w:sz w:val="20"/>
                <w:szCs w:val="20"/>
                <w:lang w:val="uk-UA" w:eastAsia="ru-RU"/>
              </w:rPr>
              <w:t>Boxer</w:t>
            </w:r>
            <w:proofErr w:type="spellEnd"/>
          </w:p>
        </w:tc>
        <w:tc>
          <w:tcPr>
            <w:tcW w:w="1193"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32B06C56"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p>
        </w:tc>
        <w:tc>
          <w:tcPr>
            <w:tcW w:w="2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3539000E"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p>
        </w:tc>
      </w:tr>
      <w:tr w:rsidR="00F0080D" w:rsidRPr="00042E44" w14:paraId="71D8A3C4"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C5BA04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5297" w:type="dxa"/>
            <w:tcBorders>
              <w:top w:val="nil"/>
              <w:left w:val="nil"/>
              <w:bottom w:val="single" w:sz="8" w:space="0" w:color="auto"/>
              <w:right w:val="single" w:sz="8" w:space="0" w:color="auto"/>
            </w:tcBorders>
            <w:shd w:val="clear" w:color="auto" w:fill="auto"/>
            <w:vAlign w:val="center"/>
            <w:hideMark/>
          </w:tcPr>
          <w:p w14:paraId="0221876A"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Діагностика гальмівної системи </w:t>
            </w:r>
          </w:p>
        </w:tc>
        <w:tc>
          <w:tcPr>
            <w:tcW w:w="1193" w:type="dxa"/>
            <w:tcBorders>
              <w:top w:val="nil"/>
              <w:left w:val="nil"/>
              <w:bottom w:val="single" w:sz="8" w:space="0" w:color="auto"/>
              <w:right w:val="single" w:sz="8" w:space="0" w:color="auto"/>
            </w:tcBorders>
            <w:shd w:val="clear" w:color="auto" w:fill="auto"/>
            <w:vAlign w:val="center"/>
            <w:hideMark/>
          </w:tcPr>
          <w:p w14:paraId="5B54A50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594BEE3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5E0410C9"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F0F8AC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5297" w:type="dxa"/>
            <w:tcBorders>
              <w:top w:val="nil"/>
              <w:left w:val="nil"/>
              <w:bottom w:val="single" w:sz="8" w:space="0" w:color="auto"/>
              <w:right w:val="single" w:sz="8" w:space="0" w:color="auto"/>
            </w:tcBorders>
            <w:shd w:val="clear" w:color="auto" w:fill="auto"/>
            <w:vAlign w:val="center"/>
            <w:hideMark/>
          </w:tcPr>
          <w:p w14:paraId="324C5980"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скоби дверей </w:t>
            </w:r>
          </w:p>
        </w:tc>
        <w:tc>
          <w:tcPr>
            <w:tcW w:w="1193" w:type="dxa"/>
            <w:tcBorders>
              <w:top w:val="nil"/>
              <w:left w:val="nil"/>
              <w:bottom w:val="single" w:sz="8" w:space="0" w:color="auto"/>
              <w:right w:val="single" w:sz="8" w:space="0" w:color="auto"/>
            </w:tcBorders>
            <w:shd w:val="clear" w:color="auto" w:fill="auto"/>
            <w:vAlign w:val="center"/>
            <w:hideMark/>
          </w:tcPr>
          <w:p w14:paraId="36124F7A" w14:textId="77777777" w:rsidR="00F0080D" w:rsidRPr="00781F50" w:rsidRDefault="00F0080D" w:rsidP="00F0080D">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8</w:t>
            </w:r>
          </w:p>
        </w:tc>
        <w:tc>
          <w:tcPr>
            <w:tcW w:w="2285" w:type="dxa"/>
            <w:tcBorders>
              <w:top w:val="nil"/>
              <w:left w:val="nil"/>
              <w:bottom w:val="single" w:sz="8" w:space="0" w:color="auto"/>
              <w:right w:val="single" w:sz="8" w:space="0" w:color="auto"/>
            </w:tcBorders>
            <w:shd w:val="clear" w:color="auto" w:fill="auto"/>
            <w:vAlign w:val="center"/>
          </w:tcPr>
          <w:p w14:paraId="777FDC3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E0E0F1D"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D04E08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w:t>
            </w:r>
          </w:p>
        </w:tc>
        <w:tc>
          <w:tcPr>
            <w:tcW w:w="5297" w:type="dxa"/>
            <w:tcBorders>
              <w:top w:val="nil"/>
              <w:left w:val="nil"/>
              <w:bottom w:val="single" w:sz="8" w:space="0" w:color="auto"/>
              <w:right w:val="single" w:sz="8" w:space="0" w:color="auto"/>
            </w:tcBorders>
            <w:shd w:val="clear" w:color="auto" w:fill="auto"/>
            <w:vAlign w:val="center"/>
            <w:hideMark/>
          </w:tcPr>
          <w:p w14:paraId="1F26C8BB"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Ремонт електропроводки АВС</w:t>
            </w:r>
          </w:p>
        </w:tc>
        <w:tc>
          <w:tcPr>
            <w:tcW w:w="1193" w:type="dxa"/>
            <w:tcBorders>
              <w:top w:val="nil"/>
              <w:left w:val="nil"/>
              <w:bottom w:val="single" w:sz="8" w:space="0" w:color="auto"/>
              <w:right w:val="single" w:sz="8" w:space="0" w:color="auto"/>
            </w:tcBorders>
            <w:shd w:val="clear" w:color="auto" w:fill="auto"/>
            <w:vAlign w:val="center"/>
            <w:hideMark/>
          </w:tcPr>
          <w:p w14:paraId="2DEF630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53B807F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1FDE668"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C66968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5297" w:type="dxa"/>
            <w:tcBorders>
              <w:top w:val="nil"/>
              <w:left w:val="nil"/>
              <w:bottom w:val="single" w:sz="8" w:space="0" w:color="auto"/>
              <w:right w:val="single" w:sz="8" w:space="0" w:color="auto"/>
            </w:tcBorders>
            <w:shd w:val="clear" w:color="auto" w:fill="auto"/>
            <w:vAlign w:val="center"/>
            <w:hideMark/>
          </w:tcPr>
          <w:p w14:paraId="46A9FF27"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Діагностика ходової</w:t>
            </w:r>
          </w:p>
        </w:tc>
        <w:tc>
          <w:tcPr>
            <w:tcW w:w="1193" w:type="dxa"/>
            <w:tcBorders>
              <w:top w:val="nil"/>
              <w:left w:val="nil"/>
              <w:bottom w:val="single" w:sz="8" w:space="0" w:color="auto"/>
              <w:right w:val="single" w:sz="8" w:space="0" w:color="auto"/>
            </w:tcBorders>
            <w:shd w:val="clear" w:color="auto" w:fill="auto"/>
            <w:vAlign w:val="center"/>
            <w:hideMark/>
          </w:tcPr>
          <w:p w14:paraId="02AE5EE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767B6E5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08BFF1A"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47D086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5</w:t>
            </w:r>
          </w:p>
        </w:tc>
        <w:tc>
          <w:tcPr>
            <w:tcW w:w="5297" w:type="dxa"/>
            <w:tcBorders>
              <w:top w:val="nil"/>
              <w:left w:val="nil"/>
              <w:bottom w:val="single" w:sz="8" w:space="0" w:color="auto"/>
              <w:right w:val="single" w:sz="8" w:space="0" w:color="auto"/>
            </w:tcBorders>
            <w:shd w:val="clear" w:color="auto" w:fill="auto"/>
            <w:vAlign w:val="center"/>
            <w:hideMark/>
          </w:tcPr>
          <w:p w14:paraId="3BB87BE3"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амортизаторів передніх </w:t>
            </w:r>
          </w:p>
        </w:tc>
        <w:tc>
          <w:tcPr>
            <w:tcW w:w="1193" w:type="dxa"/>
            <w:tcBorders>
              <w:top w:val="nil"/>
              <w:left w:val="nil"/>
              <w:bottom w:val="single" w:sz="8" w:space="0" w:color="auto"/>
              <w:right w:val="single" w:sz="8" w:space="0" w:color="auto"/>
            </w:tcBorders>
            <w:shd w:val="clear" w:color="auto" w:fill="auto"/>
            <w:vAlign w:val="center"/>
            <w:hideMark/>
          </w:tcPr>
          <w:p w14:paraId="2F7581D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4A02EEC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B4DB1EE" w14:textId="77777777" w:rsidTr="00F0080D">
        <w:trPr>
          <w:trHeight w:val="244"/>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5C655F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6</w:t>
            </w:r>
          </w:p>
        </w:tc>
        <w:tc>
          <w:tcPr>
            <w:tcW w:w="5297" w:type="dxa"/>
            <w:tcBorders>
              <w:top w:val="nil"/>
              <w:left w:val="nil"/>
              <w:bottom w:val="single" w:sz="8" w:space="0" w:color="auto"/>
              <w:right w:val="single" w:sz="8" w:space="0" w:color="auto"/>
            </w:tcBorders>
            <w:shd w:val="clear" w:color="auto" w:fill="auto"/>
            <w:vAlign w:val="center"/>
            <w:hideMark/>
          </w:tcPr>
          <w:p w14:paraId="34DDF167"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ремонтного комплекту переднього амортизатора (пильник + відбійник  )</w:t>
            </w:r>
          </w:p>
        </w:tc>
        <w:tc>
          <w:tcPr>
            <w:tcW w:w="1193" w:type="dxa"/>
            <w:tcBorders>
              <w:top w:val="nil"/>
              <w:left w:val="nil"/>
              <w:bottom w:val="single" w:sz="8" w:space="0" w:color="auto"/>
              <w:right w:val="single" w:sz="8" w:space="0" w:color="auto"/>
            </w:tcBorders>
            <w:shd w:val="clear" w:color="auto" w:fill="auto"/>
            <w:vAlign w:val="center"/>
            <w:hideMark/>
          </w:tcPr>
          <w:p w14:paraId="4182C71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511DCDC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E8C280D"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EAFD83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7</w:t>
            </w:r>
          </w:p>
        </w:tc>
        <w:tc>
          <w:tcPr>
            <w:tcW w:w="5297" w:type="dxa"/>
            <w:tcBorders>
              <w:top w:val="nil"/>
              <w:left w:val="nil"/>
              <w:bottom w:val="single" w:sz="8" w:space="0" w:color="auto"/>
              <w:right w:val="single" w:sz="8" w:space="0" w:color="auto"/>
            </w:tcBorders>
            <w:shd w:val="clear" w:color="auto" w:fill="auto"/>
            <w:vAlign w:val="center"/>
            <w:hideMark/>
          </w:tcPr>
          <w:p w14:paraId="5B05BCD2"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w:t>
            </w:r>
            <w:proofErr w:type="spellStart"/>
            <w:r w:rsidRPr="00042E44">
              <w:rPr>
                <w:rFonts w:ascii="Times New Roman" w:eastAsia="Times New Roman" w:hAnsi="Times New Roman"/>
                <w:sz w:val="20"/>
                <w:szCs w:val="20"/>
                <w:lang w:val="uk-UA" w:eastAsia="ru-RU"/>
              </w:rPr>
              <w:t>стабілізатора,заміна</w:t>
            </w:r>
            <w:proofErr w:type="spellEnd"/>
            <w:r w:rsidRPr="00042E44">
              <w:rPr>
                <w:rFonts w:ascii="Times New Roman" w:eastAsia="Times New Roman" w:hAnsi="Times New Roman"/>
                <w:sz w:val="20"/>
                <w:szCs w:val="20"/>
                <w:lang w:val="uk-UA" w:eastAsia="ru-RU"/>
              </w:rPr>
              <w:t xml:space="preserve"> його складових частин (стійка)</w:t>
            </w:r>
          </w:p>
        </w:tc>
        <w:tc>
          <w:tcPr>
            <w:tcW w:w="1193" w:type="dxa"/>
            <w:tcBorders>
              <w:top w:val="nil"/>
              <w:left w:val="nil"/>
              <w:bottom w:val="single" w:sz="8" w:space="0" w:color="auto"/>
              <w:right w:val="single" w:sz="8" w:space="0" w:color="auto"/>
            </w:tcBorders>
            <w:shd w:val="clear" w:color="auto" w:fill="auto"/>
            <w:vAlign w:val="center"/>
            <w:hideMark/>
          </w:tcPr>
          <w:p w14:paraId="0629A92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074AB6A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AB58CAD"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1E959E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8</w:t>
            </w:r>
          </w:p>
        </w:tc>
        <w:tc>
          <w:tcPr>
            <w:tcW w:w="5297" w:type="dxa"/>
            <w:tcBorders>
              <w:top w:val="nil"/>
              <w:left w:val="nil"/>
              <w:bottom w:val="single" w:sz="8" w:space="0" w:color="auto"/>
              <w:right w:val="single" w:sz="8" w:space="0" w:color="auto"/>
            </w:tcBorders>
            <w:shd w:val="clear" w:color="auto" w:fill="auto"/>
            <w:vAlign w:val="center"/>
            <w:hideMark/>
          </w:tcPr>
          <w:p w14:paraId="102A00CE"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підшипників </w:t>
            </w:r>
            <w:proofErr w:type="spellStart"/>
            <w:r w:rsidRPr="00042E44">
              <w:rPr>
                <w:rFonts w:ascii="Times New Roman" w:eastAsia="Times New Roman" w:hAnsi="Times New Roman"/>
                <w:sz w:val="20"/>
                <w:szCs w:val="20"/>
                <w:lang w:val="uk-UA" w:eastAsia="ru-RU"/>
              </w:rPr>
              <w:t>ступиці</w:t>
            </w:r>
            <w:proofErr w:type="spellEnd"/>
            <w:r w:rsidRPr="00042E44">
              <w:rPr>
                <w:rFonts w:ascii="Times New Roman" w:eastAsia="Times New Roman" w:hAnsi="Times New Roman"/>
                <w:sz w:val="20"/>
                <w:szCs w:val="20"/>
                <w:lang w:val="uk-UA" w:eastAsia="ru-RU"/>
              </w:rPr>
              <w:t xml:space="preserve"> задньої з </w:t>
            </w:r>
            <w:proofErr w:type="spellStart"/>
            <w:r w:rsidRPr="00042E44">
              <w:rPr>
                <w:rFonts w:ascii="Times New Roman" w:eastAsia="Times New Roman" w:hAnsi="Times New Roman"/>
                <w:sz w:val="20"/>
                <w:szCs w:val="20"/>
                <w:lang w:val="uk-UA" w:eastAsia="ru-RU"/>
              </w:rPr>
              <w:t>ступицею</w:t>
            </w:r>
            <w:proofErr w:type="spellEnd"/>
          </w:p>
        </w:tc>
        <w:tc>
          <w:tcPr>
            <w:tcW w:w="1193" w:type="dxa"/>
            <w:tcBorders>
              <w:top w:val="nil"/>
              <w:left w:val="nil"/>
              <w:bottom w:val="single" w:sz="8" w:space="0" w:color="auto"/>
              <w:right w:val="single" w:sz="8" w:space="0" w:color="auto"/>
            </w:tcBorders>
            <w:shd w:val="clear" w:color="auto" w:fill="auto"/>
            <w:vAlign w:val="center"/>
            <w:hideMark/>
          </w:tcPr>
          <w:p w14:paraId="366DA02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26A6A0D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FC509B1"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1E2954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9</w:t>
            </w:r>
          </w:p>
        </w:tc>
        <w:tc>
          <w:tcPr>
            <w:tcW w:w="5297" w:type="dxa"/>
            <w:tcBorders>
              <w:top w:val="nil"/>
              <w:left w:val="nil"/>
              <w:bottom w:val="single" w:sz="8" w:space="0" w:color="auto"/>
              <w:right w:val="single" w:sz="8" w:space="0" w:color="auto"/>
            </w:tcBorders>
            <w:shd w:val="clear" w:color="auto" w:fill="auto"/>
            <w:vAlign w:val="center"/>
            <w:hideMark/>
          </w:tcPr>
          <w:p w14:paraId="4C8582C2"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передніх пружин</w:t>
            </w:r>
          </w:p>
        </w:tc>
        <w:tc>
          <w:tcPr>
            <w:tcW w:w="1193" w:type="dxa"/>
            <w:tcBorders>
              <w:top w:val="nil"/>
              <w:left w:val="nil"/>
              <w:bottom w:val="single" w:sz="8" w:space="0" w:color="auto"/>
              <w:right w:val="single" w:sz="8" w:space="0" w:color="auto"/>
            </w:tcBorders>
            <w:shd w:val="clear" w:color="auto" w:fill="auto"/>
            <w:vAlign w:val="center"/>
            <w:hideMark/>
          </w:tcPr>
          <w:p w14:paraId="38F62EA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5767D4B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1C97CB00" w14:textId="77777777" w:rsidTr="00F0080D">
        <w:trPr>
          <w:trHeight w:val="244"/>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5118FC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10</w:t>
            </w:r>
          </w:p>
        </w:tc>
        <w:tc>
          <w:tcPr>
            <w:tcW w:w="5297" w:type="dxa"/>
            <w:tcBorders>
              <w:top w:val="nil"/>
              <w:left w:val="nil"/>
              <w:bottom w:val="single" w:sz="8" w:space="0" w:color="auto"/>
              <w:right w:val="single" w:sz="8" w:space="0" w:color="auto"/>
            </w:tcBorders>
            <w:shd w:val="clear" w:color="auto" w:fill="auto"/>
            <w:vAlign w:val="center"/>
            <w:hideMark/>
          </w:tcPr>
          <w:p w14:paraId="5DC5EC9B"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опорної  подушки з опорним підшипником (к-т) </w:t>
            </w:r>
          </w:p>
        </w:tc>
        <w:tc>
          <w:tcPr>
            <w:tcW w:w="1193" w:type="dxa"/>
            <w:tcBorders>
              <w:top w:val="nil"/>
              <w:left w:val="nil"/>
              <w:bottom w:val="single" w:sz="8" w:space="0" w:color="auto"/>
              <w:right w:val="single" w:sz="8" w:space="0" w:color="auto"/>
            </w:tcBorders>
            <w:shd w:val="clear" w:color="auto" w:fill="auto"/>
            <w:vAlign w:val="center"/>
            <w:hideMark/>
          </w:tcPr>
          <w:p w14:paraId="0D12E74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29404B8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8545623"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6537CB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11</w:t>
            </w:r>
          </w:p>
        </w:tc>
        <w:tc>
          <w:tcPr>
            <w:tcW w:w="5297" w:type="dxa"/>
            <w:tcBorders>
              <w:top w:val="nil"/>
              <w:left w:val="nil"/>
              <w:bottom w:val="single" w:sz="8" w:space="0" w:color="auto"/>
              <w:right w:val="single" w:sz="8" w:space="0" w:color="auto"/>
            </w:tcBorders>
            <w:shd w:val="clear" w:color="auto" w:fill="auto"/>
            <w:vAlign w:val="center"/>
            <w:hideMark/>
          </w:tcPr>
          <w:p w14:paraId="4BE55246"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задніх амортизаторів</w:t>
            </w:r>
          </w:p>
        </w:tc>
        <w:tc>
          <w:tcPr>
            <w:tcW w:w="1193" w:type="dxa"/>
            <w:tcBorders>
              <w:top w:val="nil"/>
              <w:left w:val="nil"/>
              <w:bottom w:val="single" w:sz="8" w:space="0" w:color="auto"/>
              <w:right w:val="single" w:sz="8" w:space="0" w:color="auto"/>
            </w:tcBorders>
            <w:shd w:val="clear" w:color="auto" w:fill="auto"/>
            <w:vAlign w:val="center"/>
            <w:hideMark/>
          </w:tcPr>
          <w:p w14:paraId="37922BA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7DA2B3C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B4B7165"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6792B5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12</w:t>
            </w:r>
          </w:p>
        </w:tc>
        <w:tc>
          <w:tcPr>
            <w:tcW w:w="5297" w:type="dxa"/>
            <w:tcBorders>
              <w:top w:val="nil"/>
              <w:left w:val="nil"/>
              <w:bottom w:val="single" w:sz="8" w:space="0" w:color="auto"/>
              <w:right w:val="single" w:sz="8" w:space="0" w:color="auto"/>
            </w:tcBorders>
            <w:shd w:val="clear" w:color="auto" w:fill="auto"/>
            <w:vAlign w:val="center"/>
            <w:hideMark/>
          </w:tcPr>
          <w:p w14:paraId="117FC1E2"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Поточний ремонт елементів передньої підвіски</w:t>
            </w:r>
          </w:p>
        </w:tc>
        <w:tc>
          <w:tcPr>
            <w:tcW w:w="1193" w:type="dxa"/>
            <w:tcBorders>
              <w:top w:val="nil"/>
              <w:left w:val="nil"/>
              <w:bottom w:val="single" w:sz="8" w:space="0" w:color="auto"/>
              <w:right w:val="single" w:sz="8" w:space="0" w:color="auto"/>
            </w:tcBorders>
            <w:shd w:val="clear" w:color="auto" w:fill="auto"/>
            <w:vAlign w:val="center"/>
            <w:hideMark/>
          </w:tcPr>
          <w:p w14:paraId="6D3DAD7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6</w:t>
            </w:r>
          </w:p>
        </w:tc>
        <w:tc>
          <w:tcPr>
            <w:tcW w:w="2285" w:type="dxa"/>
            <w:tcBorders>
              <w:top w:val="nil"/>
              <w:left w:val="nil"/>
              <w:bottom w:val="single" w:sz="8" w:space="0" w:color="auto"/>
              <w:right w:val="single" w:sz="8" w:space="0" w:color="auto"/>
            </w:tcBorders>
            <w:shd w:val="clear" w:color="auto" w:fill="auto"/>
            <w:vAlign w:val="center"/>
          </w:tcPr>
          <w:p w14:paraId="7234176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486C4C2"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84A0CC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lastRenderedPageBreak/>
              <w:t>13</w:t>
            </w:r>
          </w:p>
        </w:tc>
        <w:tc>
          <w:tcPr>
            <w:tcW w:w="5297" w:type="dxa"/>
            <w:tcBorders>
              <w:top w:val="nil"/>
              <w:left w:val="nil"/>
              <w:bottom w:val="single" w:sz="8" w:space="0" w:color="auto"/>
              <w:right w:val="single" w:sz="8" w:space="0" w:color="auto"/>
            </w:tcBorders>
            <w:shd w:val="clear" w:color="auto" w:fill="auto"/>
            <w:vAlign w:val="center"/>
            <w:hideMark/>
          </w:tcPr>
          <w:p w14:paraId="3BD81285"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опорних підшипників передніх </w:t>
            </w:r>
          </w:p>
        </w:tc>
        <w:tc>
          <w:tcPr>
            <w:tcW w:w="1193" w:type="dxa"/>
            <w:tcBorders>
              <w:top w:val="nil"/>
              <w:left w:val="nil"/>
              <w:bottom w:val="single" w:sz="8" w:space="0" w:color="auto"/>
              <w:right w:val="single" w:sz="8" w:space="0" w:color="auto"/>
            </w:tcBorders>
            <w:shd w:val="clear" w:color="auto" w:fill="auto"/>
            <w:vAlign w:val="center"/>
            <w:hideMark/>
          </w:tcPr>
          <w:p w14:paraId="6B4B39F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3FFB23F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521E1A5"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137270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14</w:t>
            </w:r>
          </w:p>
        </w:tc>
        <w:tc>
          <w:tcPr>
            <w:tcW w:w="5297" w:type="dxa"/>
            <w:tcBorders>
              <w:top w:val="nil"/>
              <w:left w:val="nil"/>
              <w:bottom w:val="single" w:sz="8" w:space="0" w:color="auto"/>
              <w:right w:val="single" w:sz="8" w:space="0" w:color="auto"/>
            </w:tcBorders>
            <w:shd w:val="clear" w:color="auto" w:fill="auto"/>
            <w:vAlign w:val="center"/>
            <w:hideMark/>
          </w:tcPr>
          <w:p w14:paraId="2BE24976"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Поточний ремонт елементів задньої  підвіски</w:t>
            </w:r>
          </w:p>
        </w:tc>
        <w:tc>
          <w:tcPr>
            <w:tcW w:w="1193" w:type="dxa"/>
            <w:tcBorders>
              <w:top w:val="nil"/>
              <w:left w:val="nil"/>
              <w:bottom w:val="single" w:sz="8" w:space="0" w:color="auto"/>
              <w:right w:val="single" w:sz="8" w:space="0" w:color="auto"/>
            </w:tcBorders>
            <w:shd w:val="clear" w:color="auto" w:fill="auto"/>
            <w:vAlign w:val="center"/>
            <w:hideMark/>
          </w:tcPr>
          <w:p w14:paraId="2328F3A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6</w:t>
            </w:r>
          </w:p>
        </w:tc>
        <w:tc>
          <w:tcPr>
            <w:tcW w:w="2285" w:type="dxa"/>
            <w:tcBorders>
              <w:top w:val="nil"/>
              <w:left w:val="nil"/>
              <w:bottom w:val="single" w:sz="8" w:space="0" w:color="auto"/>
              <w:right w:val="single" w:sz="8" w:space="0" w:color="auto"/>
            </w:tcBorders>
            <w:shd w:val="clear" w:color="auto" w:fill="auto"/>
            <w:vAlign w:val="center"/>
          </w:tcPr>
          <w:p w14:paraId="7517576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11F48C5"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FDA6DE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15</w:t>
            </w:r>
          </w:p>
        </w:tc>
        <w:tc>
          <w:tcPr>
            <w:tcW w:w="5297" w:type="dxa"/>
            <w:tcBorders>
              <w:top w:val="nil"/>
              <w:left w:val="nil"/>
              <w:bottom w:val="single" w:sz="8" w:space="0" w:color="auto"/>
              <w:right w:val="single" w:sz="8" w:space="0" w:color="auto"/>
            </w:tcBorders>
            <w:shd w:val="clear" w:color="auto" w:fill="auto"/>
            <w:vAlign w:val="center"/>
            <w:hideMark/>
          </w:tcPr>
          <w:p w14:paraId="59B80805"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Комп’ютерна діагностика електрообладнання </w:t>
            </w:r>
          </w:p>
        </w:tc>
        <w:tc>
          <w:tcPr>
            <w:tcW w:w="1193" w:type="dxa"/>
            <w:tcBorders>
              <w:top w:val="nil"/>
              <w:left w:val="nil"/>
              <w:bottom w:val="single" w:sz="8" w:space="0" w:color="auto"/>
              <w:right w:val="single" w:sz="8" w:space="0" w:color="auto"/>
            </w:tcBorders>
            <w:shd w:val="clear" w:color="auto" w:fill="auto"/>
            <w:vAlign w:val="center"/>
            <w:hideMark/>
          </w:tcPr>
          <w:p w14:paraId="0418896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3C5AEE6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0B8A8AC"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83767D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16</w:t>
            </w:r>
          </w:p>
        </w:tc>
        <w:tc>
          <w:tcPr>
            <w:tcW w:w="5297" w:type="dxa"/>
            <w:tcBorders>
              <w:top w:val="nil"/>
              <w:left w:val="nil"/>
              <w:bottom w:val="single" w:sz="8" w:space="0" w:color="auto"/>
              <w:right w:val="single" w:sz="8" w:space="0" w:color="auto"/>
            </w:tcBorders>
            <w:shd w:val="clear" w:color="auto" w:fill="auto"/>
            <w:vAlign w:val="center"/>
            <w:hideMark/>
          </w:tcPr>
          <w:p w14:paraId="109848E7"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Ремонт  блоку управління </w:t>
            </w:r>
          </w:p>
        </w:tc>
        <w:tc>
          <w:tcPr>
            <w:tcW w:w="1193" w:type="dxa"/>
            <w:tcBorders>
              <w:top w:val="nil"/>
              <w:left w:val="nil"/>
              <w:bottom w:val="single" w:sz="8" w:space="0" w:color="auto"/>
              <w:right w:val="single" w:sz="8" w:space="0" w:color="auto"/>
            </w:tcBorders>
            <w:shd w:val="clear" w:color="auto" w:fill="auto"/>
            <w:vAlign w:val="center"/>
            <w:hideMark/>
          </w:tcPr>
          <w:p w14:paraId="3D31819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2F443B4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407A2CF"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72BC06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17</w:t>
            </w:r>
          </w:p>
        </w:tc>
        <w:tc>
          <w:tcPr>
            <w:tcW w:w="5297" w:type="dxa"/>
            <w:tcBorders>
              <w:top w:val="nil"/>
              <w:left w:val="nil"/>
              <w:bottom w:val="single" w:sz="8" w:space="0" w:color="auto"/>
              <w:right w:val="single" w:sz="8" w:space="0" w:color="auto"/>
            </w:tcBorders>
            <w:shd w:val="clear" w:color="auto" w:fill="auto"/>
            <w:vAlign w:val="center"/>
            <w:hideMark/>
          </w:tcPr>
          <w:p w14:paraId="5480004F"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паливної  форсунки</w:t>
            </w:r>
          </w:p>
        </w:tc>
        <w:tc>
          <w:tcPr>
            <w:tcW w:w="1193" w:type="dxa"/>
            <w:tcBorders>
              <w:top w:val="nil"/>
              <w:left w:val="nil"/>
              <w:bottom w:val="single" w:sz="8" w:space="0" w:color="auto"/>
              <w:right w:val="single" w:sz="8" w:space="0" w:color="auto"/>
            </w:tcBorders>
            <w:shd w:val="clear" w:color="auto" w:fill="auto"/>
            <w:vAlign w:val="center"/>
            <w:hideMark/>
          </w:tcPr>
          <w:p w14:paraId="4D98C3F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78A1EE4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8565157"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3FDDA0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18</w:t>
            </w:r>
          </w:p>
        </w:tc>
        <w:tc>
          <w:tcPr>
            <w:tcW w:w="5297" w:type="dxa"/>
            <w:tcBorders>
              <w:top w:val="nil"/>
              <w:left w:val="nil"/>
              <w:bottom w:val="single" w:sz="8" w:space="0" w:color="auto"/>
              <w:right w:val="single" w:sz="8" w:space="0" w:color="auto"/>
            </w:tcBorders>
            <w:shd w:val="clear" w:color="auto" w:fill="auto"/>
            <w:vAlign w:val="center"/>
            <w:hideMark/>
          </w:tcPr>
          <w:p w14:paraId="1CA14D7B"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Ремонт електричної проводки зовнішнього освітлення</w:t>
            </w:r>
          </w:p>
        </w:tc>
        <w:tc>
          <w:tcPr>
            <w:tcW w:w="1193" w:type="dxa"/>
            <w:tcBorders>
              <w:top w:val="nil"/>
              <w:left w:val="nil"/>
              <w:bottom w:val="single" w:sz="8" w:space="0" w:color="auto"/>
              <w:right w:val="single" w:sz="8" w:space="0" w:color="auto"/>
            </w:tcBorders>
            <w:shd w:val="clear" w:color="auto" w:fill="auto"/>
            <w:vAlign w:val="center"/>
            <w:hideMark/>
          </w:tcPr>
          <w:p w14:paraId="7326177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w:t>
            </w:r>
          </w:p>
        </w:tc>
        <w:tc>
          <w:tcPr>
            <w:tcW w:w="2285" w:type="dxa"/>
            <w:tcBorders>
              <w:top w:val="nil"/>
              <w:left w:val="nil"/>
              <w:bottom w:val="single" w:sz="8" w:space="0" w:color="auto"/>
              <w:right w:val="single" w:sz="8" w:space="0" w:color="auto"/>
            </w:tcBorders>
            <w:shd w:val="clear" w:color="auto" w:fill="auto"/>
            <w:vAlign w:val="center"/>
          </w:tcPr>
          <w:p w14:paraId="175FEBE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1539839F"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27B2AF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19</w:t>
            </w:r>
          </w:p>
        </w:tc>
        <w:tc>
          <w:tcPr>
            <w:tcW w:w="5297" w:type="dxa"/>
            <w:tcBorders>
              <w:top w:val="nil"/>
              <w:left w:val="nil"/>
              <w:bottom w:val="single" w:sz="8" w:space="0" w:color="auto"/>
              <w:right w:val="single" w:sz="8" w:space="0" w:color="auto"/>
            </w:tcBorders>
            <w:shd w:val="clear" w:color="auto" w:fill="auto"/>
            <w:vAlign w:val="center"/>
            <w:hideMark/>
          </w:tcPr>
          <w:p w14:paraId="7A2CB7BF"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Перевірка паливних форсунок</w:t>
            </w:r>
          </w:p>
        </w:tc>
        <w:tc>
          <w:tcPr>
            <w:tcW w:w="1193" w:type="dxa"/>
            <w:tcBorders>
              <w:top w:val="nil"/>
              <w:left w:val="nil"/>
              <w:bottom w:val="single" w:sz="8" w:space="0" w:color="auto"/>
              <w:right w:val="single" w:sz="8" w:space="0" w:color="auto"/>
            </w:tcBorders>
            <w:shd w:val="clear" w:color="auto" w:fill="auto"/>
            <w:vAlign w:val="center"/>
            <w:hideMark/>
          </w:tcPr>
          <w:p w14:paraId="20920F3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1E5DF84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57D775F1"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A7B351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20</w:t>
            </w:r>
          </w:p>
        </w:tc>
        <w:tc>
          <w:tcPr>
            <w:tcW w:w="5297" w:type="dxa"/>
            <w:tcBorders>
              <w:top w:val="nil"/>
              <w:left w:val="nil"/>
              <w:bottom w:val="single" w:sz="8" w:space="0" w:color="auto"/>
              <w:right w:val="single" w:sz="8" w:space="0" w:color="auto"/>
            </w:tcBorders>
            <w:shd w:val="clear" w:color="auto" w:fill="auto"/>
            <w:vAlign w:val="center"/>
            <w:hideMark/>
          </w:tcPr>
          <w:p w14:paraId="43B09463"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Ремонт електропроводки  двигуна </w:t>
            </w:r>
          </w:p>
        </w:tc>
        <w:tc>
          <w:tcPr>
            <w:tcW w:w="1193" w:type="dxa"/>
            <w:tcBorders>
              <w:top w:val="nil"/>
              <w:left w:val="nil"/>
              <w:bottom w:val="single" w:sz="8" w:space="0" w:color="auto"/>
              <w:right w:val="single" w:sz="8" w:space="0" w:color="auto"/>
            </w:tcBorders>
            <w:shd w:val="clear" w:color="auto" w:fill="auto"/>
            <w:vAlign w:val="center"/>
            <w:hideMark/>
          </w:tcPr>
          <w:p w14:paraId="68397C6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006708A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17A700D"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FD489A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21</w:t>
            </w:r>
          </w:p>
        </w:tc>
        <w:tc>
          <w:tcPr>
            <w:tcW w:w="5297" w:type="dxa"/>
            <w:tcBorders>
              <w:top w:val="nil"/>
              <w:left w:val="nil"/>
              <w:bottom w:val="single" w:sz="8" w:space="0" w:color="auto"/>
              <w:right w:val="single" w:sz="8" w:space="0" w:color="auto"/>
            </w:tcBorders>
            <w:shd w:val="clear" w:color="auto" w:fill="auto"/>
            <w:vAlign w:val="center"/>
          </w:tcPr>
          <w:p w14:paraId="17B30C1E"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переднього комплекту  </w:t>
            </w:r>
            <w:proofErr w:type="spellStart"/>
            <w:r w:rsidRPr="00042E44">
              <w:rPr>
                <w:rFonts w:ascii="Times New Roman" w:eastAsia="Times New Roman" w:hAnsi="Times New Roman"/>
                <w:sz w:val="20"/>
                <w:szCs w:val="20"/>
                <w:lang w:val="uk-UA" w:eastAsia="ru-RU"/>
              </w:rPr>
              <w:t>ступічного</w:t>
            </w:r>
            <w:proofErr w:type="spellEnd"/>
            <w:r w:rsidRPr="00042E44">
              <w:rPr>
                <w:rFonts w:ascii="Times New Roman" w:eastAsia="Times New Roman" w:hAnsi="Times New Roman"/>
                <w:sz w:val="20"/>
                <w:szCs w:val="20"/>
                <w:lang w:val="uk-UA" w:eastAsia="ru-RU"/>
              </w:rPr>
              <w:t xml:space="preserve"> підшипника </w:t>
            </w:r>
          </w:p>
        </w:tc>
        <w:tc>
          <w:tcPr>
            <w:tcW w:w="1193" w:type="dxa"/>
            <w:tcBorders>
              <w:top w:val="nil"/>
              <w:left w:val="nil"/>
              <w:bottom w:val="single" w:sz="8" w:space="0" w:color="auto"/>
              <w:right w:val="single" w:sz="8" w:space="0" w:color="auto"/>
            </w:tcBorders>
            <w:shd w:val="clear" w:color="auto" w:fill="auto"/>
            <w:vAlign w:val="center"/>
          </w:tcPr>
          <w:p w14:paraId="4AE4930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3DE9028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23B2DEB" w14:textId="77777777" w:rsidTr="00F0080D">
        <w:trPr>
          <w:trHeight w:val="146"/>
        </w:trPr>
        <w:tc>
          <w:tcPr>
            <w:tcW w:w="596" w:type="dxa"/>
            <w:tcBorders>
              <w:top w:val="nil"/>
              <w:left w:val="single" w:sz="8" w:space="0" w:color="auto"/>
              <w:bottom w:val="single" w:sz="8" w:space="0" w:color="auto"/>
              <w:right w:val="single" w:sz="8" w:space="0" w:color="auto"/>
            </w:tcBorders>
            <w:shd w:val="clear" w:color="000000" w:fill="BFBFBF"/>
            <w:vAlign w:val="center"/>
            <w:hideMark/>
          </w:tcPr>
          <w:p w14:paraId="512953F3"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r w:rsidRPr="00042E44">
              <w:rPr>
                <w:rFonts w:ascii="Times New Roman" w:eastAsia="Times New Roman" w:hAnsi="Times New Roman"/>
                <w:b/>
                <w:bCs/>
                <w:sz w:val="20"/>
                <w:szCs w:val="20"/>
                <w:lang w:val="uk-UA" w:eastAsia="ru-RU"/>
              </w:rPr>
              <w:t> </w:t>
            </w:r>
          </w:p>
        </w:tc>
        <w:tc>
          <w:tcPr>
            <w:tcW w:w="5297" w:type="dxa"/>
            <w:tcBorders>
              <w:top w:val="nil"/>
              <w:left w:val="nil"/>
              <w:bottom w:val="single" w:sz="8" w:space="0" w:color="auto"/>
              <w:right w:val="single" w:sz="8" w:space="0" w:color="auto"/>
            </w:tcBorders>
            <w:shd w:val="clear" w:color="000000" w:fill="BFBFBF"/>
            <w:vAlign w:val="center"/>
            <w:hideMark/>
          </w:tcPr>
          <w:p w14:paraId="39867815" w14:textId="77777777" w:rsidR="00F0080D" w:rsidRPr="00042E44" w:rsidRDefault="00F0080D" w:rsidP="00F0080D">
            <w:pPr>
              <w:spacing w:after="0" w:line="240" w:lineRule="auto"/>
              <w:rPr>
                <w:rFonts w:ascii="Times New Roman" w:eastAsia="Times New Roman" w:hAnsi="Times New Roman"/>
                <w:b/>
                <w:bCs/>
                <w:sz w:val="20"/>
                <w:szCs w:val="20"/>
                <w:lang w:val="uk-UA" w:eastAsia="ru-RU"/>
              </w:rPr>
            </w:pPr>
            <w:r w:rsidRPr="00042E44">
              <w:rPr>
                <w:rFonts w:ascii="Times New Roman" w:eastAsia="Times New Roman" w:hAnsi="Times New Roman"/>
                <w:b/>
                <w:bCs/>
                <w:sz w:val="20"/>
                <w:szCs w:val="20"/>
                <w:lang w:val="uk-UA" w:eastAsia="ru-RU"/>
              </w:rPr>
              <w:t xml:space="preserve">Всього по  </w:t>
            </w:r>
            <w:proofErr w:type="spellStart"/>
            <w:r w:rsidRPr="00042E44">
              <w:rPr>
                <w:rFonts w:ascii="Times New Roman" w:eastAsia="Times New Roman" w:hAnsi="Times New Roman"/>
                <w:b/>
                <w:bCs/>
                <w:sz w:val="20"/>
                <w:szCs w:val="20"/>
                <w:lang w:val="uk-UA" w:eastAsia="ru-RU"/>
              </w:rPr>
              <w:t>Peugeot</w:t>
            </w:r>
            <w:proofErr w:type="spellEnd"/>
            <w:r w:rsidRPr="00042E44">
              <w:rPr>
                <w:rFonts w:ascii="Times New Roman" w:eastAsia="Times New Roman" w:hAnsi="Times New Roman"/>
                <w:b/>
                <w:bCs/>
                <w:sz w:val="20"/>
                <w:szCs w:val="20"/>
                <w:lang w:val="uk-UA" w:eastAsia="ru-RU"/>
              </w:rPr>
              <w:t xml:space="preserve"> </w:t>
            </w:r>
            <w:proofErr w:type="spellStart"/>
            <w:r w:rsidRPr="00042E44">
              <w:rPr>
                <w:rFonts w:ascii="Times New Roman" w:eastAsia="Times New Roman" w:hAnsi="Times New Roman"/>
                <w:b/>
                <w:bCs/>
                <w:sz w:val="20"/>
                <w:szCs w:val="20"/>
                <w:lang w:val="uk-UA" w:eastAsia="ru-RU"/>
              </w:rPr>
              <w:t>Boxer</w:t>
            </w:r>
            <w:proofErr w:type="spellEnd"/>
          </w:p>
        </w:tc>
        <w:tc>
          <w:tcPr>
            <w:tcW w:w="1193" w:type="dxa"/>
            <w:tcBorders>
              <w:top w:val="nil"/>
              <w:left w:val="nil"/>
              <w:bottom w:val="single" w:sz="8" w:space="0" w:color="auto"/>
              <w:right w:val="single" w:sz="8" w:space="0" w:color="auto"/>
            </w:tcBorders>
            <w:shd w:val="clear" w:color="000000" w:fill="BFBFBF"/>
            <w:vAlign w:val="center"/>
            <w:hideMark/>
          </w:tcPr>
          <w:p w14:paraId="76B984A8"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p>
        </w:tc>
        <w:tc>
          <w:tcPr>
            <w:tcW w:w="2285" w:type="dxa"/>
            <w:tcBorders>
              <w:top w:val="nil"/>
              <w:left w:val="nil"/>
              <w:bottom w:val="single" w:sz="8" w:space="0" w:color="auto"/>
              <w:right w:val="single" w:sz="8" w:space="0" w:color="auto"/>
            </w:tcBorders>
            <w:shd w:val="clear" w:color="000000" w:fill="BFBFBF"/>
            <w:vAlign w:val="center"/>
          </w:tcPr>
          <w:p w14:paraId="462328BA"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p>
        </w:tc>
      </w:tr>
      <w:tr w:rsidR="00F0080D" w:rsidRPr="00042E44" w14:paraId="4F62BBDD" w14:textId="77777777" w:rsidTr="00F0080D">
        <w:trPr>
          <w:trHeight w:val="244"/>
        </w:trPr>
        <w:tc>
          <w:tcPr>
            <w:tcW w:w="596" w:type="dxa"/>
            <w:tcBorders>
              <w:top w:val="nil"/>
              <w:left w:val="single" w:sz="8" w:space="0" w:color="auto"/>
              <w:bottom w:val="single" w:sz="8" w:space="0" w:color="auto"/>
              <w:right w:val="single" w:sz="8" w:space="0" w:color="auto"/>
            </w:tcBorders>
            <w:shd w:val="clear" w:color="000000" w:fill="DAEEF3"/>
            <w:vAlign w:val="center"/>
            <w:hideMark/>
          </w:tcPr>
          <w:p w14:paraId="135D7FF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w:t>
            </w:r>
          </w:p>
        </w:tc>
        <w:tc>
          <w:tcPr>
            <w:tcW w:w="5297" w:type="dxa"/>
            <w:tcBorders>
              <w:top w:val="nil"/>
              <w:left w:val="nil"/>
              <w:bottom w:val="single" w:sz="8" w:space="0" w:color="auto"/>
              <w:right w:val="single" w:sz="8" w:space="0" w:color="auto"/>
            </w:tcBorders>
            <w:shd w:val="clear" w:color="000000" w:fill="DAEEF3"/>
            <w:vAlign w:val="center"/>
            <w:hideMark/>
          </w:tcPr>
          <w:p w14:paraId="050205CA" w14:textId="77777777" w:rsidR="00F0080D" w:rsidRPr="00042E44" w:rsidRDefault="00F0080D" w:rsidP="00F0080D">
            <w:pPr>
              <w:spacing w:after="0" w:line="240" w:lineRule="auto"/>
              <w:rPr>
                <w:rFonts w:ascii="Times New Roman" w:eastAsia="Times New Roman" w:hAnsi="Times New Roman"/>
                <w:b/>
                <w:bCs/>
                <w:sz w:val="20"/>
                <w:szCs w:val="20"/>
                <w:lang w:val="uk-UA" w:eastAsia="ru-RU"/>
              </w:rPr>
            </w:pPr>
            <w:r w:rsidRPr="00042E44">
              <w:rPr>
                <w:rFonts w:ascii="Times New Roman" w:eastAsia="Times New Roman" w:hAnsi="Times New Roman"/>
                <w:b/>
                <w:bCs/>
                <w:sz w:val="20"/>
                <w:szCs w:val="20"/>
                <w:lang w:val="uk-UA" w:eastAsia="ru-RU"/>
              </w:rPr>
              <w:t>Перелік послуг з ремонту і технічного обслуговування автомобілів марки  ВАЗ</w:t>
            </w:r>
          </w:p>
        </w:tc>
        <w:tc>
          <w:tcPr>
            <w:tcW w:w="1193" w:type="dxa"/>
            <w:tcBorders>
              <w:top w:val="nil"/>
              <w:left w:val="nil"/>
              <w:bottom w:val="single" w:sz="8" w:space="0" w:color="auto"/>
              <w:right w:val="single" w:sz="8" w:space="0" w:color="auto"/>
            </w:tcBorders>
            <w:shd w:val="clear" w:color="000000" w:fill="DAEEF3"/>
            <w:vAlign w:val="center"/>
            <w:hideMark/>
          </w:tcPr>
          <w:p w14:paraId="39A4C39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c>
          <w:tcPr>
            <w:tcW w:w="2285" w:type="dxa"/>
            <w:tcBorders>
              <w:top w:val="nil"/>
              <w:left w:val="nil"/>
              <w:bottom w:val="single" w:sz="8" w:space="0" w:color="auto"/>
              <w:right w:val="single" w:sz="8" w:space="0" w:color="auto"/>
            </w:tcBorders>
            <w:shd w:val="clear" w:color="000000" w:fill="DAEEF3"/>
            <w:vAlign w:val="center"/>
          </w:tcPr>
          <w:p w14:paraId="00EF597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248ACD6"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9CDFFD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5297" w:type="dxa"/>
            <w:tcBorders>
              <w:top w:val="nil"/>
              <w:left w:val="nil"/>
              <w:bottom w:val="single" w:sz="8" w:space="0" w:color="auto"/>
              <w:right w:val="single" w:sz="8" w:space="0" w:color="auto"/>
            </w:tcBorders>
            <w:shd w:val="clear" w:color="auto" w:fill="auto"/>
            <w:vAlign w:val="center"/>
            <w:hideMark/>
          </w:tcPr>
          <w:p w14:paraId="0EDD1D9F"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Комплексна діагностика автомобіля</w:t>
            </w:r>
          </w:p>
        </w:tc>
        <w:tc>
          <w:tcPr>
            <w:tcW w:w="1193" w:type="dxa"/>
            <w:tcBorders>
              <w:top w:val="nil"/>
              <w:left w:val="nil"/>
              <w:bottom w:val="single" w:sz="8" w:space="0" w:color="auto"/>
              <w:right w:val="single" w:sz="8" w:space="0" w:color="auto"/>
            </w:tcBorders>
            <w:shd w:val="clear" w:color="auto" w:fill="auto"/>
            <w:vAlign w:val="center"/>
            <w:hideMark/>
          </w:tcPr>
          <w:p w14:paraId="53C624E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7383222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D68DC14"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91B2D3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5297" w:type="dxa"/>
            <w:tcBorders>
              <w:top w:val="nil"/>
              <w:left w:val="nil"/>
              <w:bottom w:val="single" w:sz="8" w:space="0" w:color="auto"/>
              <w:right w:val="single" w:sz="8" w:space="0" w:color="auto"/>
            </w:tcBorders>
            <w:shd w:val="clear" w:color="auto" w:fill="auto"/>
            <w:vAlign w:val="center"/>
            <w:hideMark/>
          </w:tcPr>
          <w:p w14:paraId="62A2558C"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Поточний ремонт елементів підвіски</w:t>
            </w:r>
          </w:p>
        </w:tc>
        <w:tc>
          <w:tcPr>
            <w:tcW w:w="1193" w:type="dxa"/>
            <w:tcBorders>
              <w:top w:val="nil"/>
              <w:left w:val="nil"/>
              <w:bottom w:val="single" w:sz="8" w:space="0" w:color="auto"/>
              <w:right w:val="single" w:sz="8" w:space="0" w:color="auto"/>
            </w:tcBorders>
            <w:shd w:val="clear" w:color="auto" w:fill="auto"/>
            <w:vAlign w:val="center"/>
            <w:hideMark/>
          </w:tcPr>
          <w:p w14:paraId="08B8C00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32AC13D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0A44E6D"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ACFC3C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w:t>
            </w:r>
          </w:p>
        </w:tc>
        <w:tc>
          <w:tcPr>
            <w:tcW w:w="5297" w:type="dxa"/>
            <w:tcBorders>
              <w:top w:val="nil"/>
              <w:left w:val="nil"/>
              <w:bottom w:val="single" w:sz="8" w:space="0" w:color="auto"/>
              <w:right w:val="single" w:sz="8" w:space="0" w:color="auto"/>
            </w:tcBorders>
            <w:shd w:val="clear" w:color="auto" w:fill="auto"/>
            <w:vAlign w:val="center"/>
            <w:hideMark/>
          </w:tcPr>
          <w:p w14:paraId="0F95B0D0"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Поточний ремонт елементів трансмісії</w:t>
            </w:r>
          </w:p>
        </w:tc>
        <w:tc>
          <w:tcPr>
            <w:tcW w:w="1193" w:type="dxa"/>
            <w:tcBorders>
              <w:top w:val="nil"/>
              <w:left w:val="nil"/>
              <w:bottom w:val="single" w:sz="8" w:space="0" w:color="auto"/>
              <w:right w:val="single" w:sz="8" w:space="0" w:color="auto"/>
            </w:tcBorders>
            <w:shd w:val="clear" w:color="auto" w:fill="auto"/>
            <w:vAlign w:val="center"/>
            <w:hideMark/>
          </w:tcPr>
          <w:p w14:paraId="7CACCC0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0C1C897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C22C364"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A6188E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5297" w:type="dxa"/>
            <w:tcBorders>
              <w:top w:val="nil"/>
              <w:left w:val="nil"/>
              <w:bottom w:val="single" w:sz="8" w:space="0" w:color="auto"/>
              <w:right w:val="single" w:sz="8" w:space="0" w:color="auto"/>
            </w:tcBorders>
            <w:shd w:val="clear" w:color="auto" w:fill="auto"/>
            <w:vAlign w:val="center"/>
            <w:hideMark/>
          </w:tcPr>
          <w:p w14:paraId="2ACD2569"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Поточний ремонт елементів системи охолодження</w:t>
            </w:r>
          </w:p>
        </w:tc>
        <w:tc>
          <w:tcPr>
            <w:tcW w:w="1193" w:type="dxa"/>
            <w:tcBorders>
              <w:top w:val="nil"/>
              <w:left w:val="nil"/>
              <w:bottom w:val="single" w:sz="8" w:space="0" w:color="auto"/>
              <w:right w:val="single" w:sz="8" w:space="0" w:color="auto"/>
            </w:tcBorders>
            <w:shd w:val="clear" w:color="auto" w:fill="auto"/>
            <w:vAlign w:val="center"/>
            <w:hideMark/>
          </w:tcPr>
          <w:p w14:paraId="1B2108C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5D5AC01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BD38923"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CAE974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5</w:t>
            </w:r>
          </w:p>
        </w:tc>
        <w:tc>
          <w:tcPr>
            <w:tcW w:w="5297" w:type="dxa"/>
            <w:tcBorders>
              <w:top w:val="nil"/>
              <w:left w:val="nil"/>
              <w:bottom w:val="single" w:sz="8" w:space="0" w:color="auto"/>
              <w:right w:val="single" w:sz="8" w:space="0" w:color="auto"/>
            </w:tcBorders>
            <w:shd w:val="clear" w:color="auto" w:fill="auto"/>
            <w:vAlign w:val="center"/>
            <w:hideMark/>
          </w:tcPr>
          <w:p w14:paraId="40EEC20E"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Поточний ремонт елементів системи опалення</w:t>
            </w:r>
          </w:p>
        </w:tc>
        <w:tc>
          <w:tcPr>
            <w:tcW w:w="1193" w:type="dxa"/>
            <w:tcBorders>
              <w:top w:val="nil"/>
              <w:left w:val="nil"/>
              <w:bottom w:val="single" w:sz="8" w:space="0" w:color="auto"/>
              <w:right w:val="single" w:sz="8" w:space="0" w:color="auto"/>
            </w:tcBorders>
            <w:shd w:val="clear" w:color="auto" w:fill="auto"/>
            <w:vAlign w:val="center"/>
            <w:hideMark/>
          </w:tcPr>
          <w:p w14:paraId="22977A9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2845BA3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1DED9AED"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D40B45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6</w:t>
            </w:r>
          </w:p>
        </w:tc>
        <w:tc>
          <w:tcPr>
            <w:tcW w:w="5297" w:type="dxa"/>
            <w:tcBorders>
              <w:top w:val="nil"/>
              <w:left w:val="nil"/>
              <w:bottom w:val="single" w:sz="8" w:space="0" w:color="auto"/>
              <w:right w:val="single" w:sz="8" w:space="0" w:color="auto"/>
            </w:tcBorders>
            <w:shd w:val="clear" w:color="auto" w:fill="auto"/>
            <w:vAlign w:val="center"/>
            <w:hideMark/>
          </w:tcPr>
          <w:p w14:paraId="46536963"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Поточний ремонт елементів паливної системи</w:t>
            </w:r>
          </w:p>
        </w:tc>
        <w:tc>
          <w:tcPr>
            <w:tcW w:w="1193" w:type="dxa"/>
            <w:tcBorders>
              <w:top w:val="nil"/>
              <w:left w:val="nil"/>
              <w:bottom w:val="single" w:sz="8" w:space="0" w:color="auto"/>
              <w:right w:val="single" w:sz="8" w:space="0" w:color="auto"/>
            </w:tcBorders>
            <w:shd w:val="clear" w:color="auto" w:fill="auto"/>
            <w:vAlign w:val="center"/>
            <w:hideMark/>
          </w:tcPr>
          <w:p w14:paraId="08FED78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339E2FD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76FB844"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F5D362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7</w:t>
            </w:r>
          </w:p>
        </w:tc>
        <w:tc>
          <w:tcPr>
            <w:tcW w:w="5297" w:type="dxa"/>
            <w:tcBorders>
              <w:top w:val="nil"/>
              <w:left w:val="nil"/>
              <w:bottom w:val="single" w:sz="8" w:space="0" w:color="auto"/>
              <w:right w:val="single" w:sz="8" w:space="0" w:color="auto"/>
            </w:tcBorders>
            <w:shd w:val="clear" w:color="auto" w:fill="auto"/>
            <w:vAlign w:val="center"/>
            <w:hideMark/>
          </w:tcPr>
          <w:p w14:paraId="75F3A858"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Поточний ремонт електрообладнання</w:t>
            </w:r>
          </w:p>
        </w:tc>
        <w:tc>
          <w:tcPr>
            <w:tcW w:w="1193" w:type="dxa"/>
            <w:tcBorders>
              <w:top w:val="nil"/>
              <w:left w:val="nil"/>
              <w:bottom w:val="single" w:sz="8" w:space="0" w:color="auto"/>
              <w:right w:val="single" w:sz="8" w:space="0" w:color="auto"/>
            </w:tcBorders>
            <w:shd w:val="clear" w:color="auto" w:fill="auto"/>
            <w:vAlign w:val="center"/>
            <w:hideMark/>
          </w:tcPr>
          <w:p w14:paraId="1F8E35E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2DB7859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126FEBF9" w14:textId="77777777" w:rsidTr="00F0080D">
        <w:trPr>
          <w:trHeight w:val="146"/>
        </w:trPr>
        <w:tc>
          <w:tcPr>
            <w:tcW w:w="596" w:type="dxa"/>
            <w:tcBorders>
              <w:top w:val="nil"/>
              <w:left w:val="single" w:sz="8" w:space="0" w:color="auto"/>
              <w:bottom w:val="single" w:sz="8" w:space="0" w:color="auto"/>
              <w:right w:val="single" w:sz="8" w:space="0" w:color="auto"/>
            </w:tcBorders>
            <w:shd w:val="clear" w:color="000000" w:fill="BFBFBF"/>
            <w:vAlign w:val="center"/>
            <w:hideMark/>
          </w:tcPr>
          <w:p w14:paraId="13FCF1D5"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r w:rsidRPr="00042E44">
              <w:rPr>
                <w:rFonts w:ascii="Times New Roman" w:eastAsia="Times New Roman" w:hAnsi="Times New Roman"/>
                <w:b/>
                <w:bCs/>
                <w:sz w:val="20"/>
                <w:szCs w:val="20"/>
                <w:lang w:val="uk-UA" w:eastAsia="ru-RU"/>
              </w:rPr>
              <w:t> </w:t>
            </w:r>
          </w:p>
        </w:tc>
        <w:tc>
          <w:tcPr>
            <w:tcW w:w="5297" w:type="dxa"/>
            <w:tcBorders>
              <w:top w:val="nil"/>
              <w:left w:val="nil"/>
              <w:bottom w:val="single" w:sz="8" w:space="0" w:color="auto"/>
              <w:right w:val="single" w:sz="8" w:space="0" w:color="auto"/>
            </w:tcBorders>
            <w:shd w:val="clear" w:color="000000" w:fill="BFBFBF"/>
            <w:vAlign w:val="center"/>
            <w:hideMark/>
          </w:tcPr>
          <w:p w14:paraId="69D625DC" w14:textId="77777777" w:rsidR="00F0080D" w:rsidRPr="00042E44" w:rsidRDefault="00F0080D" w:rsidP="00F0080D">
            <w:pPr>
              <w:spacing w:after="0" w:line="240" w:lineRule="auto"/>
              <w:rPr>
                <w:rFonts w:ascii="Times New Roman" w:eastAsia="Times New Roman" w:hAnsi="Times New Roman"/>
                <w:b/>
                <w:bCs/>
                <w:sz w:val="20"/>
                <w:szCs w:val="20"/>
                <w:lang w:val="uk-UA" w:eastAsia="ru-RU"/>
              </w:rPr>
            </w:pPr>
            <w:r w:rsidRPr="00042E44">
              <w:rPr>
                <w:rFonts w:ascii="Times New Roman" w:eastAsia="Times New Roman" w:hAnsi="Times New Roman"/>
                <w:b/>
                <w:bCs/>
                <w:sz w:val="20"/>
                <w:szCs w:val="20"/>
                <w:lang w:val="uk-UA" w:eastAsia="ru-RU"/>
              </w:rPr>
              <w:t>Всього ВАЗ</w:t>
            </w:r>
          </w:p>
        </w:tc>
        <w:tc>
          <w:tcPr>
            <w:tcW w:w="1193" w:type="dxa"/>
            <w:tcBorders>
              <w:top w:val="nil"/>
              <w:left w:val="nil"/>
              <w:bottom w:val="single" w:sz="8" w:space="0" w:color="auto"/>
              <w:right w:val="single" w:sz="8" w:space="0" w:color="auto"/>
            </w:tcBorders>
            <w:shd w:val="clear" w:color="000000" w:fill="BFBFBF"/>
            <w:vAlign w:val="center"/>
            <w:hideMark/>
          </w:tcPr>
          <w:p w14:paraId="57774C93"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p>
        </w:tc>
        <w:tc>
          <w:tcPr>
            <w:tcW w:w="2285" w:type="dxa"/>
            <w:tcBorders>
              <w:top w:val="nil"/>
              <w:left w:val="nil"/>
              <w:bottom w:val="single" w:sz="8" w:space="0" w:color="auto"/>
              <w:right w:val="single" w:sz="8" w:space="0" w:color="auto"/>
            </w:tcBorders>
            <w:shd w:val="clear" w:color="000000" w:fill="BFBFBF"/>
            <w:vAlign w:val="center"/>
          </w:tcPr>
          <w:p w14:paraId="16C19393"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p>
        </w:tc>
      </w:tr>
      <w:tr w:rsidR="00F0080D" w:rsidRPr="00182C93" w14:paraId="6818582B" w14:textId="77777777" w:rsidTr="00F0080D">
        <w:trPr>
          <w:trHeight w:val="362"/>
        </w:trPr>
        <w:tc>
          <w:tcPr>
            <w:tcW w:w="596" w:type="dxa"/>
            <w:tcBorders>
              <w:top w:val="nil"/>
              <w:left w:val="single" w:sz="8" w:space="0" w:color="auto"/>
              <w:bottom w:val="single" w:sz="8" w:space="0" w:color="auto"/>
              <w:right w:val="single" w:sz="8" w:space="0" w:color="auto"/>
            </w:tcBorders>
            <w:shd w:val="clear" w:color="000000" w:fill="DAEEF3"/>
            <w:vAlign w:val="center"/>
            <w:hideMark/>
          </w:tcPr>
          <w:p w14:paraId="6ABC7A3C"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r w:rsidRPr="00042E44">
              <w:rPr>
                <w:rFonts w:ascii="Times New Roman" w:eastAsia="Times New Roman" w:hAnsi="Times New Roman"/>
                <w:b/>
                <w:bCs/>
                <w:sz w:val="20"/>
                <w:szCs w:val="20"/>
                <w:lang w:val="uk-UA" w:eastAsia="ru-RU"/>
              </w:rPr>
              <w:t> </w:t>
            </w:r>
          </w:p>
        </w:tc>
        <w:tc>
          <w:tcPr>
            <w:tcW w:w="5297" w:type="dxa"/>
            <w:tcBorders>
              <w:top w:val="nil"/>
              <w:left w:val="nil"/>
              <w:bottom w:val="single" w:sz="8" w:space="0" w:color="auto"/>
              <w:right w:val="single" w:sz="8" w:space="0" w:color="auto"/>
            </w:tcBorders>
            <w:shd w:val="clear" w:color="000000" w:fill="DAEEF3"/>
            <w:vAlign w:val="center"/>
            <w:hideMark/>
          </w:tcPr>
          <w:p w14:paraId="5BAA3446" w14:textId="77777777" w:rsidR="00F0080D" w:rsidRPr="00042E44" w:rsidRDefault="00F0080D" w:rsidP="00F0080D">
            <w:pPr>
              <w:spacing w:after="0" w:line="240" w:lineRule="auto"/>
              <w:rPr>
                <w:rFonts w:ascii="Times New Roman" w:eastAsia="Times New Roman" w:hAnsi="Times New Roman"/>
                <w:b/>
                <w:bCs/>
                <w:sz w:val="20"/>
                <w:szCs w:val="20"/>
                <w:lang w:val="uk-UA" w:eastAsia="ru-RU"/>
              </w:rPr>
            </w:pPr>
            <w:r w:rsidRPr="00042E44">
              <w:rPr>
                <w:rFonts w:ascii="Times New Roman" w:eastAsia="Times New Roman" w:hAnsi="Times New Roman"/>
                <w:b/>
                <w:bCs/>
                <w:sz w:val="20"/>
                <w:szCs w:val="20"/>
                <w:lang w:val="uk-UA" w:eastAsia="ru-RU"/>
              </w:rPr>
              <w:t xml:space="preserve">Перелік послуг з ремонту і технічного обслуговування до автомобілів CITROEN JUMPER (тип В) , </w:t>
            </w:r>
            <w:proofErr w:type="spellStart"/>
            <w:r w:rsidRPr="00042E44">
              <w:rPr>
                <w:rFonts w:ascii="Times New Roman" w:eastAsia="Times New Roman" w:hAnsi="Times New Roman"/>
                <w:b/>
                <w:bCs/>
                <w:sz w:val="20"/>
                <w:szCs w:val="20"/>
                <w:lang w:val="uk-UA" w:eastAsia="ru-RU"/>
              </w:rPr>
              <w:t>Peugeot</w:t>
            </w:r>
            <w:proofErr w:type="spellEnd"/>
            <w:r w:rsidRPr="00042E44">
              <w:rPr>
                <w:rFonts w:ascii="Times New Roman" w:eastAsia="Times New Roman" w:hAnsi="Times New Roman"/>
                <w:b/>
                <w:bCs/>
                <w:sz w:val="20"/>
                <w:szCs w:val="20"/>
                <w:lang w:val="uk-UA" w:eastAsia="ru-RU"/>
              </w:rPr>
              <w:t xml:space="preserve"> </w:t>
            </w:r>
            <w:proofErr w:type="spellStart"/>
            <w:r w:rsidRPr="00042E44">
              <w:rPr>
                <w:rFonts w:ascii="Times New Roman" w:eastAsia="Times New Roman" w:hAnsi="Times New Roman"/>
                <w:b/>
                <w:bCs/>
                <w:sz w:val="20"/>
                <w:szCs w:val="20"/>
                <w:lang w:val="uk-UA" w:eastAsia="ru-RU"/>
              </w:rPr>
              <w:t>Boxer</w:t>
            </w:r>
            <w:proofErr w:type="spellEnd"/>
            <w:r w:rsidRPr="00042E44">
              <w:rPr>
                <w:rFonts w:ascii="Times New Roman" w:eastAsia="Times New Roman" w:hAnsi="Times New Roman"/>
                <w:b/>
                <w:bCs/>
                <w:sz w:val="20"/>
                <w:szCs w:val="20"/>
                <w:lang w:val="uk-UA" w:eastAsia="ru-RU"/>
              </w:rPr>
              <w:t xml:space="preserve"> з 2019р</w:t>
            </w:r>
          </w:p>
        </w:tc>
        <w:tc>
          <w:tcPr>
            <w:tcW w:w="1193" w:type="dxa"/>
            <w:tcBorders>
              <w:top w:val="nil"/>
              <w:left w:val="nil"/>
              <w:bottom w:val="single" w:sz="8" w:space="0" w:color="auto"/>
              <w:right w:val="single" w:sz="8" w:space="0" w:color="auto"/>
            </w:tcBorders>
            <w:shd w:val="clear" w:color="000000" w:fill="DAEEF3"/>
            <w:vAlign w:val="center"/>
            <w:hideMark/>
          </w:tcPr>
          <w:p w14:paraId="2BA45186"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p>
        </w:tc>
        <w:tc>
          <w:tcPr>
            <w:tcW w:w="2285" w:type="dxa"/>
            <w:tcBorders>
              <w:top w:val="nil"/>
              <w:left w:val="nil"/>
              <w:bottom w:val="single" w:sz="8" w:space="0" w:color="auto"/>
              <w:right w:val="single" w:sz="8" w:space="0" w:color="auto"/>
            </w:tcBorders>
            <w:shd w:val="clear" w:color="000000" w:fill="DAEEF3"/>
            <w:vAlign w:val="center"/>
          </w:tcPr>
          <w:p w14:paraId="59D85154" w14:textId="77777777" w:rsidR="00F0080D" w:rsidRPr="00042E44" w:rsidRDefault="00F0080D" w:rsidP="00F0080D">
            <w:pPr>
              <w:spacing w:after="0" w:line="240" w:lineRule="auto"/>
              <w:jc w:val="center"/>
              <w:rPr>
                <w:rFonts w:ascii="Times New Roman" w:eastAsia="Times New Roman" w:hAnsi="Times New Roman"/>
                <w:b/>
                <w:bCs/>
                <w:sz w:val="20"/>
                <w:szCs w:val="20"/>
                <w:lang w:val="uk-UA" w:eastAsia="ru-RU"/>
              </w:rPr>
            </w:pPr>
          </w:p>
        </w:tc>
      </w:tr>
      <w:tr w:rsidR="00F0080D" w:rsidRPr="00042E44" w14:paraId="773A566F"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8FB51A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5297" w:type="dxa"/>
            <w:tcBorders>
              <w:top w:val="nil"/>
              <w:left w:val="nil"/>
              <w:bottom w:val="single" w:sz="8" w:space="0" w:color="auto"/>
              <w:right w:val="single" w:sz="8" w:space="0" w:color="auto"/>
            </w:tcBorders>
            <w:shd w:val="clear" w:color="auto" w:fill="auto"/>
            <w:vAlign w:val="center"/>
            <w:hideMark/>
          </w:tcPr>
          <w:p w14:paraId="2C771F19"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Діагностика гальмівної системи </w:t>
            </w:r>
          </w:p>
        </w:tc>
        <w:tc>
          <w:tcPr>
            <w:tcW w:w="1193" w:type="dxa"/>
            <w:tcBorders>
              <w:top w:val="nil"/>
              <w:left w:val="nil"/>
              <w:bottom w:val="single" w:sz="8" w:space="0" w:color="auto"/>
              <w:right w:val="single" w:sz="8" w:space="0" w:color="auto"/>
            </w:tcBorders>
            <w:shd w:val="clear" w:color="auto" w:fill="auto"/>
            <w:vAlign w:val="center"/>
            <w:hideMark/>
          </w:tcPr>
          <w:p w14:paraId="70F0CFD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6162F33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AE6C2AA" w14:textId="77777777" w:rsidTr="00F0080D">
        <w:trPr>
          <w:trHeight w:val="244"/>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412C5D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5297" w:type="dxa"/>
            <w:tcBorders>
              <w:top w:val="nil"/>
              <w:left w:val="nil"/>
              <w:bottom w:val="single" w:sz="8" w:space="0" w:color="auto"/>
              <w:right w:val="single" w:sz="8" w:space="0" w:color="auto"/>
            </w:tcBorders>
            <w:shd w:val="clear" w:color="auto" w:fill="auto"/>
            <w:vAlign w:val="center"/>
            <w:hideMark/>
          </w:tcPr>
          <w:p w14:paraId="2F3D1AD5"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супорта переднього</w:t>
            </w:r>
          </w:p>
        </w:tc>
        <w:tc>
          <w:tcPr>
            <w:tcW w:w="1193" w:type="dxa"/>
            <w:tcBorders>
              <w:top w:val="nil"/>
              <w:left w:val="nil"/>
              <w:bottom w:val="single" w:sz="8" w:space="0" w:color="auto"/>
              <w:right w:val="single" w:sz="8" w:space="0" w:color="auto"/>
            </w:tcBorders>
            <w:shd w:val="clear" w:color="auto" w:fill="auto"/>
            <w:vAlign w:val="center"/>
            <w:hideMark/>
          </w:tcPr>
          <w:p w14:paraId="563B20A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3560F7F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9CA1FED"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1C6B15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3</w:t>
            </w:r>
          </w:p>
        </w:tc>
        <w:tc>
          <w:tcPr>
            <w:tcW w:w="5297" w:type="dxa"/>
            <w:tcBorders>
              <w:top w:val="nil"/>
              <w:left w:val="nil"/>
              <w:bottom w:val="single" w:sz="8" w:space="0" w:color="auto"/>
              <w:right w:val="single" w:sz="8" w:space="0" w:color="auto"/>
            </w:tcBorders>
            <w:shd w:val="clear" w:color="auto" w:fill="auto"/>
            <w:vAlign w:val="center"/>
            <w:hideMark/>
          </w:tcPr>
          <w:p w14:paraId="4E8E8902"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Діагностика трансмісії </w:t>
            </w:r>
          </w:p>
        </w:tc>
        <w:tc>
          <w:tcPr>
            <w:tcW w:w="1193" w:type="dxa"/>
            <w:tcBorders>
              <w:top w:val="nil"/>
              <w:left w:val="nil"/>
              <w:bottom w:val="single" w:sz="8" w:space="0" w:color="auto"/>
              <w:right w:val="single" w:sz="8" w:space="0" w:color="auto"/>
            </w:tcBorders>
            <w:shd w:val="clear" w:color="auto" w:fill="auto"/>
            <w:vAlign w:val="center"/>
            <w:hideMark/>
          </w:tcPr>
          <w:p w14:paraId="4D2AFE3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0567AB2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161C97D7"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A37720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5297" w:type="dxa"/>
            <w:tcBorders>
              <w:top w:val="nil"/>
              <w:left w:val="nil"/>
              <w:bottom w:val="single" w:sz="8" w:space="0" w:color="auto"/>
              <w:right w:val="single" w:sz="8" w:space="0" w:color="auto"/>
            </w:tcBorders>
            <w:shd w:val="clear" w:color="auto" w:fill="auto"/>
            <w:vAlign w:val="center"/>
            <w:hideMark/>
          </w:tcPr>
          <w:p w14:paraId="2C1E79D2"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Поточний ремонт елементів трансмісії</w:t>
            </w:r>
          </w:p>
        </w:tc>
        <w:tc>
          <w:tcPr>
            <w:tcW w:w="1193" w:type="dxa"/>
            <w:tcBorders>
              <w:top w:val="nil"/>
              <w:left w:val="nil"/>
              <w:bottom w:val="single" w:sz="8" w:space="0" w:color="auto"/>
              <w:right w:val="single" w:sz="8" w:space="0" w:color="auto"/>
            </w:tcBorders>
            <w:shd w:val="clear" w:color="auto" w:fill="auto"/>
            <w:vAlign w:val="center"/>
            <w:hideMark/>
          </w:tcPr>
          <w:p w14:paraId="283429C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10</w:t>
            </w:r>
          </w:p>
        </w:tc>
        <w:tc>
          <w:tcPr>
            <w:tcW w:w="2285" w:type="dxa"/>
            <w:tcBorders>
              <w:top w:val="nil"/>
              <w:left w:val="nil"/>
              <w:bottom w:val="single" w:sz="8" w:space="0" w:color="auto"/>
              <w:right w:val="single" w:sz="8" w:space="0" w:color="auto"/>
            </w:tcBorders>
            <w:shd w:val="clear" w:color="auto" w:fill="auto"/>
            <w:vAlign w:val="center"/>
          </w:tcPr>
          <w:p w14:paraId="7432C15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C8F4D96"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1F9BED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5</w:t>
            </w:r>
          </w:p>
        </w:tc>
        <w:tc>
          <w:tcPr>
            <w:tcW w:w="5297" w:type="dxa"/>
            <w:tcBorders>
              <w:top w:val="nil"/>
              <w:left w:val="nil"/>
              <w:bottom w:val="single" w:sz="8" w:space="0" w:color="auto"/>
              <w:right w:val="single" w:sz="8" w:space="0" w:color="auto"/>
            </w:tcBorders>
            <w:shd w:val="clear" w:color="auto" w:fill="auto"/>
            <w:vAlign w:val="center"/>
            <w:hideMark/>
          </w:tcPr>
          <w:p w14:paraId="451C011F"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Діагностика ходової</w:t>
            </w:r>
          </w:p>
        </w:tc>
        <w:tc>
          <w:tcPr>
            <w:tcW w:w="1193" w:type="dxa"/>
            <w:tcBorders>
              <w:top w:val="nil"/>
              <w:left w:val="nil"/>
              <w:bottom w:val="single" w:sz="8" w:space="0" w:color="auto"/>
              <w:right w:val="single" w:sz="8" w:space="0" w:color="auto"/>
            </w:tcBorders>
            <w:shd w:val="clear" w:color="auto" w:fill="auto"/>
            <w:vAlign w:val="center"/>
            <w:hideMark/>
          </w:tcPr>
          <w:p w14:paraId="5E63DE1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384D3FA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A5CCE35"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0A02CE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6</w:t>
            </w:r>
          </w:p>
        </w:tc>
        <w:tc>
          <w:tcPr>
            <w:tcW w:w="5297" w:type="dxa"/>
            <w:tcBorders>
              <w:top w:val="nil"/>
              <w:left w:val="nil"/>
              <w:bottom w:val="single" w:sz="8" w:space="0" w:color="auto"/>
              <w:right w:val="single" w:sz="8" w:space="0" w:color="auto"/>
            </w:tcBorders>
            <w:shd w:val="clear" w:color="auto" w:fill="auto"/>
            <w:vAlign w:val="center"/>
            <w:hideMark/>
          </w:tcPr>
          <w:p w14:paraId="6BE6DF8C"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амортизаторів передніх </w:t>
            </w:r>
          </w:p>
        </w:tc>
        <w:tc>
          <w:tcPr>
            <w:tcW w:w="1193" w:type="dxa"/>
            <w:tcBorders>
              <w:top w:val="nil"/>
              <w:left w:val="nil"/>
              <w:bottom w:val="single" w:sz="8" w:space="0" w:color="auto"/>
              <w:right w:val="single" w:sz="8" w:space="0" w:color="auto"/>
            </w:tcBorders>
            <w:shd w:val="clear" w:color="auto" w:fill="auto"/>
            <w:vAlign w:val="center"/>
            <w:hideMark/>
          </w:tcPr>
          <w:p w14:paraId="131AEAF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10</w:t>
            </w:r>
          </w:p>
        </w:tc>
        <w:tc>
          <w:tcPr>
            <w:tcW w:w="2285" w:type="dxa"/>
            <w:tcBorders>
              <w:top w:val="nil"/>
              <w:left w:val="nil"/>
              <w:bottom w:val="single" w:sz="8" w:space="0" w:color="auto"/>
              <w:right w:val="single" w:sz="8" w:space="0" w:color="auto"/>
            </w:tcBorders>
            <w:shd w:val="clear" w:color="auto" w:fill="auto"/>
            <w:vAlign w:val="center"/>
          </w:tcPr>
          <w:p w14:paraId="0AB47E7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599E7168"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55FA2A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7</w:t>
            </w:r>
          </w:p>
        </w:tc>
        <w:tc>
          <w:tcPr>
            <w:tcW w:w="5297" w:type="dxa"/>
            <w:tcBorders>
              <w:top w:val="nil"/>
              <w:left w:val="nil"/>
              <w:bottom w:val="single" w:sz="8" w:space="0" w:color="auto"/>
              <w:right w:val="single" w:sz="8" w:space="0" w:color="auto"/>
            </w:tcBorders>
            <w:shd w:val="clear" w:color="auto" w:fill="auto"/>
            <w:vAlign w:val="center"/>
            <w:hideMark/>
          </w:tcPr>
          <w:p w14:paraId="00F044AE"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w:t>
            </w:r>
            <w:proofErr w:type="spellStart"/>
            <w:r w:rsidRPr="00042E44">
              <w:rPr>
                <w:rFonts w:ascii="Times New Roman" w:eastAsia="Times New Roman" w:hAnsi="Times New Roman"/>
                <w:sz w:val="20"/>
                <w:szCs w:val="20"/>
                <w:lang w:val="uk-UA" w:eastAsia="ru-RU"/>
              </w:rPr>
              <w:t>стабілізатора,заміна</w:t>
            </w:r>
            <w:proofErr w:type="spellEnd"/>
            <w:r w:rsidRPr="00042E44">
              <w:rPr>
                <w:rFonts w:ascii="Times New Roman" w:eastAsia="Times New Roman" w:hAnsi="Times New Roman"/>
                <w:sz w:val="20"/>
                <w:szCs w:val="20"/>
                <w:lang w:val="uk-UA" w:eastAsia="ru-RU"/>
              </w:rPr>
              <w:t xml:space="preserve"> його складових частин (стійка)</w:t>
            </w:r>
          </w:p>
        </w:tc>
        <w:tc>
          <w:tcPr>
            <w:tcW w:w="1193" w:type="dxa"/>
            <w:tcBorders>
              <w:top w:val="nil"/>
              <w:left w:val="nil"/>
              <w:bottom w:val="single" w:sz="8" w:space="0" w:color="auto"/>
              <w:right w:val="single" w:sz="8" w:space="0" w:color="auto"/>
            </w:tcBorders>
            <w:shd w:val="clear" w:color="auto" w:fill="auto"/>
            <w:vAlign w:val="center"/>
            <w:hideMark/>
          </w:tcPr>
          <w:p w14:paraId="1C87706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10</w:t>
            </w:r>
          </w:p>
        </w:tc>
        <w:tc>
          <w:tcPr>
            <w:tcW w:w="2285" w:type="dxa"/>
            <w:tcBorders>
              <w:top w:val="nil"/>
              <w:left w:val="nil"/>
              <w:bottom w:val="single" w:sz="8" w:space="0" w:color="auto"/>
              <w:right w:val="single" w:sz="8" w:space="0" w:color="auto"/>
            </w:tcBorders>
            <w:shd w:val="clear" w:color="auto" w:fill="auto"/>
            <w:vAlign w:val="center"/>
          </w:tcPr>
          <w:p w14:paraId="12F0B55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C26A0A2"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E71851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8</w:t>
            </w:r>
          </w:p>
        </w:tc>
        <w:tc>
          <w:tcPr>
            <w:tcW w:w="5297" w:type="dxa"/>
            <w:tcBorders>
              <w:top w:val="nil"/>
              <w:left w:val="nil"/>
              <w:bottom w:val="single" w:sz="8" w:space="0" w:color="auto"/>
              <w:right w:val="single" w:sz="8" w:space="0" w:color="auto"/>
            </w:tcBorders>
            <w:shd w:val="clear" w:color="auto" w:fill="auto"/>
            <w:vAlign w:val="center"/>
            <w:hideMark/>
          </w:tcPr>
          <w:p w14:paraId="540B82D2"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шарових опор</w:t>
            </w:r>
          </w:p>
        </w:tc>
        <w:tc>
          <w:tcPr>
            <w:tcW w:w="1193" w:type="dxa"/>
            <w:tcBorders>
              <w:top w:val="nil"/>
              <w:left w:val="nil"/>
              <w:bottom w:val="single" w:sz="8" w:space="0" w:color="auto"/>
              <w:right w:val="single" w:sz="8" w:space="0" w:color="auto"/>
            </w:tcBorders>
            <w:shd w:val="clear" w:color="auto" w:fill="auto"/>
            <w:vAlign w:val="center"/>
            <w:hideMark/>
          </w:tcPr>
          <w:p w14:paraId="58A6865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12</w:t>
            </w:r>
          </w:p>
        </w:tc>
        <w:tc>
          <w:tcPr>
            <w:tcW w:w="2285" w:type="dxa"/>
            <w:tcBorders>
              <w:top w:val="nil"/>
              <w:left w:val="nil"/>
              <w:bottom w:val="single" w:sz="8" w:space="0" w:color="auto"/>
              <w:right w:val="single" w:sz="8" w:space="0" w:color="auto"/>
            </w:tcBorders>
            <w:shd w:val="clear" w:color="auto" w:fill="auto"/>
            <w:vAlign w:val="center"/>
          </w:tcPr>
          <w:p w14:paraId="077D499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51191B17" w14:textId="77777777" w:rsidTr="00F0080D">
        <w:trPr>
          <w:trHeight w:val="244"/>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0ED354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9</w:t>
            </w:r>
          </w:p>
        </w:tc>
        <w:tc>
          <w:tcPr>
            <w:tcW w:w="5297" w:type="dxa"/>
            <w:tcBorders>
              <w:top w:val="nil"/>
              <w:left w:val="nil"/>
              <w:bottom w:val="single" w:sz="8" w:space="0" w:color="auto"/>
              <w:right w:val="single" w:sz="8" w:space="0" w:color="auto"/>
            </w:tcBorders>
            <w:shd w:val="clear" w:color="auto" w:fill="auto"/>
            <w:vAlign w:val="center"/>
            <w:hideMark/>
          </w:tcPr>
          <w:p w14:paraId="1722ABA2"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опорної  подушки з опорним підшипником (к-т)</w:t>
            </w:r>
          </w:p>
        </w:tc>
        <w:tc>
          <w:tcPr>
            <w:tcW w:w="1193" w:type="dxa"/>
            <w:tcBorders>
              <w:top w:val="nil"/>
              <w:left w:val="nil"/>
              <w:bottom w:val="single" w:sz="8" w:space="0" w:color="auto"/>
              <w:right w:val="single" w:sz="8" w:space="0" w:color="auto"/>
            </w:tcBorders>
            <w:shd w:val="clear" w:color="auto" w:fill="auto"/>
            <w:vAlign w:val="center"/>
            <w:hideMark/>
          </w:tcPr>
          <w:p w14:paraId="281F257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10</w:t>
            </w:r>
          </w:p>
        </w:tc>
        <w:tc>
          <w:tcPr>
            <w:tcW w:w="2285" w:type="dxa"/>
            <w:tcBorders>
              <w:top w:val="nil"/>
              <w:left w:val="nil"/>
              <w:bottom w:val="single" w:sz="8" w:space="0" w:color="auto"/>
              <w:right w:val="single" w:sz="8" w:space="0" w:color="auto"/>
            </w:tcBorders>
            <w:shd w:val="clear" w:color="auto" w:fill="auto"/>
            <w:vAlign w:val="center"/>
          </w:tcPr>
          <w:p w14:paraId="4DED283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70AF7B5"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B31120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10</w:t>
            </w:r>
          </w:p>
        </w:tc>
        <w:tc>
          <w:tcPr>
            <w:tcW w:w="5297" w:type="dxa"/>
            <w:tcBorders>
              <w:top w:val="nil"/>
              <w:left w:val="nil"/>
              <w:bottom w:val="single" w:sz="8" w:space="0" w:color="auto"/>
              <w:right w:val="single" w:sz="8" w:space="0" w:color="auto"/>
            </w:tcBorders>
            <w:shd w:val="clear" w:color="auto" w:fill="auto"/>
            <w:vAlign w:val="center"/>
            <w:hideMark/>
          </w:tcPr>
          <w:p w14:paraId="348E6E9D"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антифризу 1л</w:t>
            </w:r>
          </w:p>
        </w:tc>
        <w:tc>
          <w:tcPr>
            <w:tcW w:w="1193" w:type="dxa"/>
            <w:tcBorders>
              <w:top w:val="nil"/>
              <w:left w:val="nil"/>
              <w:bottom w:val="single" w:sz="8" w:space="0" w:color="auto"/>
              <w:right w:val="single" w:sz="8" w:space="0" w:color="auto"/>
            </w:tcBorders>
            <w:shd w:val="clear" w:color="auto" w:fill="auto"/>
            <w:vAlign w:val="center"/>
            <w:hideMark/>
          </w:tcPr>
          <w:p w14:paraId="57365A7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60</w:t>
            </w:r>
          </w:p>
        </w:tc>
        <w:tc>
          <w:tcPr>
            <w:tcW w:w="2285" w:type="dxa"/>
            <w:tcBorders>
              <w:top w:val="nil"/>
              <w:left w:val="nil"/>
              <w:bottom w:val="single" w:sz="8" w:space="0" w:color="auto"/>
              <w:right w:val="single" w:sz="8" w:space="0" w:color="auto"/>
            </w:tcBorders>
            <w:shd w:val="clear" w:color="auto" w:fill="auto"/>
            <w:vAlign w:val="center"/>
          </w:tcPr>
          <w:p w14:paraId="5B399AD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7843332"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ACDBD4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11</w:t>
            </w:r>
          </w:p>
        </w:tc>
        <w:tc>
          <w:tcPr>
            <w:tcW w:w="5297" w:type="dxa"/>
            <w:tcBorders>
              <w:top w:val="nil"/>
              <w:left w:val="nil"/>
              <w:bottom w:val="single" w:sz="8" w:space="0" w:color="auto"/>
              <w:right w:val="single" w:sz="8" w:space="0" w:color="auto"/>
            </w:tcBorders>
            <w:shd w:val="clear" w:color="auto" w:fill="auto"/>
            <w:vAlign w:val="center"/>
            <w:hideMark/>
          </w:tcPr>
          <w:p w14:paraId="01E36DE5"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блоку термостата в зборі</w:t>
            </w:r>
          </w:p>
        </w:tc>
        <w:tc>
          <w:tcPr>
            <w:tcW w:w="1193" w:type="dxa"/>
            <w:tcBorders>
              <w:top w:val="nil"/>
              <w:left w:val="nil"/>
              <w:bottom w:val="single" w:sz="8" w:space="0" w:color="auto"/>
              <w:right w:val="single" w:sz="8" w:space="0" w:color="auto"/>
            </w:tcBorders>
            <w:shd w:val="clear" w:color="auto" w:fill="auto"/>
            <w:vAlign w:val="center"/>
            <w:hideMark/>
          </w:tcPr>
          <w:p w14:paraId="0CFB8B8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2924DA1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B95F435"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5ACC82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12</w:t>
            </w:r>
          </w:p>
        </w:tc>
        <w:tc>
          <w:tcPr>
            <w:tcW w:w="5297" w:type="dxa"/>
            <w:tcBorders>
              <w:top w:val="nil"/>
              <w:left w:val="nil"/>
              <w:bottom w:val="single" w:sz="8" w:space="0" w:color="auto"/>
              <w:right w:val="single" w:sz="8" w:space="0" w:color="auto"/>
            </w:tcBorders>
            <w:shd w:val="clear" w:color="auto" w:fill="auto"/>
            <w:vAlign w:val="center"/>
            <w:hideMark/>
          </w:tcPr>
          <w:p w14:paraId="0088B26B"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Ремонт патрубків системи охолодження</w:t>
            </w:r>
          </w:p>
        </w:tc>
        <w:tc>
          <w:tcPr>
            <w:tcW w:w="1193" w:type="dxa"/>
            <w:tcBorders>
              <w:top w:val="nil"/>
              <w:left w:val="nil"/>
              <w:bottom w:val="single" w:sz="8" w:space="0" w:color="auto"/>
              <w:right w:val="single" w:sz="8" w:space="0" w:color="auto"/>
            </w:tcBorders>
            <w:shd w:val="clear" w:color="auto" w:fill="auto"/>
            <w:vAlign w:val="center"/>
            <w:hideMark/>
          </w:tcPr>
          <w:p w14:paraId="17316DF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5E5568D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570D0AB4"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2C66A2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13</w:t>
            </w:r>
          </w:p>
        </w:tc>
        <w:tc>
          <w:tcPr>
            <w:tcW w:w="5297" w:type="dxa"/>
            <w:tcBorders>
              <w:top w:val="nil"/>
              <w:left w:val="nil"/>
              <w:bottom w:val="single" w:sz="8" w:space="0" w:color="auto"/>
              <w:right w:val="single" w:sz="8" w:space="0" w:color="auto"/>
            </w:tcBorders>
            <w:shd w:val="clear" w:color="auto" w:fill="auto"/>
            <w:vAlign w:val="center"/>
            <w:hideMark/>
          </w:tcPr>
          <w:p w14:paraId="10E305EE"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Діагностика системи </w:t>
            </w:r>
            <w:proofErr w:type="spellStart"/>
            <w:r w:rsidRPr="00042E44">
              <w:rPr>
                <w:rFonts w:ascii="Times New Roman" w:eastAsia="Times New Roman" w:hAnsi="Times New Roman"/>
                <w:sz w:val="20"/>
                <w:szCs w:val="20"/>
                <w:lang w:val="uk-UA" w:eastAsia="ru-RU"/>
              </w:rPr>
              <w:t>Ad</w:t>
            </w:r>
            <w:proofErr w:type="spellEnd"/>
            <w:r w:rsidRPr="00042E44">
              <w:rPr>
                <w:rFonts w:ascii="Times New Roman" w:eastAsia="Times New Roman" w:hAnsi="Times New Roman"/>
                <w:sz w:val="20"/>
                <w:szCs w:val="20"/>
                <w:lang w:val="uk-UA" w:eastAsia="ru-RU"/>
              </w:rPr>
              <w:t xml:space="preserve"> </w:t>
            </w:r>
            <w:proofErr w:type="spellStart"/>
            <w:r w:rsidRPr="00042E44">
              <w:rPr>
                <w:rFonts w:ascii="Times New Roman" w:eastAsia="Times New Roman" w:hAnsi="Times New Roman"/>
                <w:sz w:val="20"/>
                <w:szCs w:val="20"/>
                <w:lang w:val="uk-UA" w:eastAsia="ru-RU"/>
              </w:rPr>
              <w:t>Blue</w:t>
            </w:r>
            <w:proofErr w:type="spellEnd"/>
          </w:p>
        </w:tc>
        <w:tc>
          <w:tcPr>
            <w:tcW w:w="1193" w:type="dxa"/>
            <w:tcBorders>
              <w:top w:val="nil"/>
              <w:left w:val="nil"/>
              <w:bottom w:val="single" w:sz="8" w:space="0" w:color="auto"/>
              <w:right w:val="single" w:sz="8" w:space="0" w:color="auto"/>
            </w:tcBorders>
            <w:shd w:val="clear" w:color="auto" w:fill="auto"/>
            <w:vAlign w:val="center"/>
            <w:hideMark/>
          </w:tcPr>
          <w:p w14:paraId="706731E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41F390B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197DF3D0"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A606F8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14</w:t>
            </w:r>
          </w:p>
        </w:tc>
        <w:tc>
          <w:tcPr>
            <w:tcW w:w="5297" w:type="dxa"/>
            <w:tcBorders>
              <w:top w:val="nil"/>
              <w:left w:val="nil"/>
              <w:bottom w:val="single" w:sz="8" w:space="0" w:color="auto"/>
              <w:right w:val="single" w:sz="8" w:space="0" w:color="auto"/>
            </w:tcBorders>
            <w:shd w:val="clear" w:color="auto" w:fill="auto"/>
            <w:vAlign w:val="center"/>
            <w:hideMark/>
          </w:tcPr>
          <w:p w14:paraId="50A3B3EF"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Ремонт  системи </w:t>
            </w:r>
            <w:proofErr w:type="spellStart"/>
            <w:r w:rsidRPr="00042E44">
              <w:rPr>
                <w:rFonts w:ascii="Times New Roman" w:eastAsia="Times New Roman" w:hAnsi="Times New Roman"/>
                <w:sz w:val="20"/>
                <w:szCs w:val="20"/>
                <w:lang w:val="uk-UA" w:eastAsia="ru-RU"/>
              </w:rPr>
              <w:t>Ad</w:t>
            </w:r>
            <w:proofErr w:type="spellEnd"/>
            <w:r w:rsidRPr="00042E44">
              <w:rPr>
                <w:rFonts w:ascii="Times New Roman" w:eastAsia="Times New Roman" w:hAnsi="Times New Roman"/>
                <w:sz w:val="20"/>
                <w:szCs w:val="20"/>
                <w:lang w:val="uk-UA" w:eastAsia="ru-RU"/>
              </w:rPr>
              <w:t xml:space="preserve"> </w:t>
            </w:r>
            <w:proofErr w:type="spellStart"/>
            <w:r w:rsidRPr="00042E44">
              <w:rPr>
                <w:rFonts w:ascii="Times New Roman" w:eastAsia="Times New Roman" w:hAnsi="Times New Roman"/>
                <w:sz w:val="20"/>
                <w:szCs w:val="20"/>
                <w:lang w:val="uk-UA" w:eastAsia="ru-RU"/>
              </w:rPr>
              <w:t>Blue</w:t>
            </w:r>
            <w:proofErr w:type="spellEnd"/>
          </w:p>
        </w:tc>
        <w:tc>
          <w:tcPr>
            <w:tcW w:w="1193" w:type="dxa"/>
            <w:tcBorders>
              <w:top w:val="nil"/>
              <w:left w:val="nil"/>
              <w:bottom w:val="single" w:sz="8" w:space="0" w:color="auto"/>
              <w:right w:val="single" w:sz="8" w:space="0" w:color="auto"/>
            </w:tcBorders>
            <w:shd w:val="clear" w:color="auto" w:fill="auto"/>
            <w:vAlign w:val="center"/>
            <w:hideMark/>
          </w:tcPr>
          <w:p w14:paraId="333AB78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6E9ECE5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F1F11EC"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FFF3F24"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15</w:t>
            </w:r>
          </w:p>
        </w:tc>
        <w:tc>
          <w:tcPr>
            <w:tcW w:w="5297" w:type="dxa"/>
            <w:tcBorders>
              <w:top w:val="nil"/>
              <w:left w:val="nil"/>
              <w:bottom w:val="single" w:sz="8" w:space="0" w:color="auto"/>
              <w:right w:val="single" w:sz="8" w:space="0" w:color="auto"/>
            </w:tcBorders>
            <w:shd w:val="clear" w:color="auto" w:fill="auto"/>
            <w:vAlign w:val="center"/>
            <w:hideMark/>
          </w:tcPr>
          <w:p w14:paraId="4E2613FB"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Комп’ютерна діагностика електрообладнання </w:t>
            </w:r>
          </w:p>
        </w:tc>
        <w:tc>
          <w:tcPr>
            <w:tcW w:w="1193" w:type="dxa"/>
            <w:tcBorders>
              <w:top w:val="nil"/>
              <w:left w:val="nil"/>
              <w:bottom w:val="single" w:sz="8" w:space="0" w:color="auto"/>
              <w:right w:val="single" w:sz="8" w:space="0" w:color="auto"/>
            </w:tcBorders>
            <w:shd w:val="clear" w:color="auto" w:fill="auto"/>
            <w:vAlign w:val="center"/>
            <w:hideMark/>
          </w:tcPr>
          <w:p w14:paraId="25D95E1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6</w:t>
            </w:r>
          </w:p>
        </w:tc>
        <w:tc>
          <w:tcPr>
            <w:tcW w:w="2285" w:type="dxa"/>
            <w:tcBorders>
              <w:top w:val="nil"/>
              <w:left w:val="nil"/>
              <w:bottom w:val="single" w:sz="8" w:space="0" w:color="auto"/>
              <w:right w:val="single" w:sz="8" w:space="0" w:color="auto"/>
            </w:tcBorders>
            <w:shd w:val="clear" w:color="auto" w:fill="auto"/>
            <w:vAlign w:val="center"/>
          </w:tcPr>
          <w:p w14:paraId="1EFBBDB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1B29A15"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5FF52F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16</w:t>
            </w:r>
          </w:p>
        </w:tc>
        <w:tc>
          <w:tcPr>
            <w:tcW w:w="5297" w:type="dxa"/>
            <w:tcBorders>
              <w:top w:val="nil"/>
              <w:left w:val="nil"/>
              <w:bottom w:val="single" w:sz="8" w:space="0" w:color="auto"/>
              <w:right w:val="single" w:sz="8" w:space="0" w:color="auto"/>
            </w:tcBorders>
            <w:shd w:val="clear" w:color="auto" w:fill="auto"/>
            <w:vAlign w:val="center"/>
            <w:hideMark/>
          </w:tcPr>
          <w:p w14:paraId="3F1EAB77"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Ремонт  блоку управління двигуном</w:t>
            </w:r>
          </w:p>
        </w:tc>
        <w:tc>
          <w:tcPr>
            <w:tcW w:w="1193" w:type="dxa"/>
            <w:tcBorders>
              <w:top w:val="nil"/>
              <w:left w:val="nil"/>
              <w:bottom w:val="single" w:sz="8" w:space="0" w:color="auto"/>
              <w:right w:val="single" w:sz="8" w:space="0" w:color="auto"/>
            </w:tcBorders>
            <w:shd w:val="clear" w:color="auto" w:fill="auto"/>
            <w:vAlign w:val="center"/>
            <w:hideMark/>
          </w:tcPr>
          <w:p w14:paraId="16A4D6F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4CD86AD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FB0003E"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BCDE64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17</w:t>
            </w:r>
          </w:p>
        </w:tc>
        <w:tc>
          <w:tcPr>
            <w:tcW w:w="5297" w:type="dxa"/>
            <w:tcBorders>
              <w:top w:val="nil"/>
              <w:left w:val="nil"/>
              <w:bottom w:val="single" w:sz="8" w:space="0" w:color="auto"/>
              <w:right w:val="single" w:sz="8" w:space="0" w:color="auto"/>
            </w:tcBorders>
            <w:shd w:val="clear" w:color="auto" w:fill="auto"/>
            <w:vAlign w:val="center"/>
            <w:hideMark/>
          </w:tcPr>
          <w:p w14:paraId="25090D8A"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Діагностика двигуна </w:t>
            </w:r>
          </w:p>
        </w:tc>
        <w:tc>
          <w:tcPr>
            <w:tcW w:w="1193" w:type="dxa"/>
            <w:tcBorders>
              <w:top w:val="nil"/>
              <w:left w:val="nil"/>
              <w:bottom w:val="single" w:sz="8" w:space="0" w:color="auto"/>
              <w:right w:val="single" w:sz="8" w:space="0" w:color="auto"/>
            </w:tcBorders>
            <w:shd w:val="clear" w:color="auto" w:fill="auto"/>
            <w:vAlign w:val="center"/>
            <w:hideMark/>
          </w:tcPr>
          <w:p w14:paraId="67591A7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6058E49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1A6959E6"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E061D5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18</w:t>
            </w:r>
          </w:p>
        </w:tc>
        <w:tc>
          <w:tcPr>
            <w:tcW w:w="5297" w:type="dxa"/>
            <w:tcBorders>
              <w:top w:val="nil"/>
              <w:left w:val="nil"/>
              <w:bottom w:val="single" w:sz="8" w:space="0" w:color="auto"/>
              <w:right w:val="single" w:sz="8" w:space="0" w:color="auto"/>
            </w:tcBorders>
            <w:shd w:val="clear" w:color="auto" w:fill="auto"/>
            <w:vAlign w:val="center"/>
            <w:hideMark/>
          </w:tcPr>
          <w:p w14:paraId="1B9FA19E"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комплекту  ГРМ з насосом водяним (к-т)</w:t>
            </w:r>
          </w:p>
        </w:tc>
        <w:tc>
          <w:tcPr>
            <w:tcW w:w="1193" w:type="dxa"/>
            <w:tcBorders>
              <w:top w:val="nil"/>
              <w:left w:val="nil"/>
              <w:bottom w:val="single" w:sz="8" w:space="0" w:color="auto"/>
              <w:right w:val="single" w:sz="8" w:space="0" w:color="auto"/>
            </w:tcBorders>
            <w:shd w:val="clear" w:color="auto" w:fill="auto"/>
            <w:vAlign w:val="center"/>
            <w:hideMark/>
          </w:tcPr>
          <w:p w14:paraId="5607E12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0756265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5619CFF8"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6AA96C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19</w:t>
            </w:r>
          </w:p>
        </w:tc>
        <w:tc>
          <w:tcPr>
            <w:tcW w:w="5297" w:type="dxa"/>
            <w:tcBorders>
              <w:top w:val="nil"/>
              <w:left w:val="nil"/>
              <w:bottom w:val="single" w:sz="8" w:space="0" w:color="auto"/>
              <w:right w:val="single" w:sz="8" w:space="0" w:color="auto"/>
            </w:tcBorders>
            <w:shd w:val="clear" w:color="auto" w:fill="auto"/>
            <w:vAlign w:val="center"/>
            <w:hideMark/>
          </w:tcPr>
          <w:p w14:paraId="69685D43"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Заміна комплекту ременя генератора(2 </w:t>
            </w:r>
            <w:proofErr w:type="spellStart"/>
            <w:r w:rsidRPr="00042E44">
              <w:rPr>
                <w:rFonts w:ascii="Times New Roman" w:eastAsia="Times New Roman" w:hAnsi="Times New Roman"/>
                <w:sz w:val="20"/>
                <w:szCs w:val="20"/>
                <w:lang w:val="uk-UA" w:eastAsia="ru-RU"/>
              </w:rPr>
              <w:t>ролики+ремінь</w:t>
            </w:r>
            <w:proofErr w:type="spellEnd"/>
            <w:r w:rsidRPr="00042E44">
              <w:rPr>
                <w:rFonts w:ascii="Times New Roman" w:eastAsia="Times New Roman" w:hAnsi="Times New Roman"/>
                <w:sz w:val="20"/>
                <w:szCs w:val="20"/>
                <w:lang w:val="uk-UA" w:eastAsia="ru-RU"/>
              </w:rPr>
              <w:t>)</w:t>
            </w:r>
          </w:p>
        </w:tc>
        <w:tc>
          <w:tcPr>
            <w:tcW w:w="1193" w:type="dxa"/>
            <w:tcBorders>
              <w:top w:val="nil"/>
              <w:left w:val="nil"/>
              <w:bottom w:val="single" w:sz="8" w:space="0" w:color="auto"/>
              <w:right w:val="single" w:sz="8" w:space="0" w:color="auto"/>
            </w:tcBorders>
            <w:shd w:val="clear" w:color="auto" w:fill="auto"/>
            <w:vAlign w:val="center"/>
            <w:hideMark/>
          </w:tcPr>
          <w:p w14:paraId="63CEB9E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4</w:t>
            </w:r>
          </w:p>
        </w:tc>
        <w:tc>
          <w:tcPr>
            <w:tcW w:w="2285" w:type="dxa"/>
            <w:tcBorders>
              <w:top w:val="nil"/>
              <w:left w:val="nil"/>
              <w:bottom w:val="single" w:sz="8" w:space="0" w:color="auto"/>
              <w:right w:val="single" w:sz="8" w:space="0" w:color="auto"/>
            </w:tcBorders>
            <w:shd w:val="clear" w:color="auto" w:fill="auto"/>
            <w:vAlign w:val="center"/>
          </w:tcPr>
          <w:p w14:paraId="0CBF396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5BE7542"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74C37F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20</w:t>
            </w:r>
          </w:p>
        </w:tc>
        <w:tc>
          <w:tcPr>
            <w:tcW w:w="5297" w:type="dxa"/>
            <w:tcBorders>
              <w:top w:val="nil"/>
              <w:left w:val="nil"/>
              <w:bottom w:val="single" w:sz="8" w:space="0" w:color="auto"/>
              <w:right w:val="single" w:sz="8" w:space="0" w:color="auto"/>
            </w:tcBorders>
            <w:shd w:val="clear" w:color="auto" w:fill="auto"/>
            <w:vAlign w:val="center"/>
            <w:hideMark/>
          </w:tcPr>
          <w:p w14:paraId="020C7EB1"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моторної оливи 5w30 1л зі зняттям захисту двигуна</w:t>
            </w:r>
          </w:p>
        </w:tc>
        <w:tc>
          <w:tcPr>
            <w:tcW w:w="1193" w:type="dxa"/>
            <w:tcBorders>
              <w:top w:val="nil"/>
              <w:left w:val="nil"/>
              <w:bottom w:val="single" w:sz="8" w:space="0" w:color="auto"/>
              <w:right w:val="single" w:sz="8" w:space="0" w:color="auto"/>
            </w:tcBorders>
            <w:shd w:val="clear" w:color="auto" w:fill="auto"/>
            <w:vAlign w:val="center"/>
            <w:hideMark/>
          </w:tcPr>
          <w:p w14:paraId="3464EBF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140</w:t>
            </w:r>
          </w:p>
        </w:tc>
        <w:tc>
          <w:tcPr>
            <w:tcW w:w="2285" w:type="dxa"/>
            <w:tcBorders>
              <w:top w:val="nil"/>
              <w:left w:val="nil"/>
              <w:bottom w:val="single" w:sz="8" w:space="0" w:color="auto"/>
              <w:right w:val="single" w:sz="8" w:space="0" w:color="auto"/>
            </w:tcBorders>
            <w:shd w:val="clear" w:color="auto" w:fill="auto"/>
            <w:vAlign w:val="center"/>
          </w:tcPr>
          <w:p w14:paraId="1EBE691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9883301"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6A5142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21</w:t>
            </w:r>
          </w:p>
        </w:tc>
        <w:tc>
          <w:tcPr>
            <w:tcW w:w="5297" w:type="dxa"/>
            <w:tcBorders>
              <w:top w:val="nil"/>
              <w:left w:val="nil"/>
              <w:bottom w:val="single" w:sz="8" w:space="0" w:color="auto"/>
              <w:right w:val="single" w:sz="8" w:space="0" w:color="auto"/>
            </w:tcBorders>
            <w:shd w:val="clear" w:color="auto" w:fill="auto"/>
            <w:vAlign w:val="center"/>
            <w:hideMark/>
          </w:tcPr>
          <w:p w14:paraId="3604132F"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фільтра масляного</w:t>
            </w:r>
          </w:p>
        </w:tc>
        <w:tc>
          <w:tcPr>
            <w:tcW w:w="1193" w:type="dxa"/>
            <w:tcBorders>
              <w:top w:val="nil"/>
              <w:left w:val="nil"/>
              <w:bottom w:val="single" w:sz="8" w:space="0" w:color="auto"/>
              <w:right w:val="single" w:sz="8" w:space="0" w:color="auto"/>
            </w:tcBorders>
            <w:shd w:val="clear" w:color="auto" w:fill="auto"/>
            <w:vAlign w:val="center"/>
            <w:hideMark/>
          </w:tcPr>
          <w:p w14:paraId="5560D04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20</w:t>
            </w:r>
          </w:p>
        </w:tc>
        <w:tc>
          <w:tcPr>
            <w:tcW w:w="2285" w:type="dxa"/>
            <w:tcBorders>
              <w:top w:val="nil"/>
              <w:left w:val="nil"/>
              <w:bottom w:val="single" w:sz="8" w:space="0" w:color="auto"/>
              <w:right w:val="single" w:sz="8" w:space="0" w:color="auto"/>
            </w:tcBorders>
            <w:shd w:val="clear" w:color="auto" w:fill="auto"/>
            <w:vAlign w:val="center"/>
          </w:tcPr>
          <w:p w14:paraId="7E225A2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EE6C988"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9199A0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22</w:t>
            </w:r>
          </w:p>
        </w:tc>
        <w:tc>
          <w:tcPr>
            <w:tcW w:w="5297" w:type="dxa"/>
            <w:tcBorders>
              <w:top w:val="nil"/>
              <w:left w:val="nil"/>
              <w:bottom w:val="single" w:sz="8" w:space="0" w:color="auto"/>
              <w:right w:val="single" w:sz="8" w:space="0" w:color="auto"/>
            </w:tcBorders>
            <w:shd w:val="clear" w:color="auto" w:fill="auto"/>
            <w:vAlign w:val="center"/>
            <w:hideMark/>
          </w:tcPr>
          <w:p w14:paraId="5636271A"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фільтра повітряного</w:t>
            </w:r>
          </w:p>
        </w:tc>
        <w:tc>
          <w:tcPr>
            <w:tcW w:w="1193" w:type="dxa"/>
            <w:tcBorders>
              <w:top w:val="nil"/>
              <w:left w:val="nil"/>
              <w:bottom w:val="single" w:sz="8" w:space="0" w:color="auto"/>
              <w:right w:val="single" w:sz="8" w:space="0" w:color="auto"/>
            </w:tcBorders>
            <w:shd w:val="clear" w:color="auto" w:fill="auto"/>
            <w:vAlign w:val="center"/>
            <w:hideMark/>
          </w:tcPr>
          <w:p w14:paraId="7686EB4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20</w:t>
            </w:r>
          </w:p>
        </w:tc>
        <w:tc>
          <w:tcPr>
            <w:tcW w:w="2285" w:type="dxa"/>
            <w:tcBorders>
              <w:top w:val="nil"/>
              <w:left w:val="nil"/>
              <w:bottom w:val="single" w:sz="8" w:space="0" w:color="auto"/>
              <w:right w:val="single" w:sz="8" w:space="0" w:color="auto"/>
            </w:tcBorders>
            <w:shd w:val="clear" w:color="auto" w:fill="auto"/>
            <w:vAlign w:val="center"/>
          </w:tcPr>
          <w:p w14:paraId="30FC2283"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F36216C"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6CE4CF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23</w:t>
            </w:r>
          </w:p>
        </w:tc>
        <w:tc>
          <w:tcPr>
            <w:tcW w:w="5297" w:type="dxa"/>
            <w:tcBorders>
              <w:top w:val="nil"/>
              <w:left w:val="nil"/>
              <w:bottom w:val="single" w:sz="8" w:space="0" w:color="auto"/>
              <w:right w:val="single" w:sz="8" w:space="0" w:color="auto"/>
            </w:tcBorders>
            <w:shd w:val="clear" w:color="auto" w:fill="auto"/>
            <w:vAlign w:val="center"/>
            <w:hideMark/>
          </w:tcPr>
          <w:p w14:paraId="236C2C93"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фільтра паливного</w:t>
            </w:r>
          </w:p>
        </w:tc>
        <w:tc>
          <w:tcPr>
            <w:tcW w:w="1193" w:type="dxa"/>
            <w:tcBorders>
              <w:top w:val="nil"/>
              <w:left w:val="nil"/>
              <w:bottom w:val="single" w:sz="8" w:space="0" w:color="auto"/>
              <w:right w:val="single" w:sz="8" w:space="0" w:color="auto"/>
            </w:tcBorders>
            <w:shd w:val="clear" w:color="auto" w:fill="auto"/>
            <w:vAlign w:val="center"/>
            <w:hideMark/>
          </w:tcPr>
          <w:p w14:paraId="07F6D2C1"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20</w:t>
            </w:r>
          </w:p>
        </w:tc>
        <w:tc>
          <w:tcPr>
            <w:tcW w:w="2285" w:type="dxa"/>
            <w:tcBorders>
              <w:top w:val="nil"/>
              <w:left w:val="nil"/>
              <w:bottom w:val="single" w:sz="8" w:space="0" w:color="auto"/>
              <w:right w:val="single" w:sz="8" w:space="0" w:color="auto"/>
            </w:tcBorders>
            <w:shd w:val="clear" w:color="auto" w:fill="auto"/>
            <w:vAlign w:val="center"/>
          </w:tcPr>
          <w:p w14:paraId="22FFF74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6FB5964"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AAD18A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24</w:t>
            </w:r>
          </w:p>
        </w:tc>
        <w:tc>
          <w:tcPr>
            <w:tcW w:w="5297" w:type="dxa"/>
            <w:tcBorders>
              <w:top w:val="nil"/>
              <w:left w:val="nil"/>
              <w:bottom w:val="single" w:sz="8" w:space="0" w:color="auto"/>
              <w:right w:val="single" w:sz="8" w:space="0" w:color="auto"/>
            </w:tcBorders>
            <w:shd w:val="clear" w:color="auto" w:fill="auto"/>
            <w:vAlign w:val="center"/>
            <w:hideMark/>
          </w:tcPr>
          <w:p w14:paraId="0D97B881"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фільтра салону</w:t>
            </w:r>
          </w:p>
        </w:tc>
        <w:tc>
          <w:tcPr>
            <w:tcW w:w="1193" w:type="dxa"/>
            <w:tcBorders>
              <w:top w:val="nil"/>
              <w:left w:val="nil"/>
              <w:bottom w:val="single" w:sz="8" w:space="0" w:color="auto"/>
              <w:right w:val="single" w:sz="8" w:space="0" w:color="auto"/>
            </w:tcBorders>
            <w:shd w:val="clear" w:color="auto" w:fill="auto"/>
            <w:vAlign w:val="center"/>
            <w:hideMark/>
          </w:tcPr>
          <w:p w14:paraId="108DEDA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20</w:t>
            </w:r>
          </w:p>
        </w:tc>
        <w:tc>
          <w:tcPr>
            <w:tcW w:w="2285" w:type="dxa"/>
            <w:tcBorders>
              <w:top w:val="nil"/>
              <w:left w:val="nil"/>
              <w:bottom w:val="single" w:sz="8" w:space="0" w:color="auto"/>
              <w:right w:val="single" w:sz="8" w:space="0" w:color="auto"/>
            </w:tcBorders>
            <w:shd w:val="clear" w:color="auto" w:fill="auto"/>
            <w:vAlign w:val="center"/>
          </w:tcPr>
          <w:p w14:paraId="2FE3E44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369B3C8"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3A1366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25</w:t>
            </w:r>
          </w:p>
        </w:tc>
        <w:tc>
          <w:tcPr>
            <w:tcW w:w="5297" w:type="dxa"/>
            <w:tcBorders>
              <w:top w:val="nil"/>
              <w:left w:val="nil"/>
              <w:bottom w:val="single" w:sz="8" w:space="0" w:color="auto"/>
              <w:right w:val="single" w:sz="8" w:space="0" w:color="auto"/>
            </w:tcBorders>
            <w:shd w:val="clear" w:color="auto" w:fill="auto"/>
            <w:vAlign w:val="center"/>
            <w:hideMark/>
          </w:tcPr>
          <w:p w14:paraId="4AB10EE5"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Ремонт ТНВД</w:t>
            </w:r>
          </w:p>
        </w:tc>
        <w:tc>
          <w:tcPr>
            <w:tcW w:w="1193" w:type="dxa"/>
            <w:tcBorders>
              <w:top w:val="nil"/>
              <w:left w:val="nil"/>
              <w:bottom w:val="single" w:sz="8" w:space="0" w:color="auto"/>
              <w:right w:val="single" w:sz="8" w:space="0" w:color="auto"/>
            </w:tcBorders>
            <w:shd w:val="clear" w:color="auto" w:fill="auto"/>
            <w:vAlign w:val="center"/>
            <w:hideMark/>
          </w:tcPr>
          <w:p w14:paraId="05953C3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4934A9D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F99578F"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922C69C"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26</w:t>
            </w:r>
          </w:p>
        </w:tc>
        <w:tc>
          <w:tcPr>
            <w:tcW w:w="5297" w:type="dxa"/>
            <w:tcBorders>
              <w:top w:val="nil"/>
              <w:left w:val="nil"/>
              <w:bottom w:val="single" w:sz="8" w:space="0" w:color="auto"/>
              <w:right w:val="single" w:sz="8" w:space="0" w:color="auto"/>
            </w:tcBorders>
            <w:shd w:val="clear" w:color="auto" w:fill="auto"/>
            <w:vAlign w:val="center"/>
            <w:hideMark/>
          </w:tcPr>
          <w:p w14:paraId="462A4F66"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замка задніх дверей комплект</w:t>
            </w:r>
          </w:p>
        </w:tc>
        <w:tc>
          <w:tcPr>
            <w:tcW w:w="1193" w:type="dxa"/>
            <w:tcBorders>
              <w:top w:val="nil"/>
              <w:left w:val="nil"/>
              <w:bottom w:val="single" w:sz="8" w:space="0" w:color="auto"/>
              <w:right w:val="single" w:sz="8" w:space="0" w:color="auto"/>
            </w:tcBorders>
            <w:shd w:val="clear" w:color="auto" w:fill="auto"/>
            <w:vAlign w:val="center"/>
            <w:hideMark/>
          </w:tcPr>
          <w:p w14:paraId="6034D84A"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665A7FB9"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29F0406"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8C0FD76"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27</w:t>
            </w:r>
          </w:p>
        </w:tc>
        <w:tc>
          <w:tcPr>
            <w:tcW w:w="5297" w:type="dxa"/>
            <w:tcBorders>
              <w:top w:val="nil"/>
              <w:left w:val="nil"/>
              <w:bottom w:val="single" w:sz="8" w:space="0" w:color="auto"/>
              <w:right w:val="single" w:sz="8" w:space="0" w:color="auto"/>
            </w:tcBorders>
            <w:shd w:val="clear" w:color="auto" w:fill="auto"/>
            <w:vAlign w:val="center"/>
            <w:hideMark/>
          </w:tcPr>
          <w:p w14:paraId="4EC88317"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заднього ліхтаря (правий)</w:t>
            </w:r>
          </w:p>
        </w:tc>
        <w:tc>
          <w:tcPr>
            <w:tcW w:w="1193" w:type="dxa"/>
            <w:tcBorders>
              <w:top w:val="nil"/>
              <w:left w:val="nil"/>
              <w:bottom w:val="single" w:sz="8" w:space="0" w:color="auto"/>
              <w:right w:val="single" w:sz="8" w:space="0" w:color="auto"/>
            </w:tcBorders>
            <w:shd w:val="clear" w:color="auto" w:fill="auto"/>
            <w:vAlign w:val="center"/>
            <w:hideMark/>
          </w:tcPr>
          <w:p w14:paraId="7D59E06B"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7C036B9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3EDD394"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96A11A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28</w:t>
            </w:r>
          </w:p>
        </w:tc>
        <w:tc>
          <w:tcPr>
            <w:tcW w:w="5297" w:type="dxa"/>
            <w:tcBorders>
              <w:top w:val="nil"/>
              <w:left w:val="nil"/>
              <w:bottom w:val="single" w:sz="8" w:space="0" w:color="auto"/>
              <w:right w:val="single" w:sz="8" w:space="0" w:color="auto"/>
            </w:tcBorders>
            <w:shd w:val="clear" w:color="auto" w:fill="auto"/>
            <w:vAlign w:val="center"/>
            <w:hideMark/>
          </w:tcPr>
          <w:p w14:paraId="053310DA"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Заміна скла бокового (глухого без кватирки)</w:t>
            </w:r>
          </w:p>
        </w:tc>
        <w:tc>
          <w:tcPr>
            <w:tcW w:w="1193" w:type="dxa"/>
            <w:tcBorders>
              <w:top w:val="nil"/>
              <w:left w:val="nil"/>
              <w:bottom w:val="single" w:sz="8" w:space="0" w:color="auto"/>
              <w:right w:val="single" w:sz="8" w:space="0" w:color="auto"/>
            </w:tcBorders>
            <w:shd w:val="clear" w:color="auto" w:fill="auto"/>
            <w:vAlign w:val="center"/>
            <w:hideMark/>
          </w:tcPr>
          <w:p w14:paraId="131A39F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2285" w:type="dxa"/>
            <w:tcBorders>
              <w:top w:val="nil"/>
              <w:left w:val="nil"/>
              <w:bottom w:val="single" w:sz="8" w:space="0" w:color="auto"/>
              <w:right w:val="single" w:sz="8" w:space="0" w:color="auto"/>
            </w:tcBorders>
            <w:shd w:val="clear" w:color="auto" w:fill="auto"/>
            <w:vAlign w:val="center"/>
          </w:tcPr>
          <w:p w14:paraId="702F5AA0"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5F32AA7"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tcPr>
          <w:p w14:paraId="75DAA5D6" w14:textId="77777777" w:rsidR="00F0080D" w:rsidRPr="00297898" w:rsidRDefault="00F0080D" w:rsidP="00F0080D">
            <w:pPr>
              <w:spacing w:after="0" w:line="240" w:lineRule="auto"/>
              <w:jc w:val="center"/>
              <w:rPr>
                <w:rFonts w:ascii="Times New Roman" w:eastAsia="Times New Roman" w:hAnsi="Times New Roman"/>
                <w:sz w:val="20"/>
                <w:szCs w:val="20"/>
                <w:lang w:val="uk-UA" w:eastAsia="ru-RU"/>
              </w:rPr>
            </w:pPr>
            <w:r w:rsidRPr="00297898">
              <w:rPr>
                <w:rFonts w:ascii="Times New Roman" w:eastAsia="Times New Roman" w:hAnsi="Times New Roman"/>
                <w:sz w:val="20"/>
                <w:szCs w:val="20"/>
                <w:lang w:val="uk-UA" w:eastAsia="ru-RU"/>
              </w:rPr>
              <w:t>29</w:t>
            </w:r>
          </w:p>
        </w:tc>
        <w:tc>
          <w:tcPr>
            <w:tcW w:w="5297" w:type="dxa"/>
            <w:tcBorders>
              <w:top w:val="nil"/>
              <w:left w:val="nil"/>
              <w:bottom w:val="single" w:sz="8" w:space="0" w:color="auto"/>
              <w:right w:val="single" w:sz="8" w:space="0" w:color="auto"/>
            </w:tcBorders>
            <w:shd w:val="clear" w:color="auto" w:fill="auto"/>
            <w:vAlign w:val="center"/>
          </w:tcPr>
          <w:p w14:paraId="6018F11C" w14:textId="77777777" w:rsidR="00F0080D" w:rsidRPr="00297898" w:rsidRDefault="00F0080D" w:rsidP="00F0080D">
            <w:pPr>
              <w:spacing w:after="0" w:line="240" w:lineRule="auto"/>
              <w:rPr>
                <w:rFonts w:ascii="Times New Roman" w:eastAsia="Times New Roman" w:hAnsi="Times New Roman"/>
                <w:sz w:val="20"/>
                <w:szCs w:val="20"/>
                <w:lang w:val="uk-UA" w:eastAsia="ru-RU"/>
              </w:rPr>
            </w:pPr>
            <w:r w:rsidRPr="00297898">
              <w:rPr>
                <w:rFonts w:ascii="Times New Roman" w:eastAsia="Times New Roman" w:hAnsi="Times New Roman"/>
                <w:sz w:val="20"/>
                <w:szCs w:val="20"/>
                <w:lang w:val="uk-UA" w:eastAsia="ru-RU"/>
              </w:rPr>
              <w:t>Заміна радіатора відпрацьованих газів</w:t>
            </w:r>
          </w:p>
        </w:tc>
        <w:tc>
          <w:tcPr>
            <w:tcW w:w="1193" w:type="dxa"/>
            <w:tcBorders>
              <w:top w:val="nil"/>
              <w:left w:val="nil"/>
              <w:bottom w:val="single" w:sz="8" w:space="0" w:color="auto"/>
              <w:right w:val="single" w:sz="8" w:space="0" w:color="auto"/>
            </w:tcBorders>
            <w:shd w:val="clear" w:color="auto" w:fill="auto"/>
            <w:vAlign w:val="center"/>
          </w:tcPr>
          <w:p w14:paraId="37E6AE71" w14:textId="77777777" w:rsidR="00F0080D" w:rsidRPr="00297898" w:rsidRDefault="00F0080D" w:rsidP="00F0080D">
            <w:pPr>
              <w:spacing w:after="0" w:line="240" w:lineRule="auto"/>
              <w:jc w:val="center"/>
              <w:rPr>
                <w:rFonts w:ascii="Times New Roman" w:eastAsia="Times New Roman" w:hAnsi="Times New Roman"/>
                <w:sz w:val="20"/>
                <w:szCs w:val="20"/>
                <w:lang w:val="uk-UA" w:eastAsia="ru-RU"/>
              </w:rPr>
            </w:pPr>
            <w:r w:rsidRPr="00297898">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27BEF4C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480432E"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center"/>
          </w:tcPr>
          <w:p w14:paraId="5CB80AAE" w14:textId="77777777" w:rsidR="00F0080D" w:rsidRPr="00297898" w:rsidRDefault="00F0080D" w:rsidP="00F0080D">
            <w:pPr>
              <w:spacing w:after="0" w:line="240" w:lineRule="auto"/>
              <w:jc w:val="center"/>
              <w:rPr>
                <w:rFonts w:ascii="Times New Roman" w:eastAsia="Times New Roman" w:hAnsi="Times New Roman"/>
                <w:sz w:val="20"/>
                <w:szCs w:val="20"/>
                <w:lang w:val="uk-UA" w:eastAsia="ru-RU"/>
              </w:rPr>
            </w:pPr>
            <w:r w:rsidRPr="00297898">
              <w:rPr>
                <w:rFonts w:ascii="Times New Roman" w:eastAsia="Times New Roman" w:hAnsi="Times New Roman"/>
                <w:sz w:val="20"/>
                <w:szCs w:val="20"/>
                <w:lang w:val="uk-UA" w:eastAsia="ru-RU"/>
              </w:rPr>
              <w:t>30</w:t>
            </w:r>
          </w:p>
        </w:tc>
        <w:tc>
          <w:tcPr>
            <w:tcW w:w="5297" w:type="dxa"/>
            <w:tcBorders>
              <w:top w:val="nil"/>
              <w:left w:val="nil"/>
              <w:bottom w:val="single" w:sz="8" w:space="0" w:color="auto"/>
              <w:right w:val="single" w:sz="8" w:space="0" w:color="auto"/>
            </w:tcBorders>
            <w:shd w:val="clear" w:color="auto" w:fill="auto"/>
            <w:vAlign w:val="center"/>
          </w:tcPr>
          <w:p w14:paraId="1B7E9007" w14:textId="77777777" w:rsidR="00F0080D" w:rsidRPr="00297898" w:rsidRDefault="00F0080D" w:rsidP="00F0080D">
            <w:pPr>
              <w:spacing w:after="0" w:line="240" w:lineRule="auto"/>
              <w:rPr>
                <w:rFonts w:ascii="Times New Roman" w:eastAsia="Times New Roman" w:hAnsi="Times New Roman"/>
                <w:sz w:val="20"/>
                <w:szCs w:val="20"/>
                <w:lang w:val="uk-UA" w:eastAsia="ru-RU"/>
              </w:rPr>
            </w:pPr>
            <w:r w:rsidRPr="00297898">
              <w:rPr>
                <w:rFonts w:ascii="Times New Roman" w:eastAsia="Times New Roman" w:hAnsi="Times New Roman"/>
                <w:sz w:val="20"/>
                <w:szCs w:val="20"/>
                <w:lang w:val="uk-UA" w:eastAsia="ru-RU"/>
              </w:rPr>
              <w:t>Заміна прокладки клапану EGR</w:t>
            </w:r>
          </w:p>
        </w:tc>
        <w:tc>
          <w:tcPr>
            <w:tcW w:w="1193" w:type="dxa"/>
            <w:tcBorders>
              <w:top w:val="nil"/>
              <w:left w:val="nil"/>
              <w:bottom w:val="single" w:sz="8" w:space="0" w:color="auto"/>
              <w:right w:val="single" w:sz="8" w:space="0" w:color="auto"/>
            </w:tcBorders>
            <w:shd w:val="clear" w:color="auto" w:fill="auto"/>
            <w:vAlign w:val="center"/>
          </w:tcPr>
          <w:p w14:paraId="616815B6" w14:textId="77777777" w:rsidR="00F0080D" w:rsidRPr="00297898" w:rsidRDefault="00F0080D" w:rsidP="00F0080D">
            <w:pPr>
              <w:spacing w:after="0" w:line="240" w:lineRule="auto"/>
              <w:jc w:val="center"/>
              <w:rPr>
                <w:rFonts w:ascii="Times New Roman" w:eastAsia="Times New Roman" w:hAnsi="Times New Roman"/>
                <w:sz w:val="20"/>
                <w:szCs w:val="20"/>
                <w:lang w:val="uk-UA" w:eastAsia="ru-RU"/>
              </w:rPr>
            </w:pPr>
            <w:r w:rsidRPr="00297898">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7115D7A8"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B10FDE1" w14:textId="77777777" w:rsidTr="00F0080D">
        <w:trPr>
          <w:trHeight w:val="146"/>
        </w:trPr>
        <w:tc>
          <w:tcPr>
            <w:tcW w:w="596" w:type="dxa"/>
            <w:tcBorders>
              <w:top w:val="nil"/>
              <w:left w:val="single" w:sz="8" w:space="0" w:color="auto"/>
              <w:bottom w:val="single" w:sz="8" w:space="0" w:color="auto"/>
              <w:right w:val="single" w:sz="8" w:space="0" w:color="auto"/>
            </w:tcBorders>
            <w:shd w:val="clear" w:color="auto" w:fill="auto"/>
            <w:vAlign w:val="bottom"/>
          </w:tcPr>
          <w:p w14:paraId="779E35C4" w14:textId="77777777" w:rsidR="00F0080D" w:rsidRPr="00297898" w:rsidRDefault="00F0080D" w:rsidP="00F0080D">
            <w:pPr>
              <w:spacing w:after="0" w:line="240" w:lineRule="auto"/>
              <w:jc w:val="center"/>
              <w:rPr>
                <w:rFonts w:ascii="Times New Roman" w:eastAsia="Times New Roman" w:hAnsi="Times New Roman"/>
                <w:sz w:val="20"/>
                <w:szCs w:val="20"/>
                <w:lang w:val="uk-UA" w:eastAsia="ru-RU"/>
              </w:rPr>
            </w:pPr>
            <w:r w:rsidRPr="00297898">
              <w:rPr>
                <w:rFonts w:ascii="Times New Roman" w:eastAsia="Times New Roman" w:hAnsi="Times New Roman"/>
                <w:sz w:val="20"/>
                <w:szCs w:val="20"/>
                <w:lang w:val="uk-UA" w:eastAsia="ru-RU"/>
              </w:rPr>
              <w:t>31</w:t>
            </w:r>
          </w:p>
        </w:tc>
        <w:tc>
          <w:tcPr>
            <w:tcW w:w="5297" w:type="dxa"/>
            <w:tcBorders>
              <w:top w:val="nil"/>
              <w:left w:val="nil"/>
              <w:bottom w:val="single" w:sz="8" w:space="0" w:color="auto"/>
              <w:right w:val="single" w:sz="8" w:space="0" w:color="auto"/>
            </w:tcBorders>
            <w:shd w:val="clear" w:color="auto" w:fill="auto"/>
            <w:vAlign w:val="bottom"/>
          </w:tcPr>
          <w:p w14:paraId="0B819C5D" w14:textId="77777777" w:rsidR="00F0080D" w:rsidRPr="00297898" w:rsidRDefault="00F0080D" w:rsidP="00F0080D">
            <w:pPr>
              <w:spacing w:after="0" w:line="240" w:lineRule="auto"/>
              <w:rPr>
                <w:rFonts w:ascii="Times New Roman" w:eastAsia="Times New Roman" w:hAnsi="Times New Roman"/>
                <w:sz w:val="20"/>
                <w:szCs w:val="20"/>
                <w:lang w:val="uk-UA" w:eastAsia="ru-RU"/>
              </w:rPr>
            </w:pPr>
            <w:r w:rsidRPr="00297898">
              <w:rPr>
                <w:rFonts w:ascii="Times New Roman" w:eastAsia="Times New Roman" w:hAnsi="Times New Roman"/>
                <w:sz w:val="20"/>
                <w:szCs w:val="20"/>
                <w:lang w:val="uk-UA" w:eastAsia="ru-RU"/>
              </w:rPr>
              <w:t>Заміна комплекту прокладок клапана  EGR</w:t>
            </w:r>
          </w:p>
        </w:tc>
        <w:tc>
          <w:tcPr>
            <w:tcW w:w="1193" w:type="dxa"/>
            <w:tcBorders>
              <w:top w:val="nil"/>
              <w:left w:val="nil"/>
              <w:bottom w:val="single" w:sz="8" w:space="0" w:color="auto"/>
              <w:right w:val="single" w:sz="8" w:space="0" w:color="auto"/>
            </w:tcBorders>
            <w:shd w:val="clear" w:color="auto" w:fill="auto"/>
            <w:vAlign w:val="center"/>
          </w:tcPr>
          <w:p w14:paraId="06584E84" w14:textId="77777777" w:rsidR="00F0080D" w:rsidRPr="00297898" w:rsidRDefault="00F0080D" w:rsidP="00F0080D">
            <w:pPr>
              <w:spacing w:after="0" w:line="240" w:lineRule="auto"/>
              <w:jc w:val="center"/>
              <w:rPr>
                <w:rFonts w:ascii="Times New Roman" w:eastAsia="Times New Roman" w:hAnsi="Times New Roman"/>
                <w:sz w:val="20"/>
                <w:szCs w:val="20"/>
                <w:lang w:val="uk-UA" w:eastAsia="ru-RU"/>
              </w:rPr>
            </w:pPr>
            <w:r w:rsidRPr="00297898">
              <w:rPr>
                <w:rFonts w:ascii="Times New Roman" w:eastAsia="Times New Roman" w:hAnsi="Times New Roman"/>
                <w:sz w:val="20"/>
                <w:szCs w:val="20"/>
                <w:lang w:val="uk-UA" w:eastAsia="ru-RU"/>
              </w:rPr>
              <w:t>2</w:t>
            </w:r>
          </w:p>
        </w:tc>
        <w:tc>
          <w:tcPr>
            <w:tcW w:w="2285" w:type="dxa"/>
            <w:tcBorders>
              <w:top w:val="nil"/>
              <w:left w:val="nil"/>
              <w:bottom w:val="single" w:sz="8" w:space="0" w:color="auto"/>
              <w:right w:val="single" w:sz="8" w:space="0" w:color="auto"/>
            </w:tcBorders>
            <w:shd w:val="clear" w:color="auto" w:fill="auto"/>
            <w:vAlign w:val="center"/>
          </w:tcPr>
          <w:p w14:paraId="04C8D04F"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182C93" w14:paraId="14D7D3A4" w14:textId="77777777" w:rsidTr="00F0080D">
        <w:trPr>
          <w:trHeight w:val="146"/>
        </w:trPr>
        <w:tc>
          <w:tcPr>
            <w:tcW w:w="596" w:type="dxa"/>
            <w:tcBorders>
              <w:top w:val="nil"/>
              <w:left w:val="single" w:sz="8" w:space="0" w:color="auto"/>
              <w:bottom w:val="single" w:sz="8" w:space="0" w:color="auto"/>
              <w:right w:val="single" w:sz="8" w:space="0" w:color="auto"/>
            </w:tcBorders>
            <w:shd w:val="clear" w:color="000000" w:fill="BFBFBF"/>
            <w:vAlign w:val="center"/>
            <w:hideMark/>
          </w:tcPr>
          <w:p w14:paraId="65E88FB5"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w:t>
            </w:r>
          </w:p>
        </w:tc>
        <w:tc>
          <w:tcPr>
            <w:tcW w:w="5297" w:type="dxa"/>
            <w:tcBorders>
              <w:top w:val="nil"/>
              <w:left w:val="nil"/>
              <w:bottom w:val="single" w:sz="8" w:space="0" w:color="auto"/>
              <w:right w:val="single" w:sz="8" w:space="0" w:color="auto"/>
            </w:tcBorders>
            <w:shd w:val="clear" w:color="000000" w:fill="BFBFBF"/>
            <w:vAlign w:val="center"/>
            <w:hideMark/>
          </w:tcPr>
          <w:p w14:paraId="25DDECF8" w14:textId="77777777" w:rsidR="00F0080D" w:rsidRPr="00042E44" w:rsidRDefault="00F0080D" w:rsidP="00F0080D">
            <w:pPr>
              <w:spacing w:after="0" w:line="240" w:lineRule="auto"/>
              <w:rPr>
                <w:rFonts w:ascii="Times New Roman" w:eastAsia="Times New Roman" w:hAnsi="Times New Roman"/>
                <w:b/>
                <w:bCs/>
                <w:sz w:val="20"/>
                <w:szCs w:val="20"/>
                <w:lang w:val="uk-UA" w:eastAsia="ru-RU"/>
              </w:rPr>
            </w:pPr>
            <w:r w:rsidRPr="00042E44">
              <w:rPr>
                <w:rFonts w:ascii="Times New Roman" w:eastAsia="Times New Roman" w:hAnsi="Times New Roman"/>
                <w:b/>
                <w:bCs/>
                <w:sz w:val="20"/>
                <w:szCs w:val="20"/>
                <w:lang w:val="uk-UA" w:eastAsia="ru-RU"/>
              </w:rPr>
              <w:t>Всього CITROEN JUMPER ,</w:t>
            </w:r>
            <w:proofErr w:type="spellStart"/>
            <w:r w:rsidRPr="00042E44">
              <w:rPr>
                <w:rFonts w:ascii="Times New Roman" w:eastAsia="Times New Roman" w:hAnsi="Times New Roman"/>
                <w:b/>
                <w:bCs/>
                <w:sz w:val="20"/>
                <w:szCs w:val="20"/>
                <w:lang w:val="uk-UA" w:eastAsia="ru-RU"/>
              </w:rPr>
              <w:t>Peugeot</w:t>
            </w:r>
            <w:proofErr w:type="spellEnd"/>
            <w:r w:rsidRPr="00042E44">
              <w:rPr>
                <w:rFonts w:ascii="Times New Roman" w:eastAsia="Times New Roman" w:hAnsi="Times New Roman"/>
                <w:b/>
                <w:bCs/>
                <w:sz w:val="20"/>
                <w:szCs w:val="20"/>
                <w:lang w:val="uk-UA" w:eastAsia="ru-RU"/>
              </w:rPr>
              <w:t xml:space="preserve"> </w:t>
            </w:r>
            <w:proofErr w:type="spellStart"/>
            <w:r w:rsidRPr="00042E44">
              <w:rPr>
                <w:rFonts w:ascii="Times New Roman" w:eastAsia="Times New Roman" w:hAnsi="Times New Roman"/>
                <w:b/>
                <w:bCs/>
                <w:sz w:val="20"/>
                <w:szCs w:val="20"/>
                <w:lang w:val="uk-UA" w:eastAsia="ru-RU"/>
              </w:rPr>
              <w:t>Boxer</w:t>
            </w:r>
            <w:proofErr w:type="spellEnd"/>
            <w:r w:rsidRPr="00042E44">
              <w:rPr>
                <w:rFonts w:ascii="Times New Roman" w:eastAsia="Times New Roman" w:hAnsi="Times New Roman"/>
                <w:b/>
                <w:bCs/>
                <w:sz w:val="20"/>
                <w:szCs w:val="20"/>
                <w:lang w:val="uk-UA" w:eastAsia="ru-RU"/>
              </w:rPr>
              <w:t xml:space="preserve"> 2019-</w:t>
            </w:r>
          </w:p>
        </w:tc>
        <w:tc>
          <w:tcPr>
            <w:tcW w:w="1193" w:type="dxa"/>
            <w:tcBorders>
              <w:top w:val="nil"/>
              <w:left w:val="nil"/>
              <w:bottom w:val="single" w:sz="8" w:space="0" w:color="auto"/>
              <w:right w:val="single" w:sz="8" w:space="0" w:color="auto"/>
            </w:tcBorders>
            <w:shd w:val="clear" w:color="000000" w:fill="BFBFBF"/>
            <w:vAlign w:val="center"/>
            <w:hideMark/>
          </w:tcPr>
          <w:p w14:paraId="4DD8B43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c>
          <w:tcPr>
            <w:tcW w:w="2285" w:type="dxa"/>
            <w:tcBorders>
              <w:top w:val="nil"/>
              <w:left w:val="nil"/>
              <w:bottom w:val="single" w:sz="8" w:space="0" w:color="auto"/>
              <w:right w:val="single" w:sz="8" w:space="0" w:color="auto"/>
            </w:tcBorders>
            <w:shd w:val="clear" w:color="000000" w:fill="BFBFBF"/>
            <w:vAlign w:val="center"/>
          </w:tcPr>
          <w:p w14:paraId="0D8799A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182C93" w14:paraId="727E5A35" w14:textId="77777777" w:rsidTr="00F0080D">
        <w:trPr>
          <w:trHeight w:val="362"/>
        </w:trPr>
        <w:tc>
          <w:tcPr>
            <w:tcW w:w="596" w:type="dxa"/>
            <w:tcBorders>
              <w:top w:val="nil"/>
              <w:left w:val="single" w:sz="8" w:space="0" w:color="auto"/>
              <w:bottom w:val="single" w:sz="8" w:space="0" w:color="auto"/>
              <w:right w:val="single" w:sz="8" w:space="0" w:color="auto"/>
            </w:tcBorders>
            <w:shd w:val="clear" w:color="000000" w:fill="DAEEF3"/>
            <w:vAlign w:val="center"/>
            <w:hideMark/>
          </w:tcPr>
          <w:p w14:paraId="36DEEC4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w:t>
            </w:r>
          </w:p>
        </w:tc>
        <w:tc>
          <w:tcPr>
            <w:tcW w:w="5297" w:type="dxa"/>
            <w:tcBorders>
              <w:top w:val="nil"/>
              <w:left w:val="nil"/>
              <w:bottom w:val="single" w:sz="8" w:space="0" w:color="auto"/>
              <w:right w:val="single" w:sz="8" w:space="0" w:color="auto"/>
            </w:tcBorders>
            <w:shd w:val="clear" w:color="000000" w:fill="DAEEF3"/>
            <w:vAlign w:val="center"/>
            <w:hideMark/>
          </w:tcPr>
          <w:p w14:paraId="211A63DD" w14:textId="77777777" w:rsidR="00F0080D" w:rsidRPr="00042E44" w:rsidRDefault="00F0080D" w:rsidP="00F0080D">
            <w:pPr>
              <w:spacing w:after="0" w:line="240" w:lineRule="auto"/>
              <w:rPr>
                <w:rFonts w:ascii="Times New Roman" w:eastAsia="Times New Roman" w:hAnsi="Times New Roman"/>
                <w:b/>
                <w:bCs/>
                <w:sz w:val="20"/>
                <w:szCs w:val="20"/>
                <w:lang w:val="uk-UA" w:eastAsia="ru-RU"/>
              </w:rPr>
            </w:pPr>
            <w:proofErr w:type="spellStart"/>
            <w:r w:rsidRPr="00042E44">
              <w:rPr>
                <w:rFonts w:ascii="Times New Roman" w:eastAsia="Times New Roman" w:hAnsi="Times New Roman"/>
                <w:b/>
                <w:bCs/>
                <w:sz w:val="20"/>
                <w:szCs w:val="20"/>
                <w:lang w:val="uk-UA" w:eastAsia="ru-RU"/>
              </w:rPr>
              <w:t>Шиномонтаж</w:t>
            </w:r>
            <w:proofErr w:type="spellEnd"/>
            <w:r w:rsidRPr="00042E44">
              <w:rPr>
                <w:rFonts w:ascii="Times New Roman" w:eastAsia="Times New Roman" w:hAnsi="Times New Roman"/>
                <w:b/>
                <w:bCs/>
                <w:sz w:val="20"/>
                <w:szCs w:val="20"/>
                <w:lang w:val="uk-UA" w:eastAsia="ru-RU"/>
              </w:rPr>
              <w:t xml:space="preserve"> автомобілів  ГАЗ ,  RENO </w:t>
            </w:r>
            <w:proofErr w:type="spellStart"/>
            <w:r w:rsidRPr="00042E44">
              <w:rPr>
                <w:rFonts w:ascii="Times New Roman" w:eastAsia="Times New Roman" w:hAnsi="Times New Roman"/>
                <w:b/>
                <w:bCs/>
                <w:sz w:val="20"/>
                <w:szCs w:val="20"/>
                <w:lang w:val="uk-UA" w:eastAsia="ru-RU"/>
              </w:rPr>
              <w:t>Duster</w:t>
            </w:r>
            <w:proofErr w:type="spellEnd"/>
            <w:r w:rsidRPr="00042E44">
              <w:rPr>
                <w:rFonts w:ascii="Times New Roman" w:eastAsia="Times New Roman" w:hAnsi="Times New Roman"/>
                <w:b/>
                <w:bCs/>
                <w:sz w:val="20"/>
                <w:szCs w:val="20"/>
                <w:lang w:val="uk-UA" w:eastAsia="ru-RU"/>
              </w:rPr>
              <w:t xml:space="preserve">,  </w:t>
            </w:r>
            <w:proofErr w:type="spellStart"/>
            <w:r w:rsidRPr="00042E44">
              <w:rPr>
                <w:rFonts w:ascii="Times New Roman" w:eastAsia="Times New Roman" w:hAnsi="Times New Roman"/>
                <w:b/>
                <w:bCs/>
                <w:sz w:val="20"/>
                <w:szCs w:val="20"/>
                <w:lang w:val="uk-UA" w:eastAsia="ru-RU"/>
              </w:rPr>
              <w:t>Peugeot</w:t>
            </w:r>
            <w:proofErr w:type="spellEnd"/>
            <w:r w:rsidRPr="00042E44">
              <w:rPr>
                <w:rFonts w:ascii="Times New Roman" w:eastAsia="Times New Roman" w:hAnsi="Times New Roman"/>
                <w:b/>
                <w:bCs/>
                <w:sz w:val="20"/>
                <w:szCs w:val="20"/>
                <w:lang w:val="uk-UA" w:eastAsia="ru-RU"/>
              </w:rPr>
              <w:t xml:space="preserve"> </w:t>
            </w:r>
            <w:proofErr w:type="spellStart"/>
            <w:r w:rsidRPr="00042E44">
              <w:rPr>
                <w:rFonts w:ascii="Times New Roman" w:eastAsia="Times New Roman" w:hAnsi="Times New Roman"/>
                <w:b/>
                <w:bCs/>
                <w:sz w:val="20"/>
                <w:szCs w:val="20"/>
                <w:lang w:val="uk-UA" w:eastAsia="ru-RU"/>
              </w:rPr>
              <w:t>Boxer</w:t>
            </w:r>
            <w:proofErr w:type="spellEnd"/>
            <w:r w:rsidRPr="00042E44">
              <w:rPr>
                <w:rFonts w:ascii="Times New Roman" w:eastAsia="Times New Roman" w:hAnsi="Times New Roman"/>
                <w:b/>
                <w:bCs/>
                <w:sz w:val="20"/>
                <w:szCs w:val="20"/>
                <w:lang w:val="uk-UA" w:eastAsia="ru-RU"/>
              </w:rPr>
              <w:t xml:space="preserve">, ВАЗ,  </w:t>
            </w:r>
            <w:proofErr w:type="spellStart"/>
            <w:r w:rsidRPr="00042E44">
              <w:rPr>
                <w:rFonts w:ascii="Times New Roman" w:eastAsia="Times New Roman" w:hAnsi="Times New Roman"/>
                <w:b/>
                <w:bCs/>
                <w:sz w:val="20"/>
                <w:szCs w:val="20"/>
                <w:lang w:val="uk-UA" w:eastAsia="ru-RU"/>
              </w:rPr>
              <w:t>Мercedes</w:t>
            </w:r>
            <w:proofErr w:type="spellEnd"/>
            <w:r w:rsidRPr="00042E44">
              <w:rPr>
                <w:rFonts w:ascii="Times New Roman" w:eastAsia="Times New Roman" w:hAnsi="Times New Roman"/>
                <w:b/>
                <w:bCs/>
                <w:sz w:val="20"/>
                <w:szCs w:val="20"/>
                <w:lang w:val="uk-UA" w:eastAsia="ru-RU"/>
              </w:rPr>
              <w:t>, DAIMLER-CHRYSLER, CITROEN JUMPER ,</w:t>
            </w:r>
            <w:proofErr w:type="spellStart"/>
            <w:r w:rsidRPr="00042E44">
              <w:rPr>
                <w:rFonts w:ascii="Times New Roman" w:eastAsia="Times New Roman" w:hAnsi="Times New Roman"/>
                <w:b/>
                <w:bCs/>
                <w:sz w:val="20"/>
                <w:szCs w:val="20"/>
                <w:lang w:val="uk-UA" w:eastAsia="ru-RU"/>
              </w:rPr>
              <w:t>Volkswagen</w:t>
            </w:r>
            <w:proofErr w:type="spellEnd"/>
            <w:r w:rsidRPr="00042E44">
              <w:rPr>
                <w:rFonts w:ascii="Times New Roman" w:eastAsia="Times New Roman" w:hAnsi="Times New Roman"/>
                <w:b/>
                <w:bCs/>
                <w:sz w:val="20"/>
                <w:szCs w:val="20"/>
                <w:lang w:val="uk-UA" w:eastAsia="ru-RU"/>
              </w:rPr>
              <w:t xml:space="preserve"> </w:t>
            </w:r>
            <w:proofErr w:type="spellStart"/>
            <w:r w:rsidRPr="00042E44">
              <w:rPr>
                <w:rFonts w:ascii="Times New Roman" w:eastAsia="Times New Roman" w:hAnsi="Times New Roman"/>
                <w:b/>
                <w:bCs/>
                <w:sz w:val="20"/>
                <w:szCs w:val="20"/>
                <w:lang w:val="uk-UA" w:eastAsia="ru-RU"/>
              </w:rPr>
              <w:t>Crafter</w:t>
            </w:r>
            <w:proofErr w:type="spellEnd"/>
          </w:p>
        </w:tc>
        <w:tc>
          <w:tcPr>
            <w:tcW w:w="1193" w:type="dxa"/>
            <w:tcBorders>
              <w:top w:val="nil"/>
              <w:left w:val="nil"/>
              <w:bottom w:val="single" w:sz="8" w:space="0" w:color="auto"/>
              <w:right w:val="single" w:sz="8" w:space="0" w:color="auto"/>
            </w:tcBorders>
            <w:shd w:val="clear" w:color="000000" w:fill="DAEEF3"/>
            <w:vAlign w:val="center"/>
            <w:hideMark/>
          </w:tcPr>
          <w:p w14:paraId="0C75DE7E"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c>
          <w:tcPr>
            <w:tcW w:w="2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20E54D02"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960ED54" w14:textId="77777777" w:rsidTr="00F0080D">
        <w:trPr>
          <w:trHeight w:val="244"/>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457A3E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1</w:t>
            </w:r>
          </w:p>
        </w:tc>
        <w:tc>
          <w:tcPr>
            <w:tcW w:w="5297" w:type="dxa"/>
            <w:tcBorders>
              <w:top w:val="nil"/>
              <w:left w:val="nil"/>
              <w:bottom w:val="single" w:sz="8" w:space="0" w:color="auto"/>
              <w:right w:val="single" w:sz="8" w:space="0" w:color="auto"/>
            </w:tcBorders>
            <w:shd w:val="clear" w:color="auto" w:fill="auto"/>
            <w:vAlign w:val="center"/>
            <w:hideMark/>
          </w:tcPr>
          <w:p w14:paraId="6137D079" w14:textId="77777777" w:rsidR="00F0080D" w:rsidRPr="00042E44" w:rsidRDefault="00F0080D" w:rsidP="00F0080D">
            <w:pPr>
              <w:spacing w:after="0" w:line="240" w:lineRule="auto"/>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 xml:space="preserve">Сезонна заміна комплекту автогуми (4колеса) з балансуванням </w:t>
            </w:r>
          </w:p>
        </w:tc>
        <w:tc>
          <w:tcPr>
            <w:tcW w:w="1193" w:type="dxa"/>
            <w:tcBorders>
              <w:top w:val="nil"/>
              <w:left w:val="nil"/>
              <w:bottom w:val="single" w:sz="8" w:space="0" w:color="auto"/>
              <w:right w:val="single" w:sz="8" w:space="0" w:color="auto"/>
            </w:tcBorders>
            <w:shd w:val="clear" w:color="auto" w:fill="auto"/>
            <w:vAlign w:val="center"/>
            <w:hideMark/>
          </w:tcPr>
          <w:p w14:paraId="3545A007"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r w:rsidRPr="00042E44">
              <w:rPr>
                <w:rFonts w:ascii="Times New Roman" w:eastAsia="Times New Roman" w:hAnsi="Times New Roman"/>
                <w:sz w:val="20"/>
                <w:szCs w:val="20"/>
                <w:lang w:val="uk-UA" w:eastAsia="ru-RU"/>
              </w:rPr>
              <w:t>80</w:t>
            </w:r>
          </w:p>
        </w:tc>
        <w:tc>
          <w:tcPr>
            <w:tcW w:w="2285" w:type="dxa"/>
            <w:tcBorders>
              <w:top w:val="nil"/>
              <w:left w:val="nil"/>
              <w:bottom w:val="single" w:sz="8" w:space="0" w:color="auto"/>
              <w:right w:val="single" w:sz="8" w:space="0" w:color="auto"/>
            </w:tcBorders>
            <w:shd w:val="clear" w:color="auto" w:fill="auto"/>
            <w:vAlign w:val="center"/>
          </w:tcPr>
          <w:p w14:paraId="4B18FFDD" w14:textId="77777777" w:rsidR="00F0080D" w:rsidRPr="00042E44"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1B4B3704"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67DA9E0" w14:textId="77777777" w:rsidR="00F0080D" w:rsidRPr="00297898" w:rsidRDefault="00F0080D" w:rsidP="00F0080D">
            <w:pPr>
              <w:spacing w:after="0" w:line="240" w:lineRule="auto"/>
              <w:jc w:val="center"/>
              <w:rPr>
                <w:rFonts w:ascii="Times New Roman" w:eastAsia="Times New Roman" w:hAnsi="Times New Roman"/>
                <w:b/>
                <w:bCs/>
                <w:sz w:val="20"/>
                <w:szCs w:val="20"/>
                <w:lang w:val="uk-UA" w:eastAsia="ru-RU"/>
              </w:rPr>
            </w:pPr>
            <w:r w:rsidRPr="00297898">
              <w:rPr>
                <w:rFonts w:ascii="Times New Roman" w:eastAsia="Times New Roman" w:hAnsi="Times New Roman"/>
                <w:b/>
                <w:bCs/>
                <w:sz w:val="20"/>
                <w:szCs w:val="20"/>
                <w:lang w:val="uk-UA" w:eastAsia="ru-RU"/>
              </w:rPr>
              <w:lastRenderedPageBreak/>
              <w:t> </w:t>
            </w:r>
          </w:p>
        </w:tc>
        <w:tc>
          <w:tcPr>
            <w:tcW w:w="5297"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6DEAC1AD" w14:textId="77777777" w:rsidR="00F0080D" w:rsidRPr="00297898" w:rsidRDefault="00F0080D" w:rsidP="00F0080D">
            <w:pPr>
              <w:spacing w:after="0" w:line="240" w:lineRule="auto"/>
              <w:rPr>
                <w:rFonts w:ascii="Times New Roman" w:eastAsia="Times New Roman" w:hAnsi="Times New Roman"/>
                <w:b/>
                <w:bCs/>
                <w:sz w:val="20"/>
                <w:szCs w:val="20"/>
                <w:lang w:val="uk-UA" w:eastAsia="ru-RU"/>
              </w:rPr>
            </w:pPr>
            <w:r w:rsidRPr="00297898">
              <w:rPr>
                <w:rFonts w:ascii="Times New Roman" w:eastAsia="Times New Roman" w:hAnsi="Times New Roman"/>
                <w:b/>
                <w:bCs/>
                <w:sz w:val="20"/>
                <w:szCs w:val="20"/>
                <w:lang w:val="uk-UA" w:eastAsia="ru-RU"/>
              </w:rPr>
              <w:t xml:space="preserve">Всього </w:t>
            </w:r>
            <w:proofErr w:type="spellStart"/>
            <w:r w:rsidRPr="00297898">
              <w:rPr>
                <w:rFonts w:ascii="Times New Roman" w:eastAsia="Times New Roman" w:hAnsi="Times New Roman"/>
                <w:b/>
                <w:bCs/>
                <w:sz w:val="20"/>
                <w:szCs w:val="20"/>
                <w:lang w:val="uk-UA" w:eastAsia="ru-RU"/>
              </w:rPr>
              <w:t>шиномонтаж</w:t>
            </w:r>
            <w:proofErr w:type="spellEnd"/>
          </w:p>
        </w:tc>
        <w:tc>
          <w:tcPr>
            <w:tcW w:w="1193"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6214F8BD" w14:textId="77777777" w:rsidR="00F0080D" w:rsidRPr="00297898" w:rsidRDefault="00F0080D" w:rsidP="00F0080D">
            <w:pPr>
              <w:spacing w:after="0" w:line="240" w:lineRule="auto"/>
              <w:jc w:val="center"/>
              <w:rPr>
                <w:rFonts w:ascii="Times New Roman" w:eastAsia="Times New Roman" w:hAnsi="Times New Roman"/>
                <w:b/>
                <w:bCs/>
                <w:sz w:val="20"/>
                <w:szCs w:val="20"/>
                <w:lang w:val="uk-UA" w:eastAsia="ru-RU"/>
              </w:rPr>
            </w:pPr>
            <w:r w:rsidRPr="00297898">
              <w:rPr>
                <w:rFonts w:ascii="Times New Roman" w:eastAsia="Times New Roman" w:hAnsi="Times New Roman"/>
                <w:b/>
                <w:bCs/>
                <w:sz w:val="20"/>
                <w:szCs w:val="20"/>
                <w:lang w:val="uk-UA" w:eastAsia="ru-RU"/>
              </w:rPr>
              <w:t> </w:t>
            </w:r>
          </w:p>
        </w:tc>
        <w:tc>
          <w:tcPr>
            <w:tcW w:w="2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59976444" w14:textId="77777777" w:rsidR="00F0080D" w:rsidRPr="00297898" w:rsidRDefault="00F0080D" w:rsidP="00F0080D">
            <w:pPr>
              <w:spacing w:after="0" w:line="240" w:lineRule="auto"/>
              <w:jc w:val="center"/>
              <w:rPr>
                <w:rFonts w:ascii="Times New Roman" w:eastAsia="Times New Roman" w:hAnsi="Times New Roman"/>
                <w:b/>
                <w:bCs/>
                <w:sz w:val="20"/>
                <w:szCs w:val="20"/>
                <w:lang w:val="uk-UA" w:eastAsia="ru-RU"/>
              </w:rPr>
            </w:pPr>
          </w:p>
        </w:tc>
      </w:tr>
      <w:tr w:rsidR="00F0080D" w:rsidRPr="00042E44" w14:paraId="6EE246FC"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2F8A6813" w14:textId="77777777" w:rsidR="00F0080D" w:rsidRDefault="00F0080D" w:rsidP="00F0080D">
            <w:pPr>
              <w:spacing w:after="0" w:line="240" w:lineRule="auto"/>
              <w:jc w:val="center"/>
              <w:rPr>
                <w:sz w:val="20"/>
                <w:szCs w:val="20"/>
              </w:rPr>
            </w:pPr>
            <w:r>
              <w:rPr>
                <w:sz w:val="20"/>
                <w:szCs w:val="20"/>
              </w:rPr>
              <w:t> </w:t>
            </w:r>
          </w:p>
        </w:tc>
        <w:tc>
          <w:tcPr>
            <w:tcW w:w="5297"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6BC76FA6" w14:textId="77777777" w:rsidR="00F0080D" w:rsidRDefault="00F0080D" w:rsidP="00F0080D">
            <w:pPr>
              <w:spacing w:after="0" w:line="240" w:lineRule="auto"/>
              <w:rPr>
                <w:b/>
                <w:bCs/>
                <w:sz w:val="20"/>
                <w:szCs w:val="20"/>
              </w:rPr>
            </w:pPr>
            <w:r w:rsidRPr="00042E44">
              <w:rPr>
                <w:rFonts w:ascii="Times New Roman" w:eastAsia="Times New Roman" w:hAnsi="Times New Roman"/>
                <w:b/>
                <w:bCs/>
                <w:sz w:val="20"/>
                <w:szCs w:val="20"/>
                <w:lang w:val="uk-UA" w:eastAsia="ru-RU"/>
              </w:rPr>
              <w:t>Перелік послуг з ремонту і технічного обслуговування до автомобілів</w:t>
            </w:r>
            <w:r>
              <w:rPr>
                <w:b/>
                <w:bCs/>
                <w:sz w:val="20"/>
                <w:szCs w:val="20"/>
              </w:rPr>
              <w:t xml:space="preserve"> ГАЗ </w:t>
            </w:r>
          </w:p>
        </w:tc>
        <w:tc>
          <w:tcPr>
            <w:tcW w:w="1193"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5D132FD6" w14:textId="77777777" w:rsidR="00F0080D" w:rsidRPr="00297898" w:rsidRDefault="00F0080D" w:rsidP="00F0080D">
            <w:pPr>
              <w:spacing w:after="0" w:line="240" w:lineRule="auto"/>
              <w:jc w:val="center"/>
              <w:rPr>
                <w:rFonts w:ascii="Times New Roman" w:eastAsia="Times New Roman" w:hAnsi="Times New Roman"/>
                <w:b/>
                <w:bCs/>
                <w:sz w:val="20"/>
                <w:szCs w:val="20"/>
                <w:lang w:val="uk-UA" w:eastAsia="ru-RU"/>
              </w:rPr>
            </w:pPr>
            <w:r w:rsidRPr="00297898">
              <w:rPr>
                <w:rFonts w:ascii="Times New Roman" w:eastAsia="Times New Roman" w:hAnsi="Times New Roman"/>
                <w:b/>
                <w:bCs/>
                <w:sz w:val="20"/>
                <w:szCs w:val="20"/>
                <w:lang w:val="uk-UA" w:eastAsia="ru-RU"/>
              </w:rPr>
              <w:t> </w:t>
            </w:r>
          </w:p>
        </w:tc>
        <w:tc>
          <w:tcPr>
            <w:tcW w:w="2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441EFA63" w14:textId="77777777" w:rsidR="00F0080D" w:rsidRPr="00297898" w:rsidRDefault="00F0080D" w:rsidP="00F0080D">
            <w:pPr>
              <w:spacing w:after="0" w:line="240" w:lineRule="auto"/>
              <w:jc w:val="center"/>
              <w:rPr>
                <w:rFonts w:ascii="Times New Roman" w:eastAsia="Times New Roman" w:hAnsi="Times New Roman"/>
                <w:b/>
                <w:bCs/>
                <w:sz w:val="20"/>
                <w:szCs w:val="20"/>
                <w:lang w:val="uk-UA" w:eastAsia="ru-RU"/>
              </w:rPr>
            </w:pPr>
          </w:p>
        </w:tc>
      </w:tr>
      <w:tr w:rsidR="00F0080D" w:rsidRPr="00042E44" w14:paraId="7724BDEE"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79CA113A"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5297" w:type="dxa"/>
            <w:tcBorders>
              <w:top w:val="single" w:sz="8" w:space="0" w:color="auto"/>
              <w:left w:val="nil"/>
              <w:bottom w:val="single" w:sz="8" w:space="0" w:color="auto"/>
              <w:right w:val="single" w:sz="8" w:space="0" w:color="auto"/>
            </w:tcBorders>
            <w:shd w:val="clear" w:color="auto" w:fill="auto"/>
            <w:vAlign w:val="center"/>
          </w:tcPr>
          <w:p w14:paraId="5803DCA0"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глушника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2733B806"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0627861D"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1D8E567"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57973B3C"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2</w:t>
            </w:r>
          </w:p>
        </w:tc>
        <w:tc>
          <w:tcPr>
            <w:tcW w:w="5297" w:type="dxa"/>
            <w:tcBorders>
              <w:top w:val="single" w:sz="8" w:space="0" w:color="auto"/>
              <w:left w:val="nil"/>
              <w:bottom w:val="single" w:sz="8" w:space="0" w:color="auto"/>
              <w:right w:val="single" w:sz="8" w:space="0" w:color="auto"/>
            </w:tcBorders>
            <w:shd w:val="clear" w:color="auto" w:fill="auto"/>
            <w:vAlign w:val="center"/>
          </w:tcPr>
          <w:p w14:paraId="5FC85CAA"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резонатора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2497C6DE"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6DB4F5B5"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F00638C"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28E5A425"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3</w:t>
            </w:r>
          </w:p>
        </w:tc>
        <w:tc>
          <w:tcPr>
            <w:tcW w:w="5297" w:type="dxa"/>
            <w:tcBorders>
              <w:top w:val="single" w:sz="8" w:space="0" w:color="auto"/>
              <w:left w:val="nil"/>
              <w:bottom w:val="single" w:sz="8" w:space="0" w:color="auto"/>
              <w:right w:val="single" w:sz="8" w:space="0" w:color="auto"/>
            </w:tcBorders>
            <w:shd w:val="clear" w:color="auto" w:fill="auto"/>
            <w:vAlign w:val="center"/>
          </w:tcPr>
          <w:p w14:paraId="0CD6DF82"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радіатора охолодження</w:t>
            </w:r>
          </w:p>
        </w:tc>
        <w:tc>
          <w:tcPr>
            <w:tcW w:w="1193" w:type="dxa"/>
            <w:tcBorders>
              <w:top w:val="single" w:sz="8" w:space="0" w:color="auto"/>
              <w:left w:val="nil"/>
              <w:bottom w:val="single" w:sz="8" w:space="0" w:color="auto"/>
              <w:right w:val="single" w:sz="8" w:space="0" w:color="auto"/>
            </w:tcBorders>
            <w:shd w:val="clear" w:color="auto" w:fill="auto"/>
            <w:vAlign w:val="center"/>
          </w:tcPr>
          <w:p w14:paraId="2A493D51"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56C22404"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5958A29"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0CF7B4EC"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4</w:t>
            </w:r>
          </w:p>
        </w:tc>
        <w:tc>
          <w:tcPr>
            <w:tcW w:w="5297" w:type="dxa"/>
            <w:tcBorders>
              <w:top w:val="single" w:sz="8" w:space="0" w:color="auto"/>
              <w:left w:val="nil"/>
              <w:bottom w:val="single" w:sz="8" w:space="0" w:color="auto"/>
              <w:right w:val="single" w:sz="8" w:space="0" w:color="auto"/>
            </w:tcBorders>
            <w:shd w:val="clear" w:color="auto" w:fill="auto"/>
            <w:vAlign w:val="center"/>
          </w:tcPr>
          <w:p w14:paraId="15E48B04"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зчеплення</w:t>
            </w:r>
          </w:p>
        </w:tc>
        <w:tc>
          <w:tcPr>
            <w:tcW w:w="1193" w:type="dxa"/>
            <w:tcBorders>
              <w:top w:val="single" w:sz="8" w:space="0" w:color="auto"/>
              <w:left w:val="nil"/>
              <w:bottom w:val="single" w:sz="8" w:space="0" w:color="auto"/>
              <w:right w:val="single" w:sz="8" w:space="0" w:color="auto"/>
            </w:tcBorders>
            <w:shd w:val="clear" w:color="auto" w:fill="auto"/>
            <w:vAlign w:val="center"/>
          </w:tcPr>
          <w:p w14:paraId="7BB5E4A7"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0C11D075"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407CCD8"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14E22DC6"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5</w:t>
            </w:r>
          </w:p>
        </w:tc>
        <w:tc>
          <w:tcPr>
            <w:tcW w:w="5297" w:type="dxa"/>
            <w:tcBorders>
              <w:top w:val="single" w:sz="8" w:space="0" w:color="auto"/>
              <w:left w:val="nil"/>
              <w:bottom w:val="single" w:sz="8" w:space="0" w:color="auto"/>
              <w:right w:val="single" w:sz="8" w:space="0" w:color="auto"/>
            </w:tcBorders>
            <w:shd w:val="clear" w:color="auto" w:fill="auto"/>
            <w:vAlign w:val="center"/>
          </w:tcPr>
          <w:p w14:paraId="4402C777"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маховика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39AB0576"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70FD428D"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EF147E1"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6A4A7559"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6</w:t>
            </w:r>
          </w:p>
        </w:tc>
        <w:tc>
          <w:tcPr>
            <w:tcW w:w="5297" w:type="dxa"/>
            <w:tcBorders>
              <w:top w:val="single" w:sz="8" w:space="0" w:color="auto"/>
              <w:left w:val="nil"/>
              <w:bottom w:val="single" w:sz="8" w:space="0" w:color="auto"/>
              <w:right w:val="single" w:sz="8" w:space="0" w:color="auto"/>
            </w:tcBorders>
            <w:shd w:val="clear" w:color="auto" w:fill="auto"/>
            <w:vAlign w:val="center"/>
          </w:tcPr>
          <w:p w14:paraId="4584D357"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головного циліндра зчеплення</w:t>
            </w:r>
          </w:p>
        </w:tc>
        <w:tc>
          <w:tcPr>
            <w:tcW w:w="1193" w:type="dxa"/>
            <w:tcBorders>
              <w:top w:val="single" w:sz="8" w:space="0" w:color="auto"/>
              <w:left w:val="nil"/>
              <w:bottom w:val="single" w:sz="8" w:space="0" w:color="auto"/>
              <w:right w:val="single" w:sz="8" w:space="0" w:color="auto"/>
            </w:tcBorders>
            <w:shd w:val="clear" w:color="auto" w:fill="auto"/>
            <w:vAlign w:val="center"/>
          </w:tcPr>
          <w:p w14:paraId="13AC7BB0"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5B11C290"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5B14F36C"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395F7814"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7</w:t>
            </w:r>
          </w:p>
        </w:tc>
        <w:tc>
          <w:tcPr>
            <w:tcW w:w="5297" w:type="dxa"/>
            <w:tcBorders>
              <w:top w:val="single" w:sz="8" w:space="0" w:color="auto"/>
              <w:left w:val="nil"/>
              <w:bottom w:val="single" w:sz="8" w:space="0" w:color="auto"/>
              <w:right w:val="single" w:sz="8" w:space="0" w:color="auto"/>
            </w:tcBorders>
            <w:shd w:val="clear" w:color="auto" w:fill="auto"/>
            <w:vAlign w:val="center"/>
          </w:tcPr>
          <w:p w14:paraId="1E8E5C21"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головного гальмівного циліндра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56710EB1"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4A4D78B0"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F4AF631"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4DCB5132"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8</w:t>
            </w:r>
          </w:p>
        </w:tc>
        <w:tc>
          <w:tcPr>
            <w:tcW w:w="5297" w:type="dxa"/>
            <w:tcBorders>
              <w:top w:val="single" w:sz="8" w:space="0" w:color="auto"/>
              <w:left w:val="nil"/>
              <w:bottom w:val="single" w:sz="8" w:space="0" w:color="auto"/>
              <w:right w:val="single" w:sz="8" w:space="0" w:color="auto"/>
            </w:tcBorders>
            <w:shd w:val="clear" w:color="auto" w:fill="auto"/>
            <w:vAlign w:val="center"/>
          </w:tcPr>
          <w:p w14:paraId="0BF6D8A3"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 xml:space="preserve">Заміна </w:t>
            </w:r>
            <w:proofErr w:type="spellStart"/>
            <w:r w:rsidRPr="00724057">
              <w:rPr>
                <w:rFonts w:ascii="Times New Roman" w:eastAsia="Times New Roman" w:hAnsi="Times New Roman"/>
                <w:sz w:val="20"/>
                <w:szCs w:val="20"/>
                <w:lang w:val="uk-UA" w:eastAsia="ru-RU"/>
              </w:rPr>
              <w:t>ступічного</w:t>
            </w:r>
            <w:proofErr w:type="spellEnd"/>
            <w:r w:rsidRPr="00724057">
              <w:rPr>
                <w:rFonts w:ascii="Times New Roman" w:eastAsia="Times New Roman" w:hAnsi="Times New Roman"/>
                <w:sz w:val="20"/>
                <w:szCs w:val="20"/>
                <w:lang w:val="uk-UA" w:eastAsia="ru-RU"/>
              </w:rPr>
              <w:t xml:space="preserve"> підшипника переднього</w:t>
            </w:r>
          </w:p>
        </w:tc>
        <w:tc>
          <w:tcPr>
            <w:tcW w:w="1193" w:type="dxa"/>
            <w:tcBorders>
              <w:top w:val="single" w:sz="8" w:space="0" w:color="auto"/>
              <w:left w:val="nil"/>
              <w:bottom w:val="single" w:sz="8" w:space="0" w:color="auto"/>
              <w:right w:val="single" w:sz="8" w:space="0" w:color="auto"/>
            </w:tcBorders>
            <w:shd w:val="clear" w:color="auto" w:fill="auto"/>
            <w:vAlign w:val="center"/>
          </w:tcPr>
          <w:p w14:paraId="17E1A728"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2</w:t>
            </w:r>
          </w:p>
        </w:tc>
        <w:tc>
          <w:tcPr>
            <w:tcW w:w="2285" w:type="dxa"/>
            <w:tcBorders>
              <w:top w:val="single" w:sz="8" w:space="0" w:color="auto"/>
              <w:left w:val="nil"/>
              <w:bottom w:val="single" w:sz="8" w:space="0" w:color="auto"/>
              <w:right w:val="single" w:sz="8" w:space="0" w:color="auto"/>
            </w:tcBorders>
            <w:shd w:val="clear" w:color="auto" w:fill="auto"/>
            <w:vAlign w:val="center"/>
          </w:tcPr>
          <w:p w14:paraId="46D65703"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2C8ED682"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69D38C6A"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9</w:t>
            </w:r>
          </w:p>
        </w:tc>
        <w:tc>
          <w:tcPr>
            <w:tcW w:w="5297" w:type="dxa"/>
            <w:tcBorders>
              <w:top w:val="single" w:sz="8" w:space="0" w:color="auto"/>
              <w:left w:val="nil"/>
              <w:bottom w:val="single" w:sz="8" w:space="0" w:color="auto"/>
              <w:right w:val="single" w:sz="8" w:space="0" w:color="auto"/>
            </w:tcBorders>
            <w:shd w:val="clear" w:color="auto" w:fill="auto"/>
            <w:vAlign w:val="center"/>
          </w:tcPr>
          <w:p w14:paraId="73BEBDCF"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підвісного підшипника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77849F56"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35E1B13C"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05791EE"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7EC812EA"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10</w:t>
            </w:r>
          </w:p>
        </w:tc>
        <w:tc>
          <w:tcPr>
            <w:tcW w:w="5297" w:type="dxa"/>
            <w:tcBorders>
              <w:top w:val="single" w:sz="8" w:space="0" w:color="auto"/>
              <w:left w:val="nil"/>
              <w:bottom w:val="single" w:sz="8" w:space="0" w:color="auto"/>
              <w:right w:val="single" w:sz="8" w:space="0" w:color="auto"/>
            </w:tcBorders>
            <w:shd w:val="clear" w:color="auto" w:fill="auto"/>
            <w:vAlign w:val="center"/>
          </w:tcPr>
          <w:p w14:paraId="5C8A851B"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 xml:space="preserve">Заміна карданного </w:t>
            </w:r>
            <w:proofErr w:type="spellStart"/>
            <w:r w:rsidRPr="00724057">
              <w:rPr>
                <w:rFonts w:ascii="Times New Roman" w:eastAsia="Times New Roman" w:hAnsi="Times New Roman"/>
                <w:sz w:val="20"/>
                <w:szCs w:val="20"/>
                <w:lang w:val="uk-UA" w:eastAsia="ru-RU"/>
              </w:rPr>
              <w:t>вала</w:t>
            </w:r>
            <w:proofErr w:type="spellEnd"/>
          </w:p>
        </w:tc>
        <w:tc>
          <w:tcPr>
            <w:tcW w:w="1193" w:type="dxa"/>
            <w:tcBorders>
              <w:top w:val="single" w:sz="8" w:space="0" w:color="auto"/>
              <w:left w:val="nil"/>
              <w:bottom w:val="single" w:sz="8" w:space="0" w:color="auto"/>
              <w:right w:val="single" w:sz="8" w:space="0" w:color="auto"/>
            </w:tcBorders>
            <w:shd w:val="clear" w:color="auto" w:fill="auto"/>
            <w:vAlign w:val="center"/>
          </w:tcPr>
          <w:p w14:paraId="49213E71"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1B654287"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78B5A52C"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1A863499"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11</w:t>
            </w:r>
          </w:p>
        </w:tc>
        <w:tc>
          <w:tcPr>
            <w:tcW w:w="5297" w:type="dxa"/>
            <w:tcBorders>
              <w:top w:val="single" w:sz="8" w:space="0" w:color="auto"/>
              <w:left w:val="nil"/>
              <w:bottom w:val="single" w:sz="8" w:space="0" w:color="auto"/>
              <w:right w:val="single" w:sz="8" w:space="0" w:color="auto"/>
            </w:tcBorders>
            <w:shd w:val="clear" w:color="auto" w:fill="auto"/>
            <w:vAlign w:val="center"/>
          </w:tcPr>
          <w:p w14:paraId="299CA2F5"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передніх гальмівних колодок</w:t>
            </w:r>
          </w:p>
        </w:tc>
        <w:tc>
          <w:tcPr>
            <w:tcW w:w="1193" w:type="dxa"/>
            <w:tcBorders>
              <w:top w:val="single" w:sz="8" w:space="0" w:color="auto"/>
              <w:left w:val="nil"/>
              <w:bottom w:val="single" w:sz="8" w:space="0" w:color="auto"/>
              <w:right w:val="single" w:sz="8" w:space="0" w:color="auto"/>
            </w:tcBorders>
            <w:shd w:val="clear" w:color="auto" w:fill="auto"/>
            <w:vAlign w:val="center"/>
          </w:tcPr>
          <w:p w14:paraId="79244E84"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00E52308"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A843B9A"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6B8E7B19"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12</w:t>
            </w:r>
          </w:p>
        </w:tc>
        <w:tc>
          <w:tcPr>
            <w:tcW w:w="5297" w:type="dxa"/>
            <w:tcBorders>
              <w:top w:val="single" w:sz="8" w:space="0" w:color="auto"/>
              <w:left w:val="nil"/>
              <w:bottom w:val="single" w:sz="8" w:space="0" w:color="auto"/>
              <w:right w:val="single" w:sz="8" w:space="0" w:color="auto"/>
            </w:tcBorders>
            <w:shd w:val="clear" w:color="auto" w:fill="auto"/>
            <w:vAlign w:val="center"/>
          </w:tcPr>
          <w:p w14:paraId="5415607F"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задніх гальмівних колодок</w:t>
            </w:r>
          </w:p>
        </w:tc>
        <w:tc>
          <w:tcPr>
            <w:tcW w:w="1193" w:type="dxa"/>
            <w:tcBorders>
              <w:top w:val="single" w:sz="8" w:space="0" w:color="auto"/>
              <w:left w:val="nil"/>
              <w:bottom w:val="single" w:sz="8" w:space="0" w:color="auto"/>
              <w:right w:val="single" w:sz="8" w:space="0" w:color="auto"/>
            </w:tcBorders>
            <w:shd w:val="clear" w:color="auto" w:fill="auto"/>
            <w:vAlign w:val="center"/>
          </w:tcPr>
          <w:p w14:paraId="5323D010"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1FF1CD2E"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59014587"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6DEF6B2B"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13</w:t>
            </w:r>
          </w:p>
        </w:tc>
        <w:tc>
          <w:tcPr>
            <w:tcW w:w="5297" w:type="dxa"/>
            <w:tcBorders>
              <w:top w:val="single" w:sz="8" w:space="0" w:color="auto"/>
              <w:left w:val="nil"/>
              <w:bottom w:val="single" w:sz="8" w:space="0" w:color="auto"/>
              <w:right w:val="single" w:sz="8" w:space="0" w:color="auto"/>
            </w:tcBorders>
            <w:shd w:val="clear" w:color="auto" w:fill="auto"/>
            <w:vAlign w:val="center"/>
          </w:tcPr>
          <w:p w14:paraId="14EF43DD"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Поточний ремонт КПП</w:t>
            </w:r>
          </w:p>
        </w:tc>
        <w:tc>
          <w:tcPr>
            <w:tcW w:w="1193" w:type="dxa"/>
            <w:tcBorders>
              <w:top w:val="single" w:sz="8" w:space="0" w:color="auto"/>
              <w:left w:val="nil"/>
              <w:bottom w:val="single" w:sz="8" w:space="0" w:color="auto"/>
              <w:right w:val="single" w:sz="8" w:space="0" w:color="auto"/>
            </w:tcBorders>
            <w:shd w:val="clear" w:color="auto" w:fill="auto"/>
            <w:vAlign w:val="center"/>
          </w:tcPr>
          <w:p w14:paraId="3A0B36D9"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5B43FA32"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8D02D45"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20D53445"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14</w:t>
            </w:r>
          </w:p>
        </w:tc>
        <w:tc>
          <w:tcPr>
            <w:tcW w:w="5297" w:type="dxa"/>
            <w:tcBorders>
              <w:top w:val="single" w:sz="8" w:space="0" w:color="auto"/>
              <w:left w:val="nil"/>
              <w:bottom w:val="single" w:sz="8" w:space="0" w:color="auto"/>
              <w:right w:val="single" w:sz="8" w:space="0" w:color="auto"/>
            </w:tcBorders>
            <w:shd w:val="clear" w:color="auto" w:fill="auto"/>
            <w:vAlign w:val="center"/>
          </w:tcPr>
          <w:p w14:paraId="2E4307F2"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передніх ресор</w:t>
            </w:r>
          </w:p>
        </w:tc>
        <w:tc>
          <w:tcPr>
            <w:tcW w:w="1193" w:type="dxa"/>
            <w:tcBorders>
              <w:top w:val="single" w:sz="8" w:space="0" w:color="auto"/>
              <w:left w:val="nil"/>
              <w:bottom w:val="single" w:sz="8" w:space="0" w:color="auto"/>
              <w:right w:val="single" w:sz="8" w:space="0" w:color="auto"/>
            </w:tcBorders>
            <w:shd w:val="clear" w:color="auto" w:fill="auto"/>
            <w:vAlign w:val="center"/>
          </w:tcPr>
          <w:p w14:paraId="5C949053"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2</w:t>
            </w:r>
          </w:p>
        </w:tc>
        <w:tc>
          <w:tcPr>
            <w:tcW w:w="2285" w:type="dxa"/>
            <w:tcBorders>
              <w:top w:val="single" w:sz="8" w:space="0" w:color="auto"/>
              <w:left w:val="nil"/>
              <w:bottom w:val="single" w:sz="8" w:space="0" w:color="auto"/>
              <w:right w:val="single" w:sz="8" w:space="0" w:color="auto"/>
            </w:tcBorders>
            <w:shd w:val="clear" w:color="auto" w:fill="auto"/>
            <w:vAlign w:val="center"/>
          </w:tcPr>
          <w:p w14:paraId="4A71AFF2"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70BEFEE"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256578F9"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15</w:t>
            </w:r>
          </w:p>
        </w:tc>
        <w:tc>
          <w:tcPr>
            <w:tcW w:w="5297" w:type="dxa"/>
            <w:tcBorders>
              <w:top w:val="single" w:sz="8" w:space="0" w:color="auto"/>
              <w:left w:val="nil"/>
              <w:bottom w:val="single" w:sz="8" w:space="0" w:color="auto"/>
              <w:right w:val="single" w:sz="8" w:space="0" w:color="auto"/>
            </w:tcBorders>
            <w:shd w:val="clear" w:color="auto" w:fill="auto"/>
            <w:vAlign w:val="center"/>
          </w:tcPr>
          <w:p w14:paraId="40DEB82E"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задніх ресор</w:t>
            </w:r>
          </w:p>
        </w:tc>
        <w:tc>
          <w:tcPr>
            <w:tcW w:w="1193" w:type="dxa"/>
            <w:tcBorders>
              <w:top w:val="single" w:sz="8" w:space="0" w:color="auto"/>
              <w:left w:val="nil"/>
              <w:bottom w:val="single" w:sz="8" w:space="0" w:color="auto"/>
              <w:right w:val="single" w:sz="8" w:space="0" w:color="auto"/>
            </w:tcBorders>
            <w:shd w:val="clear" w:color="auto" w:fill="auto"/>
            <w:vAlign w:val="center"/>
          </w:tcPr>
          <w:p w14:paraId="3B4CA0BE"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2</w:t>
            </w:r>
          </w:p>
        </w:tc>
        <w:tc>
          <w:tcPr>
            <w:tcW w:w="2285" w:type="dxa"/>
            <w:tcBorders>
              <w:top w:val="single" w:sz="8" w:space="0" w:color="auto"/>
              <w:left w:val="nil"/>
              <w:bottom w:val="single" w:sz="8" w:space="0" w:color="auto"/>
              <w:right w:val="single" w:sz="8" w:space="0" w:color="auto"/>
            </w:tcBorders>
            <w:shd w:val="clear" w:color="auto" w:fill="auto"/>
            <w:vAlign w:val="center"/>
          </w:tcPr>
          <w:p w14:paraId="05BF5F4F"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F7B302D"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30005CFF"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16</w:t>
            </w:r>
          </w:p>
        </w:tc>
        <w:tc>
          <w:tcPr>
            <w:tcW w:w="5297" w:type="dxa"/>
            <w:tcBorders>
              <w:top w:val="single" w:sz="8" w:space="0" w:color="auto"/>
              <w:left w:val="nil"/>
              <w:bottom w:val="single" w:sz="8" w:space="0" w:color="auto"/>
              <w:right w:val="single" w:sz="8" w:space="0" w:color="auto"/>
            </w:tcBorders>
            <w:shd w:val="clear" w:color="auto" w:fill="auto"/>
            <w:vAlign w:val="center"/>
          </w:tcPr>
          <w:p w14:paraId="18FC6CD2"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задніх амортизаторів</w:t>
            </w:r>
          </w:p>
        </w:tc>
        <w:tc>
          <w:tcPr>
            <w:tcW w:w="1193" w:type="dxa"/>
            <w:tcBorders>
              <w:top w:val="single" w:sz="8" w:space="0" w:color="auto"/>
              <w:left w:val="nil"/>
              <w:bottom w:val="single" w:sz="8" w:space="0" w:color="auto"/>
              <w:right w:val="single" w:sz="8" w:space="0" w:color="auto"/>
            </w:tcBorders>
            <w:shd w:val="clear" w:color="auto" w:fill="auto"/>
            <w:vAlign w:val="center"/>
          </w:tcPr>
          <w:p w14:paraId="26E76106"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2</w:t>
            </w:r>
          </w:p>
        </w:tc>
        <w:tc>
          <w:tcPr>
            <w:tcW w:w="2285" w:type="dxa"/>
            <w:tcBorders>
              <w:top w:val="single" w:sz="8" w:space="0" w:color="auto"/>
              <w:left w:val="nil"/>
              <w:bottom w:val="single" w:sz="8" w:space="0" w:color="auto"/>
              <w:right w:val="single" w:sz="8" w:space="0" w:color="auto"/>
            </w:tcBorders>
            <w:shd w:val="clear" w:color="auto" w:fill="auto"/>
            <w:vAlign w:val="center"/>
          </w:tcPr>
          <w:p w14:paraId="1581E784"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A7F53F5"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63F42A81"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17</w:t>
            </w:r>
          </w:p>
        </w:tc>
        <w:tc>
          <w:tcPr>
            <w:tcW w:w="5297" w:type="dxa"/>
            <w:tcBorders>
              <w:top w:val="single" w:sz="8" w:space="0" w:color="auto"/>
              <w:left w:val="nil"/>
              <w:bottom w:val="single" w:sz="8" w:space="0" w:color="auto"/>
              <w:right w:val="single" w:sz="8" w:space="0" w:color="auto"/>
            </w:tcBorders>
            <w:shd w:val="clear" w:color="auto" w:fill="auto"/>
            <w:vAlign w:val="center"/>
          </w:tcPr>
          <w:p w14:paraId="290F6FF4"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передніх амортизаторів</w:t>
            </w:r>
          </w:p>
        </w:tc>
        <w:tc>
          <w:tcPr>
            <w:tcW w:w="1193" w:type="dxa"/>
            <w:tcBorders>
              <w:top w:val="single" w:sz="8" w:space="0" w:color="auto"/>
              <w:left w:val="nil"/>
              <w:bottom w:val="single" w:sz="8" w:space="0" w:color="auto"/>
              <w:right w:val="single" w:sz="8" w:space="0" w:color="auto"/>
            </w:tcBorders>
            <w:shd w:val="clear" w:color="auto" w:fill="auto"/>
            <w:vAlign w:val="center"/>
          </w:tcPr>
          <w:p w14:paraId="5046BC5B"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2</w:t>
            </w:r>
          </w:p>
        </w:tc>
        <w:tc>
          <w:tcPr>
            <w:tcW w:w="2285" w:type="dxa"/>
            <w:tcBorders>
              <w:top w:val="single" w:sz="8" w:space="0" w:color="auto"/>
              <w:left w:val="nil"/>
              <w:bottom w:val="single" w:sz="8" w:space="0" w:color="auto"/>
              <w:right w:val="single" w:sz="8" w:space="0" w:color="auto"/>
            </w:tcBorders>
            <w:shd w:val="clear" w:color="auto" w:fill="auto"/>
            <w:vAlign w:val="center"/>
          </w:tcPr>
          <w:p w14:paraId="44B4CB4C"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AD1E69A"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31C4DE95"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18</w:t>
            </w:r>
          </w:p>
        </w:tc>
        <w:tc>
          <w:tcPr>
            <w:tcW w:w="5297" w:type="dxa"/>
            <w:tcBorders>
              <w:top w:val="single" w:sz="8" w:space="0" w:color="auto"/>
              <w:left w:val="nil"/>
              <w:bottom w:val="single" w:sz="8" w:space="0" w:color="auto"/>
              <w:right w:val="single" w:sz="8" w:space="0" w:color="auto"/>
            </w:tcBorders>
            <w:shd w:val="clear" w:color="auto" w:fill="auto"/>
            <w:vAlign w:val="center"/>
          </w:tcPr>
          <w:p w14:paraId="689BC847"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свічок запалювання к-т</w:t>
            </w:r>
          </w:p>
        </w:tc>
        <w:tc>
          <w:tcPr>
            <w:tcW w:w="1193" w:type="dxa"/>
            <w:tcBorders>
              <w:top w:val="single" w:sz="8" w:space="0" w:color="auto"/>
              <w:left w:val="nil"/>
              <w:bottom w:val="single" w:sz="8" w:space="0" w:color="auto"/>
              <w:right w:val="single" w:sz="8" w:space="0" w:color="auto"/>
            </w:tcBorders>
            <w:shd w:val="clear" w:color="auto" w:fill="auto"/>
            <w:vAlign w:val="center"/>
          </w:tcPr>
          <w:p w14:paraId="3B5F36F1"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4ECB8BA6"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DBE80E0"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11888C46"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19</w:t>
            </w:r>
          </w:p>
        </w:tc>
        <w:tc>
          <w:tcPr>
            <w:tcW w:w="5297" w:type="dxa"/>
            <w:tcBorders>
              <w:top w:val="single" w:sz="8" w:space="0" w:color="auto"/>
              <w:left w:val="nil"/>
              <w:bottom w:val="single" w:sz="8" w:space="0" w:color="auto"/>
              <w:right w:val="single" w:sz="8" w:space="0" w:color="auto"/>
            </w:tcBorders>
            <w:shd w:val="clear" w:color="auto" w:fill="auto"/>
            <w:vAlign w:val="center"/>
          </w:tcPr>
          <w:p w14:paraId="3E7A0351"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проводів запалювання к-т</w:t>
            </w:r>
          </w:p>
        </w:tc>
        <w:tc>
          <w:tcPr>
            <w:tcW w:w="1193" w:type="dxa"/>
            <w:tcBorders>
              <w:top w:val="single" w:sz="8" w:space="0" w:color="auto"/>
              <w:left w:val="nil"/>
              <w:bottom w:val="single" w:sz="8" w:space="0" w:color="auto"/>
              <w:right w:val="single" w:sz="8" w:space="0" w:color="auto"/>
            </w:tcBorders>
            <w:shd w:val="clear" w:color="auto" w:fill="auto"/>
            <w:vAlign w:val="center"/>
          </w:tcPr>
          <w:p w14:paraId="69DE0281"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05130507"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F064D35"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5062D3C3"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20</w:t>
            </w:r>
          </w:p>
        </w:tc>
        <w:tc>
          <w:tcPr>
            <w:tcW w:w="5297" w:type="dxa"/>
            <w:tcBorders>
              <w:top w:val="single" w:sz="8" w:space="0" w:color="auto"/>
              <w:left w:val="nil"/>
              <w:bottom w:val="single" w:sz="8" w:space="0" w:color="auto"/>
              <w:right w:val="single" w:sz="8" w:space="0" w:color="auto"/>
            </w:tcBorders>
            <w:shd w:val="clear" w:color="auto" w:fill="auto"/>
            <w:vAlign w:val="center"/>
          </w:tcPr>
          <w:p w14:paraId="7A62B721"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форсунок</w:t>
            </w:r>
          </w:p>
        </w:tc>
        <w:tc>
          <w:tcPr>
            <w:tcW w:w="1193" w:type="dxa"/>
            <w:tcBorders>
              <w:top w:val="single" w:sz="8" w:space="0" w:color="auto"/>
              <w:left w:val="nil"/>
              <w:bottom w:val="single" w:sz="8" w:space="0" w:color="auto"/>
              <w:right w:val="single" w:sz="8" w:space="0" w:color="auto"/>
            </w:tcBorders>
            <w:shd w:val="clear" w:color="auto" w:fill="auto"/>
            <w:vAlign w:val="center"/>
          </w:tcPr>
          <w:p w14:paraId="38185E48"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4</w:t>
            </w:r>
          </w:p>
        </w:tc>
        <w:tc>
          <w:tcPr>
            <w:tcW w:w="2285" w:type="dxa"/>
            <w:tcBorders>
              <w:top w:val="single" w:sz="8" w:space="0" w:color="auto"/>
              <w:left w:val="nil"/>
              <w:bottom w:val="single" w:sz="8" w:space="0" w:color="auto"/>
              <w:right w:val="single" w:sz="8" w:space="0" w:color="auto"/>
            </w:tcBorders>
            <w:shd w:val="clear" w:color="auto" w:fill="auto"/>
            <w:vAlign w:val="center"/>
          </w:tcPr>
          <w:p w14:paraId="19E5BC36"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352C1B33"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6FCCC045"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21</w:t>
            </w:r>
          </w:p>
        </w:tc>
        <w:tc>
          <w:tcPr>
            <w:tcW w:w="5297" w:type="dxa"/>
            <w:tcBorders>
              <w:top w:val="single" w:sz="8" w:space="0" w:color="auto"/>
              <w:left w:val="nil"/>
              <w:bottom w:val="single" w:sz="8" w:space="0" w:color="auto"/>
              <w:right w:val="single" w:sz="8" w:space="0" w:color="auto"/>
            </w:tcBorders>
            <w:shd w:val="clear" w:color="auto" w:fill="auto"/>
            <w:vAlign w:val="center"/>
          </w:tcPr>
          <w:p w14:paraId="1CF904FD"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склоочисника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1841235F"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15F6B59A"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FA6566A"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781C3E14"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22</w:t>
            </w:r>
          </w:p>
        </w:tc>
        <w:tc>
          <w:tcPr>
            <w:tcW w:w="5297" w:type="dxa"/>
            <w:tcBorders>
              <w:top w:val="single" w:sz="8" w:space="0" w:color="auto"/>
              <w:left w:val="nil"/>
              <w:bottom w:val="single" w:sz="8" w:space="0" w:color="auto"/>
              <w:right w:val="single" w:sz="8" w:space="0" w:color="auto"/>
            </w:tcBorders>
            <w:shd w:val="clear" w:color="auto" w:fill="auto"/>
            <w:vAlign w:val="center"/>
          </w:tcPr>
          <w:p w14:paraId="6E867B33"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паливного насоса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38315022"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56DC04E3"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40F067ED"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7B4DD5DA" w14:textId="77777777" w:rsidR="00F0080D" w:rsidRPr="00724057" w:rsidRDefault="00F0080D" w:rsidP="00F0080D">
            <w:pPr>
              <w:spacing w:after="0" w:line="240" w:lineRule="auto"/>
              <w:jc w:val="right"/>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23</w:t>
            </w:r>
          </w:p>
        </w:tc>
        <w:tc>
          <w:tcPr>
            <w:tcW w:w="5297" w:type="dxa"/>
            <w:tcBorders>
              <w:top w:val="single" w:sz="8" w:space="0" w:color="auto"/>
              <w:left w:val="nil"/>
              <w:bottom w:val="single" w:sz="8" w:space="0" w:color="auto"/>
              <w:right w:val="single" w:sz="8" w:space="0" w:color="auto"/>
            </w:tcBorders>
            <w:shd w:val="clear" w:color="auto" w:fill="auto"/>
            <w:vAlign w:val="center"/>
          </w:tcPr>
          <w:p w14:paraId="741218FC" w14:textId="77777777" w:rsidR="00F0080D" w:rsidRPr="00724057" w:rsidRDefault="00F0080D" w:rsidP="00F0080D">
            <w:pPr>
              <w:spacing w:after="0" w:line="240" w:lineRule="auto"/>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Заміна ременя генератора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75556112"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r w:rsidRPr="00724057">
              <w:rPr>
                <w:rFonts w:ascii="Times New Roman" w:eastAsia="Times New Roman" w:hAnsi="Times New Roman"/>
                <w:sz w:val="20"/>
                <w:szCs w:val="20"/>
                <w:lang w:val="uk-UA" w:eastAsia="ru-RU"/>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6779F489" w14:textId="77777777" w:rsidR="00F0080D" w:rsidRPr="00724057"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0FA064CB"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1CFD12D" w14:textId="77777777" w:rsidR="00F0080D" w:rsidRPr="00724057" w:rsidRDefault="00F0080D" w:rsidP="00F0080D">
            <w:pPr>
              <w:spacing w:after="0" w:line="240" w:lineRule="auto"/>
              <w:jc w:val="center"/>
              <w:rPr>
                <w:rFonts w:ascii="Times New Roman" w:eastAsia="Times New Roman" w:hAnsi="Times New Roman"/>
                <w:b/>
                <w:bCs/>
                <w:sz w:val="20"/>
                <w:szCs w:val="20"/>
                <w:lang w:val="uk-UA" w:eastAsia="ru-RU"/>
              </w:rPr>
            </w:pPr>
            <w:r w:rsidRPr="00724057">
              <w:rPr>
                <w:rFonts w:ascii="Times New Roman" w:eastAsia="Times New Roman" w:hAnsi="Times New Roman"/>
                <w:b/>
                <w:bCs/>
                <w:sz w:val="20"/>
                <w:szCs w:val="20"/>
                <w:lang w:val="uk-UA" w:eastAsia="ru-RU"/>
              </w:rPr>
              <w:t> </w:t>
            </w:r>
          </w:p>
        </w:tc>
        <w:tc>
          <w:tcPr>
            <w:tcW w:w="5297"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7C98A2A1" w14:textId="77777777" w:rsidR="00F0080D" w:rsidRPr="00724057" w:rsidRDefault="00F0080D" w:rsidP="00F0080D">
            <w:pPr>
              <w:spacing w:after="0" w:line="240" w:lineRule="auto"/>
              <w:rPr>
                <w:rFonts w:ascii="Times New Roman" w:eastAsia="Times New Roman" w:hAnsi="Times New Roman"/>
                <w:b/>
                <w:bCs/>
                <w:sz w:val="20"/>
                <w:szCs w:val="20"/>
                <w:lang w:val="uk-UA" w:eastAsia="ru-RU"/>
              </w:rPr>
            </w:pPr>
            <w:r w:rsidRPr="00724057">
              <w:rPr>
                <w:rFonts w:ascii="Times New Roman" w:eastAsia="Times New Roman" w:hAnsi="Times New Roman"/>
                <w:b/>
                <w:bCs/>
                <w:sz w:val="20"/>
                <w:szCs w:val="20"/>
                <w:lang w:val="uk-UA" w:eastAsia="ru-RU"/>
              </w:rPr>
              <w:t>Всього ГАЗ</w:t>
            </w:r>
          </w:p>
        </w:tc>
        <w:tc>
          <w:tcPr>
            <w:tcW w:w="1193"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06A4014A" w14:textId="77777777" w:rsidR="00F0080D" w:rsidRPr="00297898" w:rsidRDefault="00F0080D" w:rsidP="00F0080D">
            <w:pPr>
              <w:spacing w:after="0" w:line="240" w:lineRule="auto"/>
              <w:jc w:val="center"/>
              <w:rPr>
                <w:rFonts w:ascii="Times New Roman" w:eastAsia="Times New Roman" w:hAnsi="Times New Roman"/>
                <w:sz w:val="20"/>
                <w:szCs w:val="20"/>
                <w:lang w:val="uk-UA" w:eastAsia="ru-RU"/>
              </w:rPr>
            </w:pPr>
          </w:p>
        </w:tc>
        <w:tc>
          <w:tcPr>
            <w:tcW w:w="2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5CD21EAA" w14:textId="77777777" w:rsidR="00F0080D" w:rsidRPr="00297898" w:rsidRDefault="00F0080D" w:rsidP="00F0080D">
            <w:pPr>
              <w:spacing w:after="0" w:line="240" w:lineRule="auto"/>
              <w:jc w:val="center"/>
              <w:rPr>
                <w:rFonts w:ascii="Times New Roman" w:eastAsia="Times New Roman" w:hAnsi="Times New Roman"/>
                <w:sz w:val="20"/>
                <w:szCs w:val="20"/>
                <w:lang w:val="uk-UA" w:eastAsia="ru-RU"/>
              </w:rPr>
            </w:pPr>
          </w:p>
        </w:tc>
      </w:tr>
      <w:tr w:rsidR="00F0080D" w:rsidRPr="00042E44" w14:paraId="6851E4AE" w14:textId="77777777" w:rsidTr="00F0080D">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74788E1" w14:textId="77777777" w:rsidR="00F0080D" w:rsidRPr="00724057" w:rsidRDefault="00F0080D" w:rsidP="00F0080D">
            <w:pPr>
              <w:spacing w:after="0" w:line="240" w:lineRule="auto"/>
              <w:jc w:val="center"/>
              <w:rPr>
                <w:rFonts w:ascii="Times New Roman" w:eastAsia="Times New Roman" w:hAnsi="Times New Roman"/>
                <w:b/>
                <w:bCs/>
                <w:sz w:val="20"/>
                <w:szCs w:val="20"/>
                <w:lang w:val="uk-UA" w:eastAsia="ru-RU"/>
              </w:rPr>
            </w:pPr>
            <w:r w:rsidRPr="00724057">
              <w:rPr>
                <w:rFonts w:ascii="Times New Roman" w:eastAsia="Times New Roman" w:hAnsi="Times New Roman"/>
                <w:b/>
                <w:bCs/>
                <w:sz w:val="20"/>
                <w:szCs w:val="20"/>
                <w:lang w:val="uk-UA" w:eastAsia="ru-RU"/>
              </w:rPr>
              <w:t> </w:t>
            </w:r>
          </w:p>
        </w:tc>
        <w:tc>
          <w:tcPr>
            <w:tcW w:w="5297"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2E5ADE01" w14:textId="77777777" w:rsidR="00F0080D" w:rsidRPr="00724057" w:rsidRDefault="00F0080D" w:rsidP="00F0080D">
            <w:pPr>
              <w:spacing w:after="0" w:line="240" w:lineRule="auto"/>
              <w:rPr>
                <w:rFonts w:ascii="Times New Roman" w:eastAsia="Times New Roman" w:hAnsi="Times New Roman"/>
                <w:b/>
                <w:bCs/>
                <w:sz w:val="20"/>
                <w:szCs w:val="20"/>
                <w:lang w:val="uk-UA" w:eastAsia="ru-RU"/>
              </w:rPr>
            </w:pPr>
            <w:r w:rsidRPr="00724057">
              <w:rPr>
                <w:rFonts w:ascii="Times New Roman" w:eastAsia="Times New Roman" w:hAnsi="Times New Roman"/>
                <w:b/>
                <w:bCs/>
                <w:sz w:val="20"/>
                <w:szCs w:val="20"/>
                <w:lang w:val="uk-UA" w:eastAsia="ru-RU"/>
              </w:rPr>
              <w:t>Загальна вартість пропозиції, грн. без ПДВ</w:t>
            </w:r>
          </w:p>
        </w:tc>
        <w:tc>
          <w:tcPr>
            <w:tcW w:w="1193"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6F03A407" w14:textId="77777777" w:rsidR="00F0080D" w:rsidRPr="00297898" w:rsidRDefault="00F0080D" w:rsidP="00F0080D">
            <w:pPr>
              <w:spacing w:after="0" w:line="240" w:lineRule="auto"/>
              <w:jc w:val="center"/>
              <w:rPr>
                <w:rFonts w:ascii="Times New Roman" w:eastAsia="Times New Roman" w:hAnsi="Times New Roman"/>
                <w:sz w:val="20"/>
                <w:szCs w:val="20"/>
                <w:lang w:val="uk-UA" w:eastAsia="ru-RU"/>
              </w:rPr>
            </w:pPr>
          </w:p>
        </w:tc>
        <w:tc>
          <w:tcPr>
            <w:tcW w:w="2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79B88E4F" w14:textId="77777777" w:rsidR="00F0080D" w:rsidRPr="00297898" w:rsidRDefault="00F0080D" w:rsidP="00F0080D">
            <w:pPr>
              <w:spacing w:after="0" w:line="240" w:lineRule="auto"/>
              <w:jc w:val="center"/>
              <w:rPr>
                <w:rFonts w:ascii="Times New Roman" w:eastAsia="Times New Roman" w:hAnsi="Times New Roman"/>
                <w:sz w:val="20"/>
                <w:szCs w:val="20"/>
                <w:lang w:val="uk-UA" w:eastAsia="ru-RU"/>
              </w:rPr>
            </w:pPr>
          </w:p>
        </w:tc>
      </w:tr>
    </w:tbl>
    <w:p w14:paraId="6C68C99D" w14:textId="77777777" w:rsidR="002A5FEB" w:rsidRPr="00ED4095" w:rsidRDefault="002A5FEB" w:rsidP="002A5FEB">
      <w:pPr>
        <w:rPr>
          <w:color w:val="FF0000"/>
        </w:rPr>
      </w:pPr>
    </w:p>
    <w:p w14:paraId="7FB0A26A" w14:textId="77777777" w:rsidR="003C7172" w:rsidRDefault="003C7172" w:rsidP="003C7172">
      <w:pPr>
        <w:rPr>
          <w:rFonts w:ascii="Times New Roman" w:hAnsi="Times New Roman"/>
          <w:lang w:val="uk-UA"/>
        </w:rPr>
      </w:pPr>
      <w:proofErr w:type="spellStart"/>
      <w:r w:rsidRPr="0041218A">
        <w:rPr>
          <w:rFonts w:ascii="Times New Roman" w:hAnsi="Times New Roman"/>
        </w:rPr>
        <w:t>Перелік</w:t>
      </w:r>
      <w:proofErr w:type="spellEnd"/>
      <w:r w:rsidRPr="0041218A">
        <w:rPr>
          <w:rFonts w:ascii="Times New Roman" w:hAnsi="Times New Roman"/>
        </w:rPr>
        <w:t xml:space="preserve"> </w:t>
      </w:r>
      <w:proofErr w:type="spellStart"/>
      <w:r w:rsidRPr="0041218A">
        <w:rPr>
          <w:rFonts w:ascii="Times New Roman" w:hAnsi="Times New Roman"/>
        </w:rPr>
        <w:t>транспортних</w:t>
      </w:r>
      <w:proofErr w:type="spellEnd"/>
      <w:r w:rsidRPr="0041218A">
        <w:rPr>
          <w:rFonts w:ascii="Times New Roman" w:hAnsi="Times New Roman"/>
        </w:rPr>
        <w:t xml:space="preserve"> </w:t>
      </w:r>
      <w:proofErr w:type="spellStart"/>
      <w:r w:rsidRPr="0041218A">
        <w:rPr>
          <w:rFonts w:ascii="Times New Roman" w:hAnsi="Times New Roman"/>
        </w:rPr>
        <w:t>засобів</w:t>
      </w:r>
      <w:proofErr w:type="spellEnd"/>
    </w:p>
    <w:tbl>
      <w:tblPr>
        <w:tblW w:w="10341" w:type="dxa"/>
        <w:tblInd w:w="-34" w:type="dxa"/>
        <w:tblLook w:val="04A0" w:firstRow="1" w:lastRow="0" w:firstColumn="1" w:lastColumn="0" w:noHBand="0" w:noVBand="1"/>
      </w:tblPr>
      <w:tblGrid>
        <w:gridCol w:w="509"/>
        <w:gridCol w:w="2009"/>
        <w:gridCol w:w="2579"/>
        <w:gridCol w:w="558"/>
        <w:gridCol w:w="1379"/>
        <w:gridCol w:w="2380"/>
        <w:gridCol w:w="927"/>
      </w:tblGrid>
      <w:tr w:rsidR="0041218A" w:rsidRPr="0041218A" w14:paraId="55E381BD" w14:textId="77777777" w:rsidTr="00B735EF">
        <w:trPr>
          <w:trHeight w:val="510"/>
        </w:trPr>
        <w:tc>
          <w:tcPr>
            <w:tcW w:w="506"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ED6C4F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п/п</w:t>
            </w:r>
          </w:p>
        </w:tc>
        <w:tc>
          <w:tcPr>
            <w:tcW w:w="2046" w:type="dxa"/>
            <w:tcBorders>
              <w:top w:val="single" w:sz="4" w:space="0" w:color="auto"/>
              <w:left w:val="nil"/>
              <w:bottom w:val="single" w:sz="4" w:space="0" w:color="auto"/>
              <w:right w:val="single" w:sz="4" w:space="0" w:color="auto"/>
            </w:tcBorders>
            <w:shd w:val="clear" w:color="000000" w:fill="C6E0B4"/>
            <w:vAlign w:val="center"/>
            <w:hideMark/>
          </w:tcPr>
          <w:p w14:paraId="104F01B0"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Експлуатується</w:t>
            </w:r>
            <w:proofErr w:type="spellEnd"/>
          </w:p>
        </w:tc>
        <w:tc>
          <w:tcPr>
            <w:tcW w:w="2454" w:type="dxa"/>
            <w:tcBorders>
              <w:top w:val="single" w:sz="4" w:space="0" w:color="auto"/>
              <w:left w:val="nil"/>
              <w:bottom w:val="single" w:sz="4" w:space="0" w:color="auto"/>
              <w:right w:val="single" w:sz="4" w:space="0" w:color="auto"/>
            </w:tcBorders>
            <w:shd w:val="clear" w:color="000000" w:fill="C6E0B4"/>
            <w:vAlign w:val="center"/>
            <w:hideMark/>
          </w:tcPr>
          <w:p w14:paraId="42007B34"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Назва</w:t>
            </w:r>
            <w:proofErr w:type="spellEnd"/>
            <w:r w:rsidRPr="0041218A">
              <w:rPr>
                <w:rFonts w:ascii="Times New Roman" w:hAnsi="Times New Roman"/>
                <w:sz w:val="20"/>
                <w:szCs w:val="20"/>
              </w:rPr>
              <w:t xml:space="preserve"> з </w:t>
            </w:r>
            <w:proofErr w:type="spellStart"/>
            <w:r w:rsidRPr="0041218A">
              <w:rPr>
                <w:rFonts w:ascii="Times New Roman" w:hAnsi="Times New Roman"/>
                <w:sz w:val="20"/>
                <w:szCs w:val="20"/>
              </w:rPr>
              <w:t>тех.паспорта</w:t>
            </w:r>
            <w:proofErr w:type="spellEnd"/>
            <w:r w:rsidRPr="0041218A">
              <w:rPr>
                <w:rFonts w:ascii="Times New Roman" w:hAnsi="Times New Roman"/>
                <w:sz w:val="20"/>
                <w:szCs w:val="20"/>
              </w:rPr>
              <w:t xml:space="preserve"> для страховки</w:t>
            </w:r>
          </w:p>
        </w:tc>
        <w:tc>
          <w:tcPr>
            <w:tcW w:w="565" w:type="dxa"/>
            <w:tcBorders>
              <w:top w:val="single" w:sz="4" w:space="0" w:color="auto"/>
              <w:left w:val="nil"/>
              <w:bottom w:val="single" w:sz="4" w:space="0" w:color="auto"/>
              <w:right w:val="single" w:sz="4" w:space="0" w:color="auto"/>
            </w:tcBorders>
            <w:shd w:val="clear" w:color="000000" w:fill="C6E0B4"/>
            <w:vAlign w:val="center"/>
            <w:hideMark/>
          </w:tcPr>
          <w:p w14:paraId="2783518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Тип ТЗ</w:t>
            </w:r>
          </w:p>
        </w:tc>
        <w:tc>
          <w:tcPr>
            <w:tcW w:w="1403" w:type="dxa"/>
            <w:tcBorders>
              <w:top w:val="single" w:sz="4" w:space="0" w:color="auto"/>
              <w:left w:val="nil"/>
              <w:bottom w:val="single" w:sz="4" w:space="0" w:color="auto"/>
              <w:right w:val="single" w:sz="4" w:space="0" w:color="auto"/>
            </w:tcBorders>
            <w:shd w:val="clear" w:color="000000" w:fill="C6E0B4"/>
            <w:vAlign w:val="center"/>
            <w:hideMark/>
          </w:tcPr>
          <w:p w14:paraId="73DCA25A"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Реєстр.номер</w:t>
            </w:r>
            <w:proofErr w:type="spellEnd"/>
          </w:p>
        </w:tc>
        <w:tc>
          <w:tcPr>
            <w:tcW w:w="2425" w:type="dxa"/>
            <w:tcBorders>
              <w:top w:val="single" w:sz="4" w:space="0" w:color="auto"/>
              <w:left w:val="nil"/>
              <w:bottom w:val="single" w:sz="4" w:space="0" w:color="auto"/>
              <w:right w:val="single" w:sz="4" w:space="0" w:color="auto"/>
            </w:tcBorders>
            <w:shd w:val="clear" w:color="000000" w:fill="C6E0B4"/>
            <w:vAlign w:val="center"/>
            <w:hideMark/>
          </w:tcPr>
          <w:p w14:paraId="724D5ADE"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Шасі</w:t>
            </w:r>
            <w:proofErr w:type="spellEnd"/>
            <w:r w:rsidRPr="0041218A">
              <w:rPr>
                <w:rFonts w:ascii="Times New Roman" w:hAnsi="Times New Roman"/>
                <w:sz w:val="20"/>
                <w:szCs w:val="20"/>
              </w:rPr>
              <w:t xml:space="preserve"> та VIN код</w:t>
            </w:r>
          </w:p>
        </w:tc>
        <w:tc>
          <w:tcPr>
            <w:tcW w:w="942" w:type="dxa"/>
            <w:tcBorders>
              <w:top w:val="single" w:sz="4" w:space="0" w:color="auto"/>
              <w:left w:val="nil"/>
              <w:bottom w:val="single" w:sz="4" w:space="0" w:color="auto"/>
              <w:right w:val="single" w:sz="4" w:space="0" w:color="auto"/>
            </w:tcBorders>
            <w:shd w:val="clear" w:color="000000" w:fill="C6E0B4"/>
            <w:vAlign w:val="center"/>
            <w:hideMark/>
          </w:tcPr>
          <w:p w14:paraId="1CA3E060"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Рік</w:t>
            </w:r>
            <w:proofErr w:type="spellEnd"/>
            <w:r w:rsidRPr="0041218A">
              <w:rPr>
                <w:rFonts w:ascii="Times New Roman" w:hAnsi="Times New Roman"/>
                <w:sz w:val="20"/>
                <w:szCs w:val="20"/>
              </w:rPr>
              <w:t xml:space="preserve"> </w:t>
            </w:r>
            <w:proofErr w:type="spellStart"/>
            <w:r w:rsidRPr="0041218A">
              <w:rPr>
                <w:rFonts w:ascii="Times New Roman" w:hAnsi="Times New Roman"/>
                <w:sz w:val="20"/>
                <w:szCs w:val="20"/>
              </w:rPr>
              <w:t>випуску</w:t>
            </w:r>
            <w:proofErr w:type="spellEnd"/>
          </w:p>
        </w:tc>
      </w:tr>
      <w:tr w:rsidR="0041218A" w:rsidRPr="0041218A" w14:paraId="63B2E47F"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3F518B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w:t>
            </w:r>
          </w:p>
        </w:tc>
        <w:tc>
          <w:tcPr>
            <w:tcW w:w="2046" w:type="dxa"/>
            <w:tcBorders>
              <w:top w:val="nil"/>
              <w:left w:val="nil"/>
              <w:bottom w:val="single" w:sz="4" w:space="0" w:color="auto"/>
              <w:right w:val="single" w:sz="4" w:space="0" w:color="auto"/>
            </w:tcBorders>
            <w:shd w:val="clear" w:color="auto" w:fill="auto"/>
            <w:noWrap/>
            <w:vAlign w:val="bottom"/>
            <w:hideMark/>
          </w:tcPr>
          <w:p w14:paraId="3CC1CAEB"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vAlign w:val="bottom"/>
            <w:hideMark/>
          </w:tcPr>
          <w:p w14:paraId="71927A2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hideMark/>
          </w:tcPr>
          <w:p w14:paraId="1B66044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hideMark/>
          </w:tcPr>
          <w:p w14:paraId="33BE582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6710 СК</w:t>
            </w:r>
          </w:p>
        </w:tc>
        <w:tc>
          <w:tcPr>
            <w:tcW w:w="2425" w:type="dxa"/>
            <w:tcBorders>
              <w:top w:val="nil"/>
              <w:left w:val="nil"/>
              <w:bottom w:val="single" w:sz="4" w:space="0" w:color="auto"/>
              <w:right w:val="single" w:sz="4" w:space="0" w:color="auto"/>
            </w:tcBorders>
            <w:shd w:val="clear" w:color="auto" w:fill="auto"/>
            <w:vAlign w:val="bottom"/>
            <w:hideMark/>
          </w:tcPr>
          <w:p w14:paraId="2849AE6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VF3YDTMFB12L33855</w:t>
            </w:r>
          </w:p>
        </w:tc>
        <w:tc>
          <w:tcPr>
            <w:tcW w:w="942" w:type="dxa"/>
            <w:tcBorders>
              <w:top w:val="nil"/>
              <w:left w:val="nil"/>
              <w:bottom w:val="single" w:sz="4" w:space="0" w:color="auto"/>
              <w:right w:val="single" w:sz="4" w:space="0" w:color="auto"/>
            </w:tcBorders>
            <w:shd w:val="clear" w:color="auto" w:fill="auto"/>
            <w:noWrap/>
            <w:vAlign w:val="bottom"/>
            <w:hideMark/>
          </w:tcPr>
          <w:p w14:paraId="2DB3BEF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2019</w:t>
            </w:r>
          </w:p>
        </w:tc>
      </w:tr>
      <w:tr w:rsidR="0041218A" w:rsidRPr="0041218A" w14:paraId="59021BFF"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0F4CE4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w:t>
            </w:r>
          </w:p>
        </w:tc>
        <w:tc>
          <w:tcPr>
            <w:tcW w:w="2046" w:type="dxa"/>
            <w:tcBorders>
              <w:top w:val="nil"/>
              <w:left w:val="nil"/>
              <w:bottom w:val="single" w:sz="4" w:space="0" w:color="auto"/>
              <w:right w:val="single" w:sz="4" w:space="0" w:color="auto"/>
            </w:tcBorders>
            <w:shd w:val="clear" w:color="auto" w:fill="auto"/>
            <w:noWrap/>
            <w:vAlign w:val="bottom"/>
            <w:hideMark/>
          </w:tcPr>
          <w:p w14:paraId="2A995F98"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hideMark/>
          </w:tcPr>
          <w:p w14:paraId="58F504B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АС АС-G 322141 ШДТ</w:t>
            </w:r>
          </w:p>
        </w:tc>
        <w:tc>
          <w:tcPr>
            <w:tcW w:w="565" w:type="dxa"/>
            <w:tcBorders>
              <w:top w:val="nil"/>
              <w:left w:val="nil"/>
              <w:bottom w:val="single" w:sz="4" w:space="0" w:color="auto"/>
              <w:right w:val="single" w:sz="4" w:space="0" w:color="auto"/>
            </w:tcBorders>
            <w:shd w:val="clear" w:color="auto" w:fill="auto"/>
            <w:noWrap/>
            <w:vAlign w:val="bottom"/>
            <w:hideMark/>
          </w:tcPr>
          <w:p w14:paraId="4AC39B2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w:t>
            </w:r>
          </w:p>
        </w:tc>
        <w:tc>
          <w:tcPr>
            <w:tcW w:w="1403" w:type="dxa"/>
            <w:tcBorders>
              <w:top w:val="nil"/>
              <w:left w:val="nil"/>
              <w:bottom w:val="single" w:sz="4" w:space="0" w:color="auto"/>
              <w:right w:val="single" w:sz="4" w:space="0" w:color="auto"/>
            </w:tcBorders>
            <w:shd w:val="clear" w:color="auto" w:fill="auto"/>
            <w:noWrap/>
            <w:vAlign w:val="bottom"/>
            <w:hideMark/>
          </w:tcPr>
          <w:p w14:paraId="4D25095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4503 АО</w:t>
            </w:r>
          </w:p>
        </w:tc>
        <w:tc>
          <w:tcPr>
            <w:tcW w:w="2425" w:type="dxa"/>
            <w:tcBorders>
              <w:top w:val="nil"/>
              <w:left w:val="nil"/>
              <w:bottom w:val="single" w:sz="4" w:space="0" w:color="auto"/>
              <w:right w:val="single" w:sz="4" w:space="0" w:color="auto"/>
            </w:tcBorders>
            <w:shd w:val="clear" w:color="auto" w:fill="auto"/>
            <w:vAlign w:val="bottom"/>
            <w:hideMark/>
          </w:tcPr>
          <w:p w14:paraId="20E4B32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Х9627050080615099</w:t>
            </w:r>
          </w:p>
        </w:tc>
        <w:tc>
          <w:tcPr>
            <w:tcW w:w="942" w:type="dxa"/>
            <w:tcBorders>
              <w:top w:val="nil"/>
              <w:left w:val="nil"/>
              <w:bottom w:val="single" w:sz="4" w:space="0" w:color="auto"/>
              <w:right w:val="single" w:sz="4" w:space="0" w:color="auto"/>
            </w:tcBorders>
            <w:shd w:val="clear" w:color="auto" w:fill="auto"/>
            <w:noWrap/>
            <w:vAlign w:val="bottom"/>
            <w:hideMark/>
          </w:tcPr>
          <w:p w14:paraId="00B91FB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2008</w:t>
            </w:r>
          </w:p>
        </w:tc>
      </w:tr>
      <w:tr w:rsidR="0041218A" w:rsidRPr="0041218A" w14:paraId="6DF77D98"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0F8FD2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3</w:t>
            </w:r>
          </w:p>
        </w:tc>
        <w:tc>
          <w:tcPr>
            <w:tcW w:w="2046" w:type="dxa"/>
            <w:tcBorders>
              <w:top w:val="nil"/>
              <w:left w:val="nil"/>
              <w:bottom w:val="single" w:sz="4" w:space="0" w:color="auto"/>
              <w:right w:val="single" w:sz="4" w:space="0" w:color="auto"/>
            </w:tcBorders>
            <w:shd w:val="clear" w:color="auto" w:fill="auto"/>
            <w:noWrap/>
            <w:vAlign w:val="bottom"/>
            <w:hideMark/>
          </w:tcPr>
          <w:p w14:paraId="2B14753F"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hideMark/>
          </w:tcPr>
          <w:p w14:paraId="4AE2AE9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7550428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hideMark/>
          </w:tcPr>
          <w:p w14:paraId="2315EC7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5125 ВК</w:t>
            </w:r>
          </w:p>
        </w:tc>
        <w:tc>
          <w:tcPr>
            <w:tcW w:w="2425" w:type="dxa"/>
            <w:tcBorders>
              <w:top w:val="nil"/>
              <w:left w:val="nil"/>
              <w:bottom w:val="single" w:sz="4" w:space="0" w:color="auto"/>
              <w:right w:val="single" w:sz="4" w:space="0" w:color="auto"/>
            </w:tcBorders>
            <w:shd w:val="clear" w:color="auto" w:fill="auto"/>
            <w:vAlign w:val="bottom"/>
            <w:hideMark/>
          </w:tcPr>
          <w:p w14:paraId="1B1CA75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VF3YBZMFB12558718</w:t>
            </w:r>
          </w:p>
        </w:tc>
        <w:tc>
          <w:tcPr>
            <w:tcW w:w="942" w:type="dxa"/>
            <w:tcBorders>
              <w:top w:val="nil"/>
              <w:left w:val="nil"/>
              <w:bottom w:val="single" w:sz="4" w:space="0" w:color="auto"/>
              <w:right w:val="single" w:sz="4" w:space="0" w:color="auto"/>
            </w:tcBorders>
            <w:shd w:val="clear" w:color="auto" w:fill="auto"/>
            <w:noWrap/>
            <w:vAlign w:val="bottom"/>
            <w:hideMark/>
          </w:tcPr>
          <w:p w14:paraId="354D350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611E272D"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A9A115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4</w:t>
            </w:r>
          </w:p>
        </w:tc>
        <w:tc>
          <w:tcPr>
            <w:tcW w:w="2046" w:type="dxa"/>
            <w:tcBorders>
              <w:top w:val="nil"/>
              <w:left w:val="nil"/>
              <w:bottom w:val="single" w:sz="4" w:space="0" w:color="auto"/>
              <w:right w:val="single" w:sz="4" w:space="0" w:color="auto"/>
            </w:tcBorders>
            <w:shd w:val="clear" w:color="auto" w:fill="auto"/>
            <w:noWrap/>
            <w:vAlign w:val="bottom"/>
            <w:hideMark/>
          </w:tcPr>
          <w:p w14:paraId="13978694"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hideMark/>
          </w:tcPr>
          <w:p w14:paraId="3712A50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6152898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hideMark/>
          </w:tcPr>
          <w:p w14:paraId="367428B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5120 ВК</w:t>
            </w:r>
          </w:p>
        </w:tc>
        <w:tc>
          <w:tcPr>
            <w:tcW w:w="2425" w:type="dxa"/>
            <w:tcBorders>
              <w:top w:val="nil"/>
              <w:left w:val="nil"/>
              <w:bottom w:val="single" w:sz="4" w:space="0" w:color="auto"/>
              <w:right w:val="single" w:sz="4" w:space="0" w:color="auto"/>
            </w:tcBorders>
            <w:shd w:val="clear" w:color="auto" w:fill="auto"/>
            <w:vAlign w:val="bottom"/>
            <w:hideMark/>
          </w:tcPr>
          <w:p w14:paraId="214BA2D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VF3YBZMFB12558827</w:t>
            </w:r>
          </w:p>
        </w:tc>
        <w:tc>
          <w:tcPr>
            <w:tcW w:w="942" w:type="dxa"/>
            <w:tcBorders>
              <w:top w:val="nil"/>
              <w:left w:val="nil"/>
              <w:bottom w:val="single" w:sz="4" w:space="0" w:color="auto"/>
              <w:right w:val="single" w:sz="4" w:space="0" w:color="auto"/>
            </w:tcBorders>
            <w:shd w:val="clear" w:color="auto" w:fill="auto"/>
            <w:noWrap/>
            <w:vAlign w:val="bottom"/>
            <w:hideMark/>
          </w:tcPr>
          <w:p w14:paraId="6DB202B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3B604A2E"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CD1D25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5</w:t>
            </w:r>
          </w:p>
        </w:tc>
        <w:tc>
          <w:tcPr>
            <w:tcW w:w="2046" w:type="dxa"/>
            <w:tcBorders>
              <w:top w:val="nil"/>
              <w:left w:val="nil"/>
              <w:bottom w:val="single" w:sz="4" w:space="0" w:color="auto"/>
              <w:right w:val="single" w:sz="4" w:space="0" w:color="auto"/>
            </w:tcBorders>
            <w:shd w:val="clear" w:color="auto" w:fill="auto"/>
            <w:noWrap/>
            <w:vAlign w:val="bottom"/>
            <w:hideMark/>
          </w:tcPr>
          <w:p w14:paraId="787E7FFB"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hideMark/>
          </w:tcPr>
          <w:p w14:paraId="2800CB7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418AD49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hideMark/>
          </w:tcPr>
          <w:p w14:paraId="0609C94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4478 ВК</w:t>
            </w:r>
          </w:p>
        </w:tc>
        <w:tc>
          <w:tcPr>
            <w:tcW w:w="2425" w:type="dxa"/>
            <w:tcBorders>
              <w:top w:val="nil"/>
              <w:left w:val="nil"/>
              <w:bottom w:val="single" w:sz="4" w:space="0" w:color="auto"/>
              <w:right w:val="single" w:sz="4" w:space="0" w:color="auto"/>
            </w:tcBorders>
            <w:shd w:val="clear" w:color="auto" w:fill="auto"/>
            <w:vAlign w:val="bottom"/>
            <w:hideMark/>
          </w:tcPr>
          <w:p w14:paraId="407C1D6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VF3YBZMFB12521307</w:t>
            </w:r>
          </w:p>
        </w:tc>
        <w:tc>
          <w:tcPr>
            <w:tcW w:w="942" w:type="dxa"/>
            <w:tcBorders>
              <w:top w:val="nil"/>
              <w:left w:val="nil"/>
              <w:bottom w:val="single" w:sz="4" w:space="0" w:color="auto"/>
              <w:right w:val="single" w:sz="4" w:space="0" w:color="auto"/>
            </w:tcBorders>
            <w:shd w:val="clear" w:color="auto" w:fill="auto"/>
            <w:noWrap/>
            <w:vAlign w:val="bottom"/>
            <w:hideMark/>
          </w:tcPr>
          <w:p w14:paraId="7482075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22BC26B5"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80A9BC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6</w:t>
            </w:r>
          </w:p>
        </w:tc>
        <w:tc>
          <w:tcPr>
            <w:tcW w:w="2046" w:type="dxa"/>
            <w:tcBorders>
              <w:top w:val="nil"/>
              <w:left w:val="nil"/>
              <w:bottom w:val="single" w:sz="4" w:space="0" w:color="auto"/>
              <w:right w:val="single" w:sz="4" w:space="0" w:color="auto"/>
            </w:tcBorders>
            <w:shd w:val="clear" w:color="auto" w:fill="auto"/>
            <w:noWrap/>
            <w:vAlign w:val="bottom"/>
            <w:hideMark/>
          </w:tcPr>
          <w:p w14:paraId="4A061B2C"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hideMark/>
          </w:tcPr>
          <w:p w14:paraId="674D3BB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18F9391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hideMark/>
          </w:tcPr>
          <w:p w14:paraId="2C1118F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4472 ВК</w:t>
            </w:r>
          </w:p>
        </w:tc>
        <w:tc>
          <w:tcPr>
            <w:tcW w:w="2425" w:type="dxa"/>
            <w:tcBorders>
              <w:top w:val="nil"/>
              <w:left w:val="nil"/>
              <w:bottom w:val="single" w:sz="4" w:space="0" w:color="auto"/>
              <w:right w:val="single" w:sz="4" w:space="0" w:color="auto"/>
            </w:tcBorders>
            <w:shd w:val="clear" w:color="auto" w:fill="auto"/>
            <w:vAlign w:val="bottom"/>
            <w:hideMark/>
          </w:tcPr>
          <w:p w14:paraId="26F809E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VF3YBZMFB12521793</w:t>
            </w:r>
          </w:p>
        </w:tc>
        <w:tc>
          <w:tcPr>
            <w:tcW w:w="942" w:type="dxa"/>
            <w:tcBorders>
              <w:top w:val="nil"/>
              <w:left w:val="nil"/>
              <w:bottom w:val="single" w:sz="4" w:space="0" w:color="auto"/>
              <w:right w:val="single" w:sz="4" w:space="0" w:color="auto"/>
            </w:tcBorders>
            <w:shd w:val="clear" w:color="auto" w:fill="auto"/>
            <w:noWrap/>
            <w:vAlign w:val="bottom"/>
            <w:hideMark/>
          </w:tcPr>
          <w:p w14:paraId="14A1EAD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5CFBE37F"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725C25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7</w:t>
            </w:r>
          </w:p>
        </w:tc>
        <w:tc>
          <w:tcPr>
            <w:tcW w:w="2046" w:type="dxa"/>
            <w:tcBorders>
              <w:top w:val="nil"/>
              <w:left w:val="nil"/>
              <w:bottom w:val="single" w:sz="4" w:space="0" w:color="auto"/>
              <w:right w:val="single" w:sz="4" w:space="0" w:color="auto"/>
            </w:tcBorders>
            <w:shd w:val="clear" w:color="auto" w:fill="auto"/>
            <w:noWrap/>
            <w:vAlign w:val="bottom"/>
            <w:hideMark/>
          </w:tcPr>
          <w:p w14:paraId="6E9DACF1"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hideMark/>
          </w:tcPr>
          <w:p w14:paraId="320086D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5942F37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hideMark/>
          </w:tcPr>
          <w:p w14:paraId="788265D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4473 ВК</w:t>
            </w:r>
          </w:p>
        </w:tc>
        <w:tc>
          <w:tcPr>
            <w:tcW w:w="2425" w:type="dxa"/>
            <w:tcBorders>
              <w:top w:val="nil"/>
              <w:left w:val="nil"/>
              <w:bottom w:val="single" w:sz="4" w:space="0" w:color="auto"/>
              <w:right w:val="single" w:sz="4" w:space="0" w:color="auto"/>
            </w:tcBorders>
            <w:shd w:val="clear" w:color="auto" w:fill="auto"/>
            <w:vAlign w:val="bottom"/>
            <w:hideMark/>
          </w:tcPr>
          <w:p w14:paraId="3D897B2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VF3YBZMFB12521671</w:t>
            </w:r>
          </w:p>
        </w:tc>
        <w:tc>
          <w:tcPr>
            <w:tcW w:w="942" w:type="dxa"/>
            <w:tcBorders>
              <w:top w:val="nil"/>
              <w:left w:val="nil"/>
              <w:bottom w:val="single" w:sz="4" w:space="0" w:color="auto"/>
              <w:right w:val="single" w:sz="4" w:space="0" w:color="auto"/>
            </w:tcBorders>
            <w:shd w:val="clear" w:color="auto" w:fill="auto"/>
            <w:noWrap/>
            <w:vAlign w:val="bottom"/>
            <w:hideMark/>
          </w:tcPr>
          <w:p w14:paraId="5E46CB8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7BDB1893"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65361F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8</w:t>
            </w:r>
          </w:p>
        </w:tc>
        <w:tc>
          <w:tcPr>
            <w:tcW w:w="2046" w:type="dxa"/>
            <w:tcBorders>
              <w:top w:val="nil"/>
              <w:left w:val="nil"/>
              <w:bottom w:val="single" w:sz="4" w:space="0" w:color="auto"/>
              <w:right w:val="single" w:sz="4" w:space="0" w:color="auto"/>
            </w:tcBorders>
            <w:shd w:val="clear" w:color="auto" w:fill="auto"/>
            <w:noWrap/>
            <w:vAlign w:val="bottom"/>
            <w:hideMark/>
          </w:tcPr>
          <w:p w14:paraId="07E230FA"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hideMark/>
          </w:tcPr>
          <w:p w14:paraId="0B7D9E0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6D24E0D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hideMark/>
          </w:tcPr>
          <w:p w14:paraId="3AD17D1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6303 ВК</w:t>
            </w:r>
          </w:p>
        </w:tc>
        <w:tc>
          <w:tcPr>
            <w:tcW w:w="2425" w:type="dxa"/>
            <w:tcBorders>
              <w:top w:val="nil"/>
              <w:left w:val="nil"/>
              <w:bottom w:val="single" w:sz="4" w:space="0" w:color="auto"/>
              <w:right w:val="single" w:sz="4" w:space="0" w:color="auto"/>
            </w:tcBorders>
            <w:shd w:val="clear" w:color="auto" w:fill="auto"/>
            <w:vAlign w:val="bottom"/>
            <w:hideMark/>
          </w:tcPr>
          <w:p w14:paraId="11B8494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VF3YBZMFB12556000</w:t>
            </w:r>
          </w:p>
        </w:tc>
        <w:tc>
          <w:tcPr>
            <w:tcW w:w="942" w:type="dxa"/>
            <w:tcBorders>
              <w:top w:val="nil"/>
              <w:left w:val="nil"/>
              <w:bottom w:val="single" w:sz="4" w:space="0" w:color="auto"/>
              <w:right w:val="single" w:sz="4" w:space="0" w:color="auto"/>
            </w:tcBorders>
            <w:shd w:val="clear" w:color="auto" w:fill="auto"/>
            <w:noWrap/>
            <w:vAlign w:val="bottom"/>
            <w:hideMark/>
          </w:tcPr>
          <w:p w14:paraId="65E0CB1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483F69A6"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F4AB19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9</w:t>
            </w:r>
          </w:p>
        </w:tc>
        <w:tc>
          <w:tcPr>
            <w:tcW w:w="2046" w:type="dxa"/>
            <w:tcBorders>
              <w:top w:val="nil"/>
              <w:left w:val="nil"/>
              <w:bottom w:val="single" w:sz="4" w:space="0" w:color="auto"/>
              <w:right w:val="single" w:sz="4" w:space="0" w:color="auto"/>
            </w:tcBorders>
            <w:shd w:val="clear" w:color="auto" w:fill="auto"/>
            <w:noWrap/>
            <w:vAlign w:val="bottom"/>
            <w:hideMark/>
          </w:tcPr>
          <w:p w14:paraId="0F8BE72B"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hideMark/>
          </w:tcPr>
          <w:p w14:paraId="0530130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JAC HFC5049XJHKMV</w:t>
            </w:r>
          </w:p>
        </w:tc>
        <w:tc>
          <w:tcPr>
            <w:tcW w:w="565" w:type="dxa"/>
            <w:tcBorders>
              <w:top w:val="nil"/>
              <w:left w:val="nil"/>
              <w:bottom w:val="single" w:sz="4" w:space="0" w:color="auto"/>
              <w:right w:val="single" w:sz="4" w:space="0" w:color="auto"/>
            </w:tcBorders>
            <w:shd w:val="clear" w:color="auto" w:fill="auto"/>
            <w:noWrap/>
            <w:vAlign w:val="bottom"/>
            <w:hideMark/>
          </w:tcPr>
          <w:p w14:paraId="20567BB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C</w:t>
            </w:r>
          </w:p>
        </w:tc>
        <w:tc>
          <w:tcPr>
            <w:tcW w:w="1403" w:type="dxa"/>
            <w:tcBorders>
              <w:top w:val="nil"/>
              <w:left w:val="nil"/>
              <w:bottom w:val="single" w:sz="4" w:space="0" w:color="auto"/>
              <w:right w:val="single" w:sz="4" w:space="0" w:color="auto"/>
            </w:tcBorders>
            <w:shd w:val="clear" w:color="auto" w:fill="auto"/>
            <w:noWrap/>
            <w:vAlign w:val="bottom"/>
            <w:hideMark/>
          </w:tcPr>
          <w:p w14:paraId="30D4C73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7868 СН</w:t>
            </w:r>
          </w:p>
        </w:tc>
        <w:tc>
          <w:tcPr>
            <w:tcW w:w="2425" w:type="dxa"/>
            <w:tcBorders>
              <w:top w:val="nil"/>
              <w:left w:val="nil"/>
              <w:bottom w:val="single" w:sz="4" w:space="0" w:color="auto"/>
              <w:right w:val="single" w:sz="4" w:space="0" w:color="auto"/>
            </w:tcBorders>
            <w:shd w:val="clear" w:color="auto" w:fill="auto"/>
            <w:vAlign w:val="bottom"/>
            <w:hideMark/>
          </w:tcPr>
          <w:p w14:paraId="6DEC4BF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LJ166B3D2H1500682</w:t>
            </w:r>
          </w:p>
        </w:tc>
        <w:tc>
          <w:tcPr>
            <w:tcW w:w="942" w:type="dxa"/>
            <w:tcBorders>
              <w:top w:val="nil"/>
              <w:left w:val="nil"/>
              <w:bottom w:val="single" w:sz="4" w:space="0" w:color="auto"/>
              <w:right w:val="single" w:sz="4" w:space="0" w:color="auto"/>
            </w:tcBorders>
            <w:shd w:val="clear" w:color="auto" w:fill="auto"/>
            <w:noWrap/>
            <w:vAlign w:val="bottom"/>
            <w:hideMark/>
          </w:tcPr>
          <w:p w14:paraId="1D2C518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2017</w:t>
            </w:r>
          </w:p>
        </w:tc>
      </w:tr>
      <w:tr w:rsidR="0041218A" w:rsidRPr="0041218A" w14:paraId="6497EFAD"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3C4F07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w:t>
            </w:r>
          </w:p>
        </w:tc>
        <w:tc>
          <w:tcPr>
            <w:tcW w:w="2046" w:type="dxa"/>
            <w:tcBorders>
              <w:top w:val="nil"/>
              <w:left w:val="nil"/>
              <w:bottom w:val="single" w:sz="4" w:space="0" w:color="auto"/>
              <w:right w:val="single" w:sz="4" w:space="0" w:color="auto"/>
            </w:tcBorders>
            <w:shd w:val="clear" w:color="auto" w:fill="auto"/>
            <w:noWrap/>
            <w:vAlign w:val="bottom"/>
            <w:hideMark/>
          </w:tcPr>
          <w:p w14:paraId="7549623C"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Здолбунів</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noWrap/>
            <w:vAlign w:val="bottom"/>
            <w:hideMark/>
          </w:tcPr>
          <w:p w14:paraId="1B4A9EA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 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hideMark/>
          </w:tcPr>
          <w:p w14:paraId="18B5DE2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hideMark/>
          </w:tcPr>
          <w:p w14:paraId="1418B52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4415 СО</w:t>
            </w:r>
          </w:p>
        </w:tc>
        <w:tc>
          <w:tcPr>
            <w:tcW w:w="2425" w:type="dxa"/>
            <w:tcBorders>
              <w:top w:val="nil"/>
              <w:left w:val="nil"/>
              <w:bottom w:val="single" w:sz="4" w:space="0" w:color="auto"/>
              <w:right w:val="single" w:sz="4" w:space="0" w:color="auto"/>
            </w:tcBorders>
            <w:shd w:val="clear" w:color="auto" w:fill="auto"/>
            <w:vAlign w:val="bottom"/>
            <w:hideMark/>
          </w:tcPr>
          <w:p w14:paraId="12EA15A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VF7YDTMFB12L96104</w:t>
            </w:r>
          </w:p>
        </w:tc>
        <w:tc>
          <w:tcPr>
            <w:tcW w:w="942" w:type="dxa"/>
            <w:tcBorders>
              <w:top w:val="nil"/>
              <w:left w:val="nil"/>
              <w:bottom w:val="single" w:sz="4" w:space="0" w:color="auto"/>
              <w:right w:val="single" w:sz="4" w:space="0" w:color="auto"/>
            </w:tcBorders>
            <w:shd w:val="clear" w:color="auto" w:fill="auto"/>
            <w:noWrap/>
            <w:vAlign w:val="bottom"/>
            <w:hideMark/>
          </w:tcPr>
          <w:p w14:paraId="394D468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2019</w:t>
            </w:r>
          </w:p>
        </w:tc>
      </w:tr>
      <w:tr w:rsidR="0041218A" w:rsidRPr="0041218A" w14:paraId="153C2702"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3D2ADF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11</w:t>
            </w:r>
          </w:p>
        </w:tc>
        <w:tc>
          <w:tcPr>
            <w:tcW w:w="2046" w:type="dxa"/>
            <w:tcBorders>
              <w:top w:val="nil"/>
              <w:left w:val="nil"/>
              <w:bottom w:val="single" w:sz="4" w:space="0" w:color="auto"/>
              <w:right w:val="single" w:sz="4" w:space="0" w:color="auto"/>
            </w:tcBorders>
            <w:shd w:val="clear" w:color="auto" w:fill="auto"/>
            <w:vAlign w:val="bottom"/>
            <w:hideMark/>
          </w:tcPr>
          <w:p w14:paraId="3469C390"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Острозька</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noWrap/>
            <w:vAlign w:val="bottom"/>
            <w:hideMark/>
          </w:tcPr>
          <w:p w14:paraId="5880406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 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hideMark/>
          </w:tcPr>
          <w:p w14:paraId="4B34A2F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hideMark/>
          </w:tcPr>
          <w:p w14:paraId="3D5D946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4396 СО</w:t>
            </w:r>
          </w:p>
        </w:tc>
        <w:tc>
          <w:tcPr>
            <w:tcW w:w="2425" w:type="dxa"/>
            <w:tcBorders>
              <w:top w:val="nil"/>
              <w:left w:val="nil"/>
              <w:bottom w:val="single" w:sz="4" w:space="0" w:color="auto"/>
              <w:right w:val="single" w:sz="4" w:space="0" w:color="auto"/>
            </w:tcBorders>
            <w:shd w:val="clear" w:color="auto" w:fill="auto"/>
            <w:vAlign w:val="bottom"/>
            <w:hideMark/>
          </w:tcPr>
          <w:p w14:paraId="4A12509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VF7YDTMFB12M02554</w:t>
            </w:r>
          </w:p>
        </w:tc>
        <w:tc>
          <w:tcPr>
            <w:tcW w:w="942" w:type="dxa"/>
            <w:tcBorders>
              <w:top w:val="nil"/>
              <w:left w:val="nil"/>
              <w:bottom w:val="single" w:sz="4" w:space="0" w:color="auto"/>
              <w:right w:val="single" w:sz="4" w:space="0" w:color="auto"/>
            </w:tcBorders>
            <w:shd w:val="clear" w:color="auto" w:fill="auto"/>
            <w:noWrap/>
            <w:vAlign w:val="bottom"/>
            <w:hideMark/>
          </w:tcPr>
          <w:p w14:paraId="3BAA744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2019</w:t>
            </w:r>
          </w:p>
        </w:tc>
      </w:tr>
      <w:tr w:rsidR="0041218A" w:rsidRPr="0041218A" w14:paraId="4E2BEB71"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FB12F5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12</w:t>
            </w:r>
          </w:p>
        </w:tc>
        <w:tc>
          <w:tcPr>
            <w:tcW w:w="2046" w:type="dxa"/>
            <w:tcBorders>
              <w:top w:val="nil"/>
              <w:left w:val="nil"/>
              <w:bottom w:val="single" w:sz="4" w:space="0" w:color="auto"/>
              <w:right w:val="single" w:sz="4" w:space="0" w:color="auto"/>
            </w:tcBorders>
            <w:shd w:val="clear" w:color="auto" w:fill="auto"/>
            <w:noWrap/>
            <w:vAlign w:val="bottom"/>
            <w:hideMark/>
          </w:tcPr>
          <w:p w14:paraId="0B715474"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hideMark/>
          </w:tcPr>
          <w:p w14:paraId="15C19CB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ВАЗ 21102</w:t>
            </w:r>
          </w:p>
        </w:tc>
        <w:tc>
          <w:tcPr>
            <w:tcW w:w="565" w:type="dxa"/>
            <w:tcBorders>
              <w:top w:val="nil"/>
              <w:left w:val="nil"/>
              <w:bottom w:val="single" w:sz="4" w:space="0" w:color="auto"/>
              <w:right w:val="single" w:sz="4" w:space="0" w:color="auto"/>
            </w:tcBorders>
            <w:shd w:val="clear" w:color="auto" w:fill="auto"/>
            <w:noWrap/>
            <w:vAlign w:val="bottom"/>
            <w:hideMark/>
          </w:tcPr>
          <w:p w14:paraId="3FA4EEC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w:t>
            </w:r>
          </w:p>
        </w:tc>
        <w:tc>
          <w:tcPr>
            <w:tcW w:w="1403" w:type="dxa"/>
            <w:tcBorders>
              <w:top w:val="nil"/>
              <w:left w:val="nil"/>
              <w:bottom w:val="single" w:sz="4" w:space="0" w:color="auto"/>
              <w:right w:val="single" w:sz="4" w:space="0" w:color="auto"/>
            </w:tcBorders>
            <w:shd w:val="clear" w:color="auto" w:fill="auto"/>
            <w:noWrap/>
            <w:vAlign w:val="bottom"/>
            <w:hideMark/>
          </w:tcPr>
          <w:p w14:paraId="3568C57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0041 АР</w:t>
            </w:r>
          </w:p>
        </w:tc>
        <w:tc>
          <w:tcPr>
            <w:tcW w:w="2425" w:type="dxa"/>
            <w:tcBorders>
              <w:top w:val="nil"/>
              <w:left w:val="nil"/>
              <w:bottom w:val="single" w:sz="4" w:space="0" w:color="auto"/>
              <w:right w:val="single" w:sz="4" w:space="0" w:color="auto"/>
            </w:tcBorders>
            <w:shd w:val="clear" w:color="auto" w:fill="auto"/>
            <w:vAlign w:val="bottom"/>
            <w:hideMark/>
          </w:tcPr>
          <w:p w14:paraId="0F6B840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ХТА21102040663992</w:t>
            </w:r>
          </w:p>
        </w:tc>
        <w:tc>
          <w:tcPr>
            <w:tcW w:w="942" w:type="dxa"/>
            <w:tcBorders>
              <w:top w:val="nil"/>
              <w:left w:val="nil"/>
              <w:bottom w:val="single" w:sz="4" w:space="0" w:color="auto"/>
              <w:right w:val="single" w:sz="4" w:space="0" w:color="auto"/>
            </w:tcBorders>
            <w:shd w:val="clear" w:color="auto" w:fill="auto"/>
            <w:noWrap/>
            <w:vAlign w:val="bottom"/>
            <w:hideMark/>
          </w:tcPr>
          <w:p w14:paraId="2AB3C8D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2004</w:t>
            </w:r>
          </w:p>
        </w:tc>
      </w:tr>
      <w:tr w:rsidR="0041218A" w:rsidRPr="0041218A" w14:paraId="5CA7AE74"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5F42F0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13</w:t>
            </w:r>
          </w:p>
        </w:tc>
        <w:tc>
          <w:tcPr>
            <w:tcW w:w="2046" w:type="dxa"/>
            <w:tcBorders>
              <w:top w:val="nil"/>
              <w:left w:val="nil"/>
              <w:bottom w:val="single" w:sz="4" w:space="0" w:color="auto"/>
              <w:right w:val="single" w:sz="4" w:space="0" w:color="auto"/>
            </w:tcBorders>
            <w:shd w:val="clear" w:color="auto" w:fill="auto"/>
            <w:noWrap/>
            <w:vAlign w:val="bottom"/>
            <w:hideMark/>
          </w:tcPr>
          <w:p w14:paraId="03BC3B38"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hideMark/>
          </w:tcPr>
          <w:p w14:paraId="67387E8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MERCEDES-BENZ SPRINTER 311 CDI</w:t>
            </w:r>
          </w:p>
        </w:tc>
        <w:tc>
          <w:tcPr>
            <w:tcW w:w="565" w:type="dxa"/>
            <w:tcBorders>
              <w:top w:val="nil"/>
              <w:left w:val="nil"/>
              <w:bottom w:val="single" w:sz="4" w:space="0" w:color="auto"/>
              <w:right w:val="single" w:sz="4" w:space="0" w:color="auto"/>
            </w:tcBorders>
            <w:shd w:val="clear" w:color="auto" w:fill="auto"/>
            <w:noWrap/>
            <w:vAlign w:val="bottom"/>
            <w:hideMark/>
          </w:tcPr>
          <w:p w14:paraId="7D59E65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hideMark/>
          </w:tcPr>
          <w:p w14:paraId="7CE587E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0483 ВН</w:t>
            </w:r>
          </w:p>
        </w:tc>
        <w:tc>
          <w:tcPr>
            <w:tcW w:w="2425" w:type="dxa"/>
            <w:tcBorders>
              <w:top w:val="nil"/>
              <w:left w:val="nil"/>
              <w:bottom w:val="single" w:sz="4" w:space="0" w:color="auto"/>
              <w:right w:val="single" w:sz="4" w:space="0" w:color="auto"/>
            </w:tcBorders>
            <w:shd w:val="clear" w:color="auto" w:fill="auto"/>
            <w:vAlign w:val="bottom"/>
            <w:hideMark/>
          </w:tcPr>
          <w:p w14:paraId="0C9B275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WDB9066331S726165</w:t>
            </w:r>
          </w:p>
        </w:tc>
        <w:tc>
          <w:tcPr>
            <w:tcW w:w="942" w:type="dxa"/>
            <w:tcBorders>
              <w:top w:val="nil"/>
              <w:left w:val="nil"/>
              <w:bottom w:val="single" w:sz="4" w:space="0" w:color="auto"/>
              <w:right w:val="single" w:sz="4" w:space="0" w:color="auto"/>
            </w:tcBorders>
            <w:shd w:val="clear" w:color="auto" w:fill="auto"/>
            <w:noWrap/>
            <w:vAlign w:val="bottom"/>
            <w:hideMark/>
          </w:tcPr>
          <w:p w14:paraId="37413C0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2012</w:t>
            </w:r>
          </w:p>
        </w:tc>
      </w:tr>
      <w:tr w:rsidR="0041218A" w:rsidRPr="0041218A" w14:paraId="4B9AEF93"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7DC8BE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14</w:t>
            </w:r>
          </w:p>
        </w:tc>
        <w:tc>
          <w:tcPr>
            <w:tcW w:w="2046" w:type="dxa"/>
            <w:tcBorders>
              <w:top w:val="nil"/>
              <w:left w:val="nil"/>
              <w:bottom w:val="single" w:sz="4" w:space="0" w:color="auto"/>
              <w:right w:val="single" w:sz="4" w:space="0" w:color="auto"/>
            </w:tcBorders>
            <w:shd w:val="clear" w:color="auto" w:fill="auto"/>
            <w:noWrap/>
            <w:vAlign w:val="bottom"/>
            <w:hideMark/>
          </w:tcPr>
          <w:p w14:paraId="52F00F1C"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hideMark/>
          </w:tcPr>
          <w:p w14:paraId="5E80781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MERCEDES-BENZ SPRINTER 311 CDI</w:t>
            </w:r>
          </w:p>
        </w:tc>
        <w:tc>
          <w:tcPr>
            <w:tcW w:w="565" w:type="dxa"/>
            <w:tcBorders>
              <w:top w:val="nil"/>
              <w:left w:val="nil"/>
              <w:bottom w:val="single" w:sz="4" w:space="0" w:color="auto"/>
              <w:right w:val="single" w:sz="4" w:space="0" w:color="auto"/>
            </w:tcBorders>
            <w:shd w:val="clear" w:color="auto" w:fill="auto"/>
            <w:noWrap/>
            <w:vAlign w:val="bottom"/>
            <w:hideMark/>
          </w:tcPr>
          <w:p w14:paraId="018CF3A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hideMark/>
          </w:tcPr>
          <w:p w14:paraId="176C6F4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0485 ВН</w:t>
            </w:r>
          </w:p>
        </w:tc>
        <w:tc>
          <w:tcPr>
            <w:tcW w:w="2425" w:type="dxa"/>
            <w:tcBorders>
              <w:top w:val="nil"/>
              <w:left w:val="nil"/>
              <w:bottom w:val="single" w:sz="4" w:space="0" w:color="auto"/>
              <w:right w:val="single" w:sz="4" w:space="0" w:color="auto"/>
            </w:tcBorders>
            <w:shd w:val="clear" w:color="auto" w:fill="auto"/>
            <w:vAlign w:val="bottom"/>
            <w:hideMark/>
          </w:tcPr>
          <w:p w14:paraId="35F63C0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WDB9066331S726166</w:t>
            </w:r>
          </w:p>
        </w:tc>
        <w:tc>
          <w:tcPr>
            <w:tcW w:w="942" w:type="dxa"/>
            <w:tcBorders>
              <w:top w:val="nil"/>
              <w:left w:val="nil"/>
              <w:bottom w:val="single" w:sz="4" w:space="0" w:color="auto"/>
              <w:right w:val="single" w:sz="4" w:space="0" w:color="auto"/>
            </w:tcBorders>
            <w:shd w:val="clear" w:color="auto" w:fill="auto"/>
            <w:noWrap/>
            <w:vAlign w:val="bottom"/>
            <w:hideMark/>
          </w:tcPr>
          <w:p w14:paraId="4268DAB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2012</w:t>
            </w:r>
          </w:p>
        </w:tc>
      </w:tr>
      <w:tr w:rsidR="0041218A" w:rsidRPr="0041218A" w14:paraId="3C96766C"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1E5BF7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15</w:t>
            </w:r>
          </w:p>
        </w:tc>
        <w:tc>
          <w:tcPr>
            <w:tcW w:w="2046" w:type="dxa"/>
            <w:tcBorders>
              <w:top w:val="nil"/>
              <w:left w:val="nil"/>
              <w:bottom w:val="single" w:sz="4" w:space="0" w:color="auto"/>
              <w:right w:val="single" w:sz="4" w:space="0" w:color="auto"/>
            </w:tcBorders>
            <w:shd w:val="clear" w:color="auto" w:fill="auto"/>
            <w:noWrap/>
            <w:vAlign w:val="bottom"/>
            <w:hideMark/>
          </w:tcPr>
          <w:p w14:paraId="35EFACC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Березне ПС</w:t>
            </w:r>
          </w:p>
        </w:tc>
        <w:tc>
          <w:tcPr>
            <w:tcW w:w="2454" w:type="dxa"/>
            <w:tcBorders>
              <w:top w:val="nil"/>
              <w:left w:val="nil"/>
              <w:bottom w:val="single" w:sz="4" w:space="0" w:color="auto"/>
              <w:right w:val="single" w:sz="4" w:space="0" w:color="auto"/>
            </w:tcBorders>
            <w:shd w:val="clear" w:color="auto" w:fill="auto"/>
            <w:noWrap/>
            <w:vAlign w:val="bottom"/>
            <w:hideMark/>
          </w:tcPr>
          <w:p w14:paraId="46C4E32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0A4B2F3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hideMark/>
          </w:tcPr>
          <w:p w14:paraId="015F98A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4468 ВК</w:t>
            </w:r>
          </w:p>
        </w:tc>
        <w:tc>
          <w:tcPr>
            <w:tcW w:w="2425" w:type="dxa"/>
            <w:tcBorders>
              <w:top w:val="nil"/>
              <w:left w:val="nil"/>
              <w:bottom w:val="single" w:sz="4" w:space="0" w:color="auto"/>
              <w:right w:val="single" w:sz="4" w:space="0" w:color="auto"/>
            </w:tcBorders>
            <w:shd w:val="clear" w:color="auto" w:fill="auto"/>
            <w:vAlign w:val="bottom"/>
            <w:hideMark/>
          </w:tcPr>
          <w:p w14:paraId="4B708E5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VF3YBZMFB12516461</w:t>
            </w:r>
          </w:p>
        </w:tc>
        <w:tc>
          <w:tcPr>
            <w:tcW w:w="942" w:type="dxa"/>
            <w:tcBorders>
              <w:top w:val="nil"/>
              <w:left w:val="nil"/>
              <w:bottom w:val="single" w:sz="4" w:space="0" w:color="auto"/>
              <w:right w:val="single" w:sz="4" w:space="0" w:color="auto"/>
            </w:tcBorders>
            <w:shd w:val="clear" w:color="auto" w:fill="auto"/>
            <w:noWrap/>
            <w:vAlign w:val="bottom"/>
            <w:hideMark/>
          </w:tcPr>
          <w:p w14:paraId="3812997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6D1F164F"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349E14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16</w:t>
            </w:r>
          </w:p>
        </w:tc>
        <w:tc>
          <w:tcPr>
            <w:tcW w:w="2046" w:type="dxa"/>
            <w:tcBorders>
              <w:top w:val="nil"/>
              <w:left w:val="nil"/>
              <w:bottom w:val="single" w:sz="4" w:space="0" w:color="auto"/>
              <w:right w:val="single" w:sz="4" w:space="0" w:color="auto"/>
            </w:tcBorders>
            <w:shd w:val="clear" w:color="auto" w:fill="auto"/>
            <w:noWrap/>
            <w:vAlign w:val="bottom"/>
            <w:hideMark/>
          </w:tcPr>
          <w:p w14:paraId="74553F8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Бабин ППБ</w:t>
            </w:r>
          </w:p>
        </w:tc>
        <w:tc>
          <w:tcPr>
            <w:tcW w:w="2454" w:type="dxa"/>
            <w:tcBorders>
              <w:top w:val="nil"/>
              <w:left w:val="nil"/>
              <w:bottom w:val="single" w:sz="4" w:space="0" w:color="auto"/>
              <w:right w:val="single" w:sz="4" w:space="0" w:color="auto"/>
            </w:tcBorders>
            <w:shd w:val="clear" w:color="auto" w:fill="auto"/>
            <w:noWrap/>
            <w:vAlign w:val="bottom"/>
            <w:hideMark/>
          </w:tcPr>
          <w:p w14:paraId="0573284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2DDD574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hideMark/>
          </w:tcPr>
          <w:p w14:paraId="1F6B1C8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0479 ВН</w:t>
            </w:r>
          </w:p>
        </w:tc>
        <w:tc>
          <w:tcPr>
            <w:tcW w:w="2425" w:type="dxa"/>
            <w:tcBorders>
              <w:top w:val="nil"/>
              <w:left w:val="nil"/>
              <w:bottom w:val="single" w:sz="4" w:space="0" w:color="auto"/>
              <w:right w:val="single" w:sz="4" w:space="0" w:color="auto"/>
            </w:tcBorders>
            <w:shd w:val="clear" w:color="auto" w:fill="auto"/>
            <w:vAlign w:val="bottom"/>
            <w:hideMark/>
          </w:tcPr>
          <w:p w14:paraId="6B336FE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VF3YBZMFB12297458</w:t>
            </w:r>
          </w:p>
        </w:tc>
        <w:tc>
          <w:tcPr>
            <w:tcW w:w="942" w:type="dxa"/>
            <w:tcBorders>
              <w:top w:val="nil"/>
              <w:left w:val="nil"/>
              <w:bottom w:val="single" w:sz="4" w:space="0" w:color="auto"/>
              <w:right w:val="single" w:sz="4" w:space="0" w:color="auto"/>
            </w:tcBorders>
            <w:shd w:val="clear" w:color="auto" w:fill="auto"/>
            <w:noWrap/>
            <w:vAlign w:val="bottom"/>
            <w:hideMark/>
          </w:tcPr>
          <w:p w14:paraId="2F5864C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2012</w:t>
            </w:r>
          </w:p>
        </w:tc>
      </w:tr>
      <w:tr w:rsidR="0041218A" w:rsidRPr="0041218A" w14:paraId="020BBE47"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CA7C3B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lastRenderedPageBreak/>
              <w:t>17</w:t>
            </w:r>
          </w:p>
        </w:tc>
        <w:tc>
          <w:tcPr>
            <w:tcW w:w="2046" w:type="dxa"/>
            <w:tcBorders>
              <w:top w:val="nil"/>
              <w:left w:val="nil"/>
              <w:bottom w:val="single" w:sz="4" w:space="0" w:color="auto"/>
              <w:right w:val="single" w:sz="4" w:space="0" w:color="auto"/>
            </w:tcBorders>
            <w:shd w:val="clear" w:color="auto" w:fill="auto"/>
            <w:noWrap/>
            <w:vAlign w:val="bottom"/>
            <w:hideMark/>
          </w:tcPr>
          <w:p w14:paraId="2B0D315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Гоща ПС</w:t>
            </w:r>
          </w:p>
        </w:tc>
        <w:tc>
          <w:tcPr>
            <w:tcW w:w="2454" w:type="dxa"/>
            <w:tcBorders>
              <w:top w:val="nil"/>
              <w:left w:val="nil"/>
              <w:bottom w:val="single" w:sz="4" w:space="0" w:color="auto"/>
              <w:right w:val="single" w:sz="4" w:space="0" w:color="auto"/>
            </w:tcBorders>
            <w:shd w:val="clear" w:color="auto" w:fill="auto"/>
            <w:noWrap/>
            <w:vAlign w:val="bottom"/>
            <w:hideMark/>
          </w:tcPr>
          <w:p w14:paraId="342B480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7B76F17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hideMark/>
          </w:tcPr>
          <w:p w14:paraId="1D1A093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4467 ВК</w:t>
            </w:r>
          </w:p>
        </w:tc>
        <w:tc>
          <w:tcPr>
            <w:tcW w:w="2425" w:type="dxa"/>
            <w:tcBorders>
              <w:top w:val="nil"/>
              <w:left w:val="nil"/>
              <w:bottom w:val="single" w:sz="4" w:space="0" w:color="auto"/>
              <w:right w:val="single" w:sz="4" w:space="0" w:color="auto"/>
            </w:tcBorders>
            <w:shd w:val="clear" w:color="auto" w:fill="auto"/>
            <w:vAlign w:val="bottom"/>
            <w:hideMark/>
          </w:tcPr>
          <w:p w14:paraId="0ADF880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VF3YBZMFB12516467</w:t>
            </w:r>
          </w:p>
        </w:tc>
        <w:tc>
          <w:tcPr>
            <w:tcW w:w="942" w:type="dxa"/>
            <w:tcBorders>
              <w:top w:val="nil"/>
              <w:left w:val="nil"/>
              <w:bottom w:val="single" w:sz="4" w:space="0" w:color="auto"/>
              <w:right w:val="single" w:sz="4" w:space="0" w:color="auto"/>
            </w:tcBorders>
            <w:shd w:val="clear" w:color="auto" w:fill="auto"/>
            <w:noWrap/>
            <w:vAlign w:val="bottom"/>
            <w:hideMark/>
          </w:tcPr>
          <w:p w14:paraId="3C72253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0060AD61"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78F5BD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18</w:t>
            </w:r>
          </w:p>
        </w:tc>
        <w:tc>
          <w:tcPr>
            <w:tcW w:w="2046" w:type="dxa"/>
            <w:tcBorders>
              <w:top w:val="nil"/>
              <w:left w:val="nil"/>
              <w:bottom w:val="single" w:sz="4" w:space="0" w:color="auto"/>
              <w:right w:val="single" w:sz="4" w:space="0" w:color="auto"/>
            </w:tcBorders>
            <w:shd w:val="clear" w:color="auto" w:fill="auto"/>
            <w:noWrap/>
            <w:vAlign w:val="bottom"/>
            <w:hideMark/>
          </w:tcPr>
          <w:p w14:paraId="71C35432"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Дубровиця</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noWrap/>
            <w:vAlign w:val="bottom"/>
            <w:hideMark/>
          </w:tcPr>
          <w:p w14:paraId="6D81F42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2D7F7A7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hideMark/>
          </w:tcPr>
          <w:p w14:paraId="0E8A176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0463 ВН</w:t>
            </w:r>
          </w:p>
        </w:tc>
        <w:tc>
          <w:tcPr>
            <w:tcW w:w="2425" w:type="dxa"/>
            <w:tcBorders>
              <w:top w:val="nil"/>
              <w:left w:val="nil"/>
              <w:bottom w:val="single" w:sz="4" w:space="0" w:color="auto"/>
              <w:right w:val="single" w:sz="4" w:space="0" w:color="auto"/>
            </w:tcBorders>
            <w:shd w:val="clear" w:color="auto" w:fill="auto"/>
            <w:vAlign w:val="bottom"/>
            <w:hideMark/>
          </w:tcPr>
          <w:p w14:paraId="62B07AA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VF3YBZMFB12317476</w:t>
            </w:r>
          </w:p>
        </w:tc>
        <w:tc>
          <w:tcPr>
            <w:tcW w:w="942" w:type="dxa"/>
            <w:tcBorders>
              <w:top w:val="nil"/>
              <w:left w:val="nil"/>
              <w:bottom w:val="single" w:sz="4" w:space="0" w:color="auto"/>
              <w:right w:val="single" w:sz="4" w:space="0" w:color="auto"/>
            </w:tcBorders>
            <w:shd w:val="clear" w:color="000000" w:fill="FFFFFF"/>
            <w:noWrap/>
            <w:vAlign w:val="bottom"/>
            <w:hideMark/>
          </w:tcPr>
          <w:p w14:paraId="275EF16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2012</w:t>
            </w:r>
          </w:p>
        </w:tc>
      </w:tr>
      <w:tr w:rsidR="0041218A" w:rsidRPr="0041218A" w14:paraId="54AD006E"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7E8205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19</w:t>
            </w:r>
          </w:p>
        </w:tc>
        <w:tc>
          <w:tcPr>
            <w:tcW w:w="2046" w:type="dxa"/>
            <w:tcBorders>
              <w:top w:val="nil"/>
              <w:left w:val="nil"/>
              <w:bottom w:val="single" w:sz="4" w:space="0" w:color="auto"/>
              <w:right w:val="single" w:sz="4" w:space="0" w:color="auto"/>
            </w:tcBorders>
            <w:shd w:val="clear" w:color="auto" w:fill="auto"/>
            <w:noWrap/>
            <w:vAlign w:val="bottom"/>
            <w:hideMark/>
          </w:tcPr>
          <w:p w14:paraId="3F2E0CCA"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Здолбунів</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noWrap/>
            <w:vAlign w:val="bottom"/>
            <w:hideMark/>
          </w:tcPr>
          <w:p w14:paraId="64AD7F6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6EFD4C2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hideMark/>
          </w:tcPr>
          <w:p w14:paraId="0660A90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0462 ВН</w:t>
            </w:r>
          </w:p>
        </w:tc>
        <w:tc>
          <w:tcPr>
            <w:tcW w:w="2425" w:type="dxa"/>
            <w:tcBorders>
              <w:top w:val="nil"/>
              <w:left w:val="nil"/>
              <w:bottom w:val="single" w:sz="4" w:space="0" w:color="auto"/>
              <w:right w:val="single" w:sz="4" w:space="0" w:color="auto"/>
            </w:tcBorders>
            <w:shd w:val="clear" w:color="auto" w:fill="auto"/>
            <w:vAlign w:val="bottom"/>
            <w:hideMark/>
          </w:tcPr>
          <w:p w14:paraId="45403DA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VF3YBZMFB12314145</w:t>
            </w:r>
          </w:p>
        </w:tc>
        <w:tc>
          <w:tcPr>
            <w:tcW w:w="942" w:type="dxa"/>
            <w:tcBorders>
              <w:top w:val="nil"/>
              <w:left w:val="nil"/>
              <w:bottom w:val="single" w:sz="4" w:space="0" w:color="auto"/>
              <w:right w:val="single" w:sz="4" w:space="0" w:color="auto"/>
            </w:tcBorders>
            <w:shd w:val="clear" w:color="000000" w:fill="FFFFFF"/>
            <w:noWrap/>
            <w:vAlign w:val="bottom"/>
            <w:hideMark/>
          </w:tcPr>
          <w:p w14:paraId="4C8991D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2012</w:t>
            </w:r>
          </w:p>
        </w:tc>
      </w:tr>
      <w:tr w:rsidR="0041218A" w:rsidRPr="0041218A" w14:paraId="5061E620"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BF66A8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w:t>
            </w:r>
          </w:p>
        </w:tc>
        <w:tc>
          <w:tcPr>
            <w:tcW w:w="2046" w:type="dxa"/>
            <w:tcBorders>
              <w:top w:val="nil"/>
              <w:left w:val="nil"/>
              <w:bottom w:val="single" w:sz="4" w:space="0" w:color="auto"/>
              <w:right w:val="single" w:sz="4" w:space="0" w:color="auto"/>
            </w:tcBorders>
            <w:shd w:val="clear" w:color="auto" w:fill="auto"/>
            <w:noWrap/>
            <w:vAlign w:val="bottom"/>
          </w:tcPr>
          <w:p w14:paraId="0762A753"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Мізоч</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000000" w:fill="FFFFFF"/>
            <w:noWrap/>
            <w:vAlign w:val="bottom"/>
          </w:tcPr>
          <w:p w14:paraId="6EB9D78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6A8ED8C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w:t>
            </w:r>
          </w:p>
        </w:tc>
        <w:tc>
          <w:tcPr>
            <w:tcW w:w="1403" w:type="dxa"/>
            <w:tcBorders>
              <w:top w:val="nil"/>
              <w:left w:val="nil"/>
              <w:bottom w:val="single" w:sz="4" w:space="0" w:color="auto"/>
              <w:right w:val="single" w:sz="4" w:space="0" w:color="auto"/>
            </w:tcBorders>
            <w:shd w:val="clear" w:color="auto" w:fill="auto"/>
            <w:noWrap/>
            <w:vAlign w:val="bottom"/>
          </w:tcPr>
          <w:p w14:paraId="051EDF5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5124 ВК</w:t>
            </w:r>
          </w:p>
        </w:tc>
        <w:tc>
          <w:tcPr>
            <w:tcW w:w="2425" w:type="dxa"/>
            <w:tcBorders>
              <w:top w:val="nil"/>
              <w:left w:val="nil"/>
              <w:bottom w:val="single" w:sz="4" w:space="0" w:color="auto"/>
              <w:right w:val="single" w:sz="4" w:space="0" w:color="auto"/>
            </w:tcBorders>
            <w:shd w:val="clear" w:color="auto" w:fill="auto"/>
            <w:vAlign w:val="bottom"/>
          </w:tcPr>
          <w:p w14:paraId="0C6B34B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VF3YBZMFB12532286</w:t>
            </w:r>
          </w:p>
        </w:tc>
        <w:tc>
          <w:tcPr>
            <w:tcW w:w="942" w:type="dxa"/>
            <w:tcBorders>
              <w:top w:val="nil"/>
              <w:left w:val="nil"/>
              <w:bottom w:val="single" w:sz="4" w:space="0" w:color="auto"/>
              <w:right w:val="single" w:sz="4" w:space="0" w:color="auto"/>
            </w:tcBorders>
            <w:shd w:val="clear" w:color="000000" w:fill="FFFFFF"/>
            <w:noWrap/>
            <w:vAlign w:val="bottom"/>
          </w:tcPr>
          <w:p w14:paraId="07D34DF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4A1CF96B"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6C62FB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21</w:t>
            </w:r>
          </w:p>
        </w:tc>
        <w:tc>
          <w:tcPr>
            <w:tcW w:w="2046" w:type="dxa"/>
            <w:tcBorders>
              <w:top w:val="nil"/>
              <w:left w:val="nil"/>
              <w:bottom w:val="single" w:sz="4" w:space="0" w:color="auto"/>
              <w:right w:val="single" w:sz="4" w:space="0" w:color="auto"/>
            </w:tcBorders>
            <w:shd w:val="clear" w:color="auto" w:fill="auto"/>
            <w:noWrap/>
            <w:vAlign w:val="bottom"/>
          </w:tcPr>
          <w:p w14:paraId="0C21745F"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Корець</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noWrap/>
            <w:vAlign w:val="bottom"/>
          </w:tcPr>
          <w:p w14:paraId="7A7A21C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3A6E8AC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3DCF238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4452 ВК</w:t>
            </w:r>
          </w:p>
        </w:tc>
        <w:tc>
          <w:tcPr>
            <w:tcW w:w="2425" w:type="dxa"/>
            <w:tcBorders>
              <w:top w:val="nil"/>
              <w:left w:val="nil"/>
              <w:bottom w:val="single" w:sz="4" w:space="0" w:color="auto"/>
              <w:right w:val="single" w:sz="4" w:space="0" w:color="auto"/>
            </w:tcBorders>
            <w:shd w:val="clear" w:color="auto" w:fill="auto"/>
            <w:vAlign w:val="bottom"/>
          </w:tcPr>
          <w:p w14:paraId="4E93AC9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VF3YBZMFB12513949</w:t>
            </w:r>
          </w:p>
        </w:tc>
        <w:tc>
          <w:tcPr>
            <w:tcW w:w="942" w:type="dxa"/>
            <w:tcBorders>
              <w:top w:val="nil"/>
              <w:left w:val="nil"/>
              <w:bottom w:val="single" w:sz="4" w:space="0" w:color="auto"/>
              <w:right w:val="single" w:sz="4" w:space="0" w:color="auto"/>
            </w:tcBorders>
            <w:shd w:val="clear" w:color="000000" w:fill="FFFFFF"/>
            <w:noWrap/>
            <w:vAlign w:val="bottom"/>
          </w:tcPr>
          <w:p w14:paraId="12510AE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488A9A3F"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499571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22</w:t>
            </w:r>
          </w:p>
        </w:tc>
        <w:tc>
          <w:tcPr>
            <w:tcW w:w="2046" w:type="dxa"/>
            <w:tcBorders>
              <w:top w:val="nil"/>
              <w:left w:val="nil"/>
              <w:bottom w:val="single" w:sz="4" w:space="0" w:color="auto"/>
              <w:right w:val="single" w:sz="4" w:space="0" w:color="auto"/>
            </w:tcBorders>
            <w:shd w:val="clear" w:color="auto" w:fill="auto"/>
            <w:noWrap/>
            <w:vAlign w:val="bottom"/>
          </w:tcPr>
          <w:p w14:paraId="19AFB3D4"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Костопіль</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noWrap/>
            <w:vAlign w:val="bottom"/>
          </w:tcPr>
          <w:p w14:paraId="049279A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0251A08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1088695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4549 ВК</w:t>
            </w:r>
          </w:p>
        </w:tc>
        <w:tc>
          <w:tcPr>
            <w:tcW w:w="2425" w:type="dxa"/>
            <w:tcBorders>
              <w:top w:val="nil"/>
              <w:left w:val="nil"/>
              <w:bottom w:val="single" w:sz="4" w:space="0" w:color="auto"/>
              <w:right w:val="single" w:sz="4" w:space="0" w:color="auto"/>
            </w:tcBorders>
            <w:shd w:val="clear" w:color="auto" w:fill="auto"/>
            <w:vAlign w:val="bottom"/>
          </w:tcPr>
          <w:p w14:paraId="5C3DB93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VF3YBZMFB12558044</w:t>
            </w:r>
          </w:p>
        </w:tc>
        <w:tc>
          <w:tcPr>
            <w:tcW w:w="942" w:type="dxa"/>
            <w:tcBorders>
              <w:top w:val="nil"/>
              <w:left w:val="nil"/>
              <w:bottom w:val="single" w:sz="4" w:space="0" w:color="auto"/>
              <w:right w:val="single" w:sz="4" w:space="0" w:color="auto"/>
            </w:tcBorders>
            <w:shd w:val="clear" w:color="000000" w:fill="FFFFFF"/>
            <w:noWrap/>
            <w:vAlign w:val="bottom"/>
          </w:tcPr>
          <w:p w14:paraId="46F88EC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17E981FD"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84C4BF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23</w:t>
            </w:r>
          </w:p>
        </w:tc>
        <w:tc>
          <w:tcPr>
            <w:tcW w:w="2046" w:type="dxa"/>
            <w:tcBorders>
              <w:top w:val="nil"/>
              <w:left w:val="nil"/>
              <w:bottom w:val="single" w:sz="4" w:space="0" w:color="auto"/>
              <w:right w:val="single" w:sz="4" w:space="0" w:color="auto"/>
            </w:tcBorders>
            <w:shd w:val="clear" w:color="auto" w:fill="auto"/>
            <w:noWrap/>
            <w:vAlign w:val="bottom"/>
          </w:tcPr>
          <w:p w14:paraId="720A02FC"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Острозька</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noWrap/>
            <w:vAlign w:val="bottom"/>
          </w:tcPr>
          <w:p w14:paraId="052184B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71ED546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38CB807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0482 ВН</w:t>
            </w:r>
          </w:p>
        </w:tc>
        <w:tc>
          <w:tcPr>
            <w:tcW w:w="2425" w:type="dxa"/>
            <w:tcBorders>
              <w:top w:val="nil"/>
              <w:left w:val="nil"/>
              <w:bottom w:val="single" w:sz="4" w:space="0" w:color="auto"/>
              <w:right w:val="single" w:sz="4" w:space="0" w:color="auto"/>
            </w:tcBorders>
            <w:shd w:val="clear" w:color="auto" w:fill="auto"/>
            <w:vAlign w:val="bottom"/>
          </w:tcPr>
          <w:p w14:paraId="720BD35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VF3YBZMFB12316989</w:t>
            </w:r>
          </w:p>
        </w:tc>
        <w:tc>
          <w:tcPr>
            <w:tcW w:w="942" w:type="dxa"/>
            <w:tcBorders>
              <w:top w:val="nil"/>
              <w:left w:val="nil"/>
              <w:bottom w:val="single" w:sz="4" w:space="0" w:color="auto"/>
              <w:right w:val="single" w:sz="4" w:space="0" w:color="auto"/>
            </w:tcBorders>
            <w:shd w:val="clear" w:color="000000" w:fill="FFFFFF"/>
            <w:noWrap/>
            <w:vAlign w:val="bottom"/>
          </w:tcPr>
          <w:p w14:paraId="4AB8358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2012</w:t>
            </w:r>
          </w:p>
        </w:tc>
      </w:tr>
      <w:tr w:rsidR="0041218A" w:rsidRPr="0041218A" w14:paraId="10A4EE06"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42C7E8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24</w:t>
            </w:r>
          </w:p>
        </w:tc>
        <w:tc>
          <w:tcPr>
            <w:tcW w:w="2046" w:type="dxa"/>
            <w:tcBorders>
              <w:top w:val="nil"/>
              <w:left w:val="nil"/>
              <w:bottom w:val="single" w:sz="4" w:space="0" w:color="auto"/>
              <w:right w:val="single" w:sz="4" w:space="0" w:color="auto"/>
            </w:tcBorders>
            <w:shd w:val="clear" w:color="auto" w:fill="auto"/>
            <w:noWrap/>
            <w:vAlign w:val="bottom"/>
          </w:tcPr>
          <w:p w14:paraId="69FE1286"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Острозька</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noWrap/>
            <w:vAlign w:val="bottom"/>
          </w:tcPr>
          <w:p w14:paraId="53197BA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13AA128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7E96BDB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4469 ВК</w:t>
            </w:r>
          </w:p>
        </w:tc>
        <w:tc>
          <w:tcPr>
            <w:tcW w:w="2425" w:type="dxa"/>
            <w:tcBorders>
              <w:top w:val="nil"/>
              <w:left w:val="nil"/>
              <w:bottom w:val="single" w:sz="4" w:space="0" w:color="auto"/>
              <w:right w:val="single" w:sz="4" w:space="0" w:color="auto"/>
            </w:tcBorders>
            <w:shd w:val="clear" w:color="auto" w:fill="auto"/>
            <w:vAlign w:val="bottom"/>
          </w:tcPr>
          <w:p w14:paraId="77F8A6B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VF3YBZMFB12513980</w:t>
            </w:r>
          </w:p>
        </w:tc>
        <w:tc>
          <w:tcPr>
            <w:tcW w:w="942" w:type="dxa"/>
            <w:tcBorders>
              <w:top w:val="nil"/>
              <w:left w:val="nil"/>
              <w:bottom w:val="single" w:sz="4" w:space="0" w:color="auto"/>
              <w:right w:val="single" w:sz="4" w:space="0" w:color="auto"/>
            </w:tcBorders>
            <w:shd w:val="clear" w:color="000000" w:fill="FFFFFF"/>
            <w:noWrap/>
            <w:vAlign w:val="bottom"/>
          </w:tcPr>
          <w:p w14:paraId="19208BE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1253C124"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24C176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25</w:t>
            </w:r>
          </w:p>
        </w:tc>
        <w:tc>
          <w:tcPr>
            <w:tcW w:w="2046" w:type="dxa"/>
            <w:tcBorders>
              <w:top w:val="nil"/>
              <w:left w:val="nil"/>
              <w:bottom w:val="single" w:sz="4" w:space="0" w:color="auto"/>
              <w:right w:val="single" w:sz="4" w:space="0" w:color="auto"/>
            </w:tcBorders>
            <w:shd w:val="clear" w:color="auto" w:fill="auto"/>
            <w:vAlign w:val="bottom"/>
          </w:tcPr>
          <w:p w14:paraId="5C298462"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Варковичі</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000000" w:fill="FFFFFF"/>
            <w:noWrap/>
            <w:vAlign w:val="bottom"/>
          </w:tcPr>
          <w:p w14:paraId="3FC87A8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09110EC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6E7055D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4547 ВК</w:t>
            </w:r>
          </w:p>
        </w:tc>
        <w:tc>
          <w:tcPr>
            <w:tcW w:w="2425" w:type="dxa"/>
            <w:tcBorders>
              <w:top w:val="nil"/>
              <w:left w:val="nil"/>
              <w:bottom w:val="single" w:sz="4" w:space="0" w:color="auto"/>
              <w:right w:val="single" w:sz="4" w:space="0" w:color="auto"/>
            </w:tcBorders>
            <w:shd w:val="clear" w:color="auto" w:fill="auto"/>
            <w:vAlign w:val="bottom"/>
          </w:tcPr>
          <w:p w14:paraId="669ABEE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VF3YBZMFB12555988</w:t>
            </w:r>
          </w:p>
        </w:tc>
        <w:tc>
          <w:tcPr>
            <w:tcW w:w="942" w:type="dxa"/>
            <w:tcBorders>
              <w:top w:val="nil"/>
              <w:left w:val="nil"/>
              <w:bottom w:val="single" w:sz="4" w:space="0" w:color="auto"/>
              <w:right w:val="single" w:sz="4" w:space="0" w:color="auto"/>
            </w:tcBorders>
            <w:shd w:val="clear" w:color="000000" w:fill="FFFFFF"/>
            <w:noWrap/>
            <w:vAlign w:val="bottom"/>
          </w:tcPr>
          <w:p w14:paraId="599A5FA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44E7D55D"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2253C2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26</w:t>
            </w:r>
          </w:p>
        </w:tc>
        <w:tc>
          <w:tcPr>
            <w:tcW w:w="2046" w:type="dxa"/>
            <w:tcBorders>
              <w:top w:val="nil"/>
              <w:left w:val="nil"/>
              <w:bottom w:val="single" w:sz="4" w:space="0" w:color="auto"/>
              <w:right w:val="single" w:sz="4" w:space="0" w:color="auto"/>
            </w:tcBorders>
            <w:shd w:val="clear" w:color="auto" w:fill="auto"/>
            <w:vAlign w:val="bottom"/>
          </w:tcPr>
          <w:p w14:paraId="59814EE0"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Семидуби</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000000" w:fill="FFFFFF"/>
            <w:noWrap/>
            <w:vAlign w:val="bottom"/>
          </w:tcPr>
          <w:p w14:paraId="50BBD5B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5103C93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194B321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5119 ВК</w:t>
            </w:r>
          </w:p>
        </w:tc>
        <w:tc>
          <w:tcPr>
            <w:tcW w:w="2425" w:type="dxa"/>
            <w:tcBorders>
              <w:top w:val="nil"/>
              <w:left w:val="nil"/>
              <w:bottom w:val="single" w:sz="4" w:space="0" w:color="auto"/>
              <w:right w:val="single" w:sz="4" w:space="0" w:color="auto"/>
            </w:tcBorders>
            <w:shd w:val="clear" w:color="auto" w:fill="auto"/>
            <w:vAlign w:val="bottom"/>
          </w:tcPr>
          <w:p w14:paraId="74CDD13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VF3YBZMFB12558805</w:t>
            </w:r>
          </w:p>
        </w:tc>
        <w:tc>
          <w:tcPr>
            <w:tcW w:w="942" w:type="dxa"/>
            <w:tcBorders>
              <w:top w:val="nil"/>
              <w:left w:val="nil"/>
              <w:bottom w:val="single" w:sz="4" w:space="0" w:color="auto"/>
              <w:right w:val="single" w:sz="4" w:space="0" w:color="auto"/>
            </w:tcBorders>
            <w:shd w:val="clear" w:color="000000" w:fill="FFFFFF"/>
            <w:noWrap/>
            <w:vAlign w:val="bottom"/>
          </w:tcPr>
          <w:p w14:paraId="16E0B0B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5CDD6F7A"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CF120D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27</w:t>
            </w:r>
          </w:p>
        </w:tc>
        <w:tc>
          <w:tcPr>
            <w:tcW w:w="2046" w:type="dxa"/>
            <w:tcBorders>
              <w:top w:val="nil"/>
              <w:left w:val="nil"/>
              <w:bottom w:val="single" w:sz="4" w:space="0" w:color="auto"/>
              <w:right w:val="single" w:sz="4" w:space="0" w:color="auto"/>
            </w:tcBorders>
            <w:shd w:val="clear" w:color="auto" w:fill="auto"/>
            <w:noWrap/>
            <w:vAlign w:val="bottom"/>
          </w:tcPr>
          <w:p w14:paraId="19847EBE"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Демидівка</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noWrap/>
            <w:vAlign w:val="bottom"/>
          </w:tcPr>
          <w:p w14:paraId="0AFEF4D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7203062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791045F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4460 ВК</w:t>
            </w:r>
          </w:p>
        </w:tc>
        <w:tc>
          <w:tcPr>
            <w:tcW w:w="2425" w:type="dxa"/>
            <w:tcBorders>
              <w:top w:val="nil"/>
              <w:left w:val="nil"/>
              <w:bottom w:val="single" w:sz="4" w:space="0" w:color="auto"/>
              <w:right w:val="single" w:sz="4" w:space="0" w:color="auto"/>
            </w:tcBorders>
            <w:shd w:val="clear" w:color="auto" w:fill="auto"/>
            <w:vAlign w:val="bottom"/>
          </w:tcPr>
          <w:p w14:paraId="0059AE6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VF3YBZMFB12516289</w:t>
            </w:r>
          </w:p>
        </w:tc>
        <w:tc>
          <w:tcPr>
            <w:tcW w:w="942" w:type="dxa"/>
            <w:tcBorders>
              <w:top w:val="nil"/>
              <w:left w:val="nil"/>
              <w:bottom w:val="single" w:sz="4" w:space="0" w:color="auto"/>
              <w:right w:val="single" w:sz="4" w:space="0" w:color="auto"/>
            </w:tcBorders>
            <w:shd w:val="clear" w:color="000000" w:fill="FFFFFF"/>
            <w:noWrap/>
            <w:vAlign w:val="bottom"/>
          </w:tcPr>
          <w:p w14:paraId="0B83DDB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79CF8A7A"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60A73C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28</w:t>
            </w:r>
          </w:p>
        </w:tc>
        <w:tc>
          <w:tcPr>
            <w:tcW w:w="2046" w:type="dxa"/>
            <w:tcBorders>
              <w:top w:val="nil"/>
              <w:left w:val="nil"/>
              <w:bottom w:val="single" w:sz="4" w:space="0" w:color="auto"/>
              <w:right w:val="single" w:sz="4" w:space="0" w:color="auto"/>
            </w:tcBorders>
            <w:shd w:val="clear" w:color="auto" w:fill="auto"/>
            <w:noWrap/>
            <w:vAlign w:val="bottom"/>
          </w:tcPr>
          <w:p w14:paraId="4A095DE2"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Острожець</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000000" w:fill="FFFFFF"/>
            <w:noWrap/>
            <w:vAlign w:val="bottom"/>
          </w:tcPr>
          <w:p w14:paraId="64637BD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5792F80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3C41968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4432 ВК</w:t>
            </w:r>
          </w:p>
        </w:tc>
        <w:tc>
          <w:tcPr>
            <w:tcW w:w="2425" w:type="dxa"/>
            <w:tcBorders>
              <w:top w:val="nil"/>
              <w:left w:val="nil"/>
              <w:bottom w:val="single" w:sz="4" w:space="0" w:color="auto"/>
              <w:right w:val="single" w:sz="4" w:space="0" w:color="auto"/>
            </w:tcBorders>
            <w:shd w:val="clear" w:color="auto" w:fill="auto"/>
            <w:vAlign w:val="bottom"/>
          </w:tcPr>
          <w:p w14:paraId="3B38BA8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VF3YBZMFB12516522</w:t>
            </w:r>
          </w:p>
        </w:tc>
        <w:tc>
          <w:tcPr>
            <w:tcW w:w="942" w:type="dxa"/>
            <w:tcBorders>
              <w:top w:val="nil"/>
              <w:left w:val="nil"/>
              <w:bottom w:val="single" w:sz="4" w:space="0" w:color="auto"/>
              <w:right w:val="single" w:sz="4" w:space="0" w:color="auto"/>
            </w:tcBorders>
            <w:shd w:val="clear" w:color="000000" w:fill="FFFFFF"/>
            <w:noWrap/>
            <w:vAlign w:val="bottom"/>
          </w:tcPr>
          <w:p w14:paraId="0A58555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1AA69BCF"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A00654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29</w:t>
            </w:r>
          </w:p>
        </w:tc>
        <w:tc>
          <w:tcPr>
            <w:tcW w:w="2046" w:type="dxa"/>
            <w:tcBorders>
              <w:top w:val="nil"/>
              <w:left w:val="nil"/>
              <w:bottom w:val="single" w:sz="4" w:space="0" w:color="auto"/>
              <w:right w:val="single" w:sz="4" w:space="0" w:color="auto"/>
            </w:tcBorders>
            <w:shd w:val="clear" w:color="auto" w:fill="auto"/>
            <w:noWrap/>
            <w:vAlign w:val="bottom"/>
          </w:tcPr>
          <w:p w14:paraId="6C3A317A"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Радивилів</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noWrap/>
            <w:vAlign w:val="bottom"/>
          </w:tcPr>
          <w:p w14:paraId="0F89099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17427BE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6C989C7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4459 ВК</w:t>
            </w:r>
          </w:p>
        </w:tc>
        <w:tc>
          <w:tcPr>
            <w:tcW w:w="2425" w:type="dxa"/>
            <w:tcBorders>
              <w:top w:val="nil"/>
              <w:left w:val="nil"/>
              <w:bottom w:val="single" w:sz="4" w:space="0" w:color="auto"/>
              <w:right w:val="single" w:sz="4" w:space="0" w:color="auto"/>
            </w:tcBorders>
            <w:shd w:val="clear" w:color="auto" w:fill="auto"/>
            <w:vAlign w:val="bottom"/>
          </w:tcPr>
          <w:p w14:paraId="35B786F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VF3YBZMFB12528535</w:t>
            </w:r>
          </w:p>
        </w:tc>
        <w:tc>
          <w:tcPr>
            <w:tcW w:w="942" w:type="dxa"/>
            <w:tcBorders>
              <w:top w:val="nil"/>
              <w:left w:val="nil"/>
              <w:bottom w:val="single" w:sz="4" w:space="0" w:color="auto"/>
              <w:right w:val="single" w:sz="4" w:space="0" w:color="auto"/>
            </w:tcBorders>
            <w:shd w:val="clear" w:color="000000" w:fill="FFFFFF"/>
            <w:noWrap/>
            <w:vAlign w:val="bottom"/>
          </w:tcPr>
          <w:p w14:paraId="5CC2078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405F454B"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4B413A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30</w:t>
            </w:r>
          </w:p>
        </w:tc>
        <w:tc>
          <w:tcPr>
            <w:tcW w:w="2046" w:type="dxa"/>
            <w:tcBorders>
              <w:top w:val="nil"/>
              <w:left w:val="nil"/>
              <w:bottom w:val="single" w:sz="4" w:space="0" w:color="auto"/>
              <w:right w:val="single" w:sz="4" w:space="0" w:color="auto"/>
            </w:tcBorders>
            <w:shd w:val="clear" w:color="auto" w:fill="auto"/>
            <w:noWrap/>
            <w:vAlign w:val="bottom"/>
          </w:tcPr>
          <w:p w14:paraId="0B6334D5"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Сарни</w:t>
            </w:r>
            <w:proofErr w:type="spellEnd"/>
            <w:r w:rsidRPr="0041218A">
              <w:rPr>
                <w:rFonts w:ascii="Times New Roman" w:hAnsi="Times New Roman"/>
                <w:sz w:val="20"/>
                <w:szCs w:val="20"/>
              </w:rPr>
              <w:t xml:space="preserve"> </w:t>
            </w:r>
            <w:proofErr w:type="spellStart"/>
            <w:r w:rsidRPr="0041218A">
              <w:rPr>
                <w:rFonts w:ascii="Times New Roman" w:hAnsi="Times New Roman"/>
                <w:sz w:val="20"/>
                <w:szCs w:val="20"/>
              </w:rPr>
              <w:t>станція</w:t>
            </w:r>
            <w:proofErr w:type="spellEnd"/>
          </w:p>
        </w:tc>
        <w:tc>
          <w:tcPr>
            <w:tcW w:w="2454" w:type="dxa"/>
            <w:tcBorders>
              <w:top w:val="nil"/>
              <w:left w:val="nil"/>
              <w:bottom w:val="single" w:sz="4" w:space="0" w:color="auto"/>
              <w:right w:val="single" w:sz="4" w:space="0" w:color="auto"/>
            </w:tcBorders>
            <w:shd w:val="clear" w:color="000000" w:fill="FFFFFF"/>
            <w:noWrap/>
            <w:vAlign w:val="bottom"/>
          </w:tcPr>
          <w:p w14:paraId="77EE7B3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12F9AA6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0F0BC8F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4552 ВК</w:t>
            </w:r>
          </w:p>
        </w:tc>
        <w:tc>
          <w:tcPr>
            <w:tcW w:w="2425" w:type="dxa"/>
            <w:tcBorders>
              <w:top w:val="nil"/>
              <w:left w:val="nil"/>
              <w:bottom w:val="single" w:sz="4" w:space="0" w:color="auto"/>
              <w:right w:val="single" w:sz="4" w:space="0" w:color="auto"/>
            </w:tcBorders>
            <w:shd w:val="clear" w:color="auto" w:fill="auto"/>
            <w:vAlign w:val="bottom"/>
          </w:tcPr>
          <w:p w14:paraId="5229ED3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VF3YBZMFB12562288</w:t>
            </w:r>
          </w:p>
        </w:tc>
        <w:tc>
          <w:tcPr>
            <w:tcW w:w="942" w:type="dxa"/>
            <w:tcBorders>
              <w:top w:val="nil"/>
              <w:left w:val="nil"/>
              <w:bottom w:val="single" w:sz="4" w:space="0" w:color="auto"/>
              <w:right w:val="single" w:sz="4" w:space="0" w:color="auto"/>
            </w:tcBorders>
            <w:shd w:val="clear" w:color="000000" w:fill="FFFFFF"/>
            <w:noWrap/>
            <w:vAlign w:val="bottom"/>
          </w:tcPr>
          <w:p w14:paraId="2D7D70D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2014</w:t>
            </w:r>
          </w:p>
        </w:tc>
      </w:tr>
      <w:tr w:rsidR="0041218A" w:rsidRPr="0041218A" w14:paraId="6C8A8136"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1F22FE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31</w:t>
            </w:r>
          </w:p>
        </w:tc>
        <w:tc>
          <w:tcPr>
            <w:tcW w:w="2046" w:type="dxa"/>
            <w:tcBorders>
              <w:top w:val="nil"/>
              <w:left w:val="nil"/>
              <w:bottom w:val="single" w:sz="4" w:space="0" w:color="auto"/>
              <w:right w:val="single" w:sz="4" w:space="0" w:color="auto"/>
            </w:tcBorders>
            <w:shd w:val="clear" w:color="auto" w:fill="auto"/>
            <w:noWrap/>
            <w:vAlign w:val="bottom"/>
          </w:tcPr>
          <w:p w14:paraId="63239836"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Сарни</w:t>
            </w:r>
            <w:proofErr w:type="spellEnd"/>
            <w:r w:rsidRPr="0041218A">
              <w:rPr>
                <w:rFonts w:ascii="Times New Roman" w:hAnsi="Times New Roman"/>
                <w:sz w:val="20"/>
                <w:szCs w:val="20"/>
              </w:rPr>
              <w:t xml:space="preserve"> </w:t>
            </w:r>
            <w:proofErr w:type="spellStart"/>
            <w:r w:rsidRPr="0041218A">
              <w:rPr>
                <w:rFonts w:ascii="Times New Roman" w:hAnsi="Times New Roman"/>
                <w:sz w:val="20"/>
                <w:szCs w:val="20"/>
              </w:rPr>
              <w:t>станція</w:t>
            </w:r>
            <w:proofErr w:type="spellEnd"/>
          </w:p>
        </w:tc>
        <w:tc>
          <w:tcPr>
            <w:tcW w:w="2454" w:type="dxa"/>
            <w:tcBorders>
              <w:top w:val="nil"/>
              <w:left w:val="nil"/>
              <w:bottom w:val="single" w:sz="4" w:space="0" w:color="auto"/>
              <w:right w:val="single" w:sz="4" w:space="0" w:color="auto"/>
            </w:tcBorders>
            <w:shd w:val="clear" w:color="000000" w:fill="FFFFFF"/>
            <w:noWrap/>
            <w:vAlign w:val="bottom"/>
          </w:tcPr>
          <w:p w14:paraId="679348C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185BC91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143F610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5123 ВК</w:t>
            </w:r>
          </w:p>
        </w:tc>
        <w:tc>
          <w:tcPr>
            <w:tcW w:w="2425" w:type="dxa"/>
            <w:tcBorders>
              <w:top w:val="nil"/>
              <w:left w:val="nil"/>
              <w:bottom w:val="single" w:sz="4" w:space="0" w:color="auto"/>
              <w:right w:val="single" w:sz="4" w:space="0" w:color="auto"/>
            </w:tcBorders>
            <w:shd w:val="clear" w:color="auto" w:fill="auto"/>
            <w:vAlign w:val="bottom"/>
          </w:tcPr>
          <w:p w14:paraId="5E7A67A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VF3YBZMFB12558806</w:t>
            </w:r>
          </w:p>
        </w:tc>
        <w:tc>
          <w:tcPr>
            <w:tcW w:w="942" w:type="dxa"/>
            <w:tcBorders>
              <w:top w:val="nil"/>
              <w:left w:val="nil"/>
              <w:bottom w:val="single" w:sz="4" w:space="0" w:color="auto"/>
              <w:right w:val="single" w:sz="4" w:space="0" w:color="auto"/>
            </w:tcBorders>
            <w:shd w:val="clear" w:color="000000" w:fill="FFFFFF"/>
            <w:noWrap/>
            <w:vAlign w:val="bottom"/>
          </w:tcPr>
          <w:p w14:paraId="18E6E27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2014</w:t>
            </w:r>
          </w:p>
        </w:tc>
      </w:tr>
      <w:tr w:rsidR="0041218A" w:rsidRPr="0041218A" w14:paraId="175050C9"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88BE53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32</w:t>
            </w:r>
          </w:p>
        </w:tc>
        <w:tc>
          <w:tcPr>
            <w:tcW w:w="2046" w:type="dxa"/>
            <w:tcBorders>
              <w:top w:val="nil"/>
              <w:left w:val="nil"/>
              <w:bottom w:val="single" w:sz="4" w:space="0" w:color="auto"/>
              <w:right w:val="single" w:sz="4" w:space="0" w:color="auto"/>
            </w:tcBorders>
            <w:shd w:val="clear" w:color="auto" w:fill="auto"/>
            <w:noWrap/>
            <w:vAlign w:val="bottom"/>
          </w:tcPr>
          <w:p w14:paraId="49E608EF"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Клесів</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000000" w:fill="FFFFFF"/>
            <w:noWrap/>
            <w:vAlign w:val="bottom"/>
          </w:tcPr>
          <w:p w14:paraId="18F1A65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0988536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4DF4FF9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0475 ВН</w:t>
            </w:r>
          </w:p>
        </w:tc>
        <w:tc>
          <w:tcPr>
            <w:tcW w:w="2425" w:type="dxa"/>
            <w:tcBorders>
              <w:top w:val="nil"/>
              <w:left w:val="nil"/>
              <w:bottom w:val="single" w:sz="4" w:space="0" w:color="auto"/>
              <w:right w:val="single" w:sz="4" w:space="0" w:color="auto"/>
            </w:tcBorders>
            <w:shd w:val="clear" w:color="auto" w:fill="auto"/>
            <w:vAlign w:val="bottom"/>
          </w:tcPr>
          <w:p w14:paraId="4AFE4E3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VF3YBZMFB12304972</w:t>
            </w:r>
          </w:p>
        </w:tc>
        <w:tc>
          <w:tcPr>
            <w:tcW w:w="942" w:type="dxa"/>
            <w:tcBorders>
              <w:top w:val="nil"/>
              <w:left w:val="nil"/>
              <w:bottom w:val="single" w:sz="4" w:space="0" w:color="auto"/>
              <w:right w:val="single" w:sz="4" w:space="0" w:color="auto"/>
            </w:tcBorders>
            <w:shd w:val="clear" w:color="000000" w:fill="FFFFFF"/>
            <w:noWrap/>
            <w:vAlign w:val="bottom"/>
          </w:tcPr>
          <w:p w14:paraId="190CB38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2012</w:t>
            </w:r>
          </w:p>
        </w:tc>
      </w:tr>
      <w:tr w:rsidR="0041218A" w:rsidRPr="0041218A" w14:paraId="371CFDBB"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F37E37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33</w:t>
            </w:r>
          </w:p>
        </w:tc>
        <w:tc>
          <w:tcPr>
            <w:tcW w:w="2046" w:type="dxa"/>
            <w:tcBorders>
              <w:top w:val="nil"/>
              <w:left w:val="nil"/>
              <w:bottom w:val="single" w:sz="4" w:space="0" w:color="auto"/>
              <w:right w:val="single" w:sz="4" w:space="0" w:color="auto"/>
            </w:tcBorders>
            <w:shd w:val="clear" w:color="auto" w:fill="auto"/>
            <w:noWrap/>
            <w:vAlign w:val="bottom"/>
          </w:tcPr>
          <w:p w14:paraId="1E1E5221"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Сарни</w:t>
            </w:r>
            <w:proofErr w:type="spellEnd"/>
            <w:r w:rsidRPr="0041218A">
              <w:rPr>
                <w:rFonts w:ascii="Times New Roman" w:hAnsi="Times New Roman"/>
                <w:sz w:val="20"/>
                <w:szCs w:val="20"/>
              </w:rPr>
              <w:t xml:space="preserve"> </w:t>
            </w:r>
            <w:proofErr w:type="spellStart"/>
            <w:r w:rsidRPr="0041218A">
              <w:rPr>
                <w:rFonts w:ascii="Times New Roman" w:hAnsi="Times New Roman"/>
                <w:sz w:val="20"/>
                <w:szCs w:val="20"/>
              </w:rPr>
              <w:t>станція</w:t>
            </w:r>
            <w:proofErr w:type="spellEnd"/>
          </w:p>
        </w:tc>
        <w:tc>
          <w:tcPr>
            <w:tcW w:w="2454" w:type="dxa"/>
            <w:tcBorders>
              <w:top w:val="nil"/>
              <w:left w:val="nil"/>
              <w:bottom w:val="single" w:sz="4" w:space="0" w:color="auto"/>
              <w:right w:val="single" w:sz="4" w:space="0" w:color="auto"/>
            </w:tcBorders>
            <w:shd w:val="clear" w:color="000000" w:fill="FFFFFF"/>
            <w:noWrap/>
            <w:vAlign w:val="bottom"/>
          </w:tcPr>
          <w:p w14:paraId="0C41863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48C7D29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34E6AB1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1193 СК</w:t>
            </w:r>
          </w:p>
        </w:tc>
        <w:tc>
          <w:tcPr>
            <w:tcW w:w="2425" w:type="dxa"/>
            <w:tcBorders>
              <w:top w:val="nil"/>
              <w:left w:val="nil"/>
              <w:bottom w:val="single" w:sz="4" w:space="0" w:color="auto"/>
              <w:right w:val="single" w:sz="4" w:space="0" w:color="auto"/>
            </w:tcBorders>
            <w:shd w:val="clear" w:color="auto" w:fill="auto"/>
            <w:vAlign w:val="bottom"/>
          </w:tcPr>
          <w:p w14:paraId="103D9E9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VF3YDTMFB12K55909</w:t>
            </w:r>
          </w:p>
        </w:tc>
        <w:tc>
          <w:tcPr>
            <w:tcW w:w="942" w:type="dxa"/>
            <w:tcBorders>
              <w:top w:val="nil"/>
              <w:left w:val="nil"/>
              <w:bottom w:val="single" w:sz="4" w:space="0" w:color="auto"/>
              <w:right w:val="single" w:sz="4" w:space="0" w:color="auto"/>
            </w:tcBorders>
            <w:shd w:val="clear" w:color="000000" w:fill="FFFFFF"/>
            <w:noWrap/>
            <w:vAlign w:val="bottom"/>
          </w:tcPr>
          <w:p w14:paraId="26F8F00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2019</w:t>
            </w:r>
          </w:p>
        </w:tc>
      </w:tr>
      <w:tr w:rsidR="0041218A" w:rsidRPr="0041218A" w14:paraId="711AC608"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E3EC9D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34</w:t>
            </w:r>
          </w:p>
        </w:tc>
        <w:tc>
          <w:tcPr>
            <w:tcW w:w="2046" w:type="dxa"/>
            <w:tcBorders>
              <w:top w:val="nil"/>
              <w:left w:val="nil"/>
              <w:bottom w:val="single" w:sz="4" w:space="0" w:color="auto"/>
              <w:right w:val="single" w:sz="4" w:space="0" w:color="auto"/>
            </w:tcBorders>
            <w:shd w:val="clear" w:color="auto" w:fill="auto"/>
            <w:noWrap/>
            <w:vAlign w:val="bottom"/>
          </w:tcPr>
          <w:p w14:paraId="79D163CA"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Володимирець</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noWrap/>
            <w:vAlign w:val="bottom"/>
          </w:tcPr>
          <w:p w14:paraId="70EE28C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7BA03A6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4CEC897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4453 ВК</w:t>
            </w:r>
          </w:p>
        </w:tc>
        <w:tc>
          <w:tcPr>
            <w:tcW w:w="2425" w:type="dxa"/>
            <w:tcBorders>
              <w:top w:val="nil"/>
              <w:left w:val="nil"/>
              <w:bottom w:val="single" w:sz="4" w:space="0" w:color="auto"/>
              <w:right w:val="single" w:sz="4" w:space="0" w:color="auto"/>
            </w:tcBorders>
            <w:shd w:val="clear" w:color="auto" w:fill="auto"/>
            <w:vAlign w:val="bottom"/>
          </w:tcPr>
          <w:p w14:paraId="29622ED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VF3YBZMFB12520613</w:t>
            </w:r>
          </w:p>
        </w:tc>
        <w:tc>
          <w:tcPr>
            <w:tcW w:w="942" w:type="dxa"/>
            <w:tcBorders>
              <w:top w:val="nil"/>
              <w:left w:val="nil"/>
              <w:bottom w:val="single" w:sz="4" w:space="0" w:color="auto"/>
              <w:right w:val="single" w:sz="4" w:space="0" w:color="auto"/>
            </w:tcBorders>
            <w:shd w:val="clear" w:color="000000" w:fill="FFFFFF"/>
            <w:noWrap/>
            <w:vAlign w:val="bottom"/>
          </w:tcPr>
          <w:p w14:paraId="36AB9FB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158CBA8C"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B2C149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35</w:t>
            </w:r>
          </w:p>
        </w:tc>
        <w:tc>
          <w:tcPr>
            <w:tcW w:w="2046" w:type="dxa"/>
            <w:tcBorders>
              <w:top w:val="nil"/>
              <w:left w:val="nil"/>
              <w:bottom w:val="single" w:sz="4" w:space="0" w:color="auto"/>
              <w:right w:val="single" w:sz="4" w:space="0" w:color="auto"/>
            </w:tcBorders>
            <w:shd w:val="clear" w:color="auto" w:fill="auto"/>
            <w:noWrap/>
            <w:vAlign w:val="bottom"/>
          </w:tcPr>
          <w:p w14:paraId="551EF671"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Новорафалівський</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000000" w:fill="FFFFFF"/>
            <w:noWrap/>
            <w:vAlign w:val="bottom"/>
          </w:tcPr>
          <w:p w14:paraId="1FE1241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1B336F4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1F411BF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0464 ВН</w:t>
            </w:r>
          </w:p>
        </w:tc>
        <w:tc>
          <w:tcPr>
            <w:tcW w:w="2425" w:type="dxa"/>
            <w:tcBorders>
              <w:top w:val="nil"/>
              <w:left w:val="nil"/>
              <w:bottom w:val="single" w:sz="4" w:space="0" w:color="auto"/>
              <w:right w:val="single" w:sz="4" w:space="0" w:color="auto"/>
            </w:tcBorders>
            <w:shd w:val="clear" w:color="auto" w:fill="auto"/>
            <w:vAlign w:val="bottom"/>
          </w:tcPr>
          <w:p w14:paraId="1FD9868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VF3YBZMFB12304008</w:t>
            </w:r>
          </w:p>
        </w:tc>
        <w:tc>
          <w:tcPr>
            <w:tcW w:w="942" w:type="dxa"/>
            <w:tcBorders>
              <w:top w:val="nil"/>
              <w:left w:val="nil"/>
              <w:bottom w:val="single" w:sz="4" w:space="0" w:color="auto"/>
              <w:right w:val="single" w:sz="4" w:space="0" w:color="auto"/>
            </w:tcBorders>
            <w:shd w:val="clear" w:color="000000" w:fill="FFFFFF"/>
            <w:noWrap/>
            <w:vAlign w:val="bottom"/>
          </w:tcPr>
          <w:p w14:paraId="770BAA2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2012</w:t>
            </w:r>
          </w:p>
        </w:tc>
      </w:tr>
      <w:tr w:rsidR="0041218A" w:rsidRPr="0041218A" w14:paraId="466AAA06"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2DD4ED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36</w:t>
            </w:r>
          </w:p>
        </w:tc>
        <w:tc>
          <w:tcPr>
            <w:tcW w:w="2046" w:type="dxa"/>
            <w:tcBorders>
              <w:top w:val="nil"/>
              <w:left w:val="nil"/>
              <w:bottom w:val="single" w:sz="4" w:space="0" w:color="auto"/>
              <w:right w:val="single" w:sz="4" w:space="0" w:color="auto"/>
            </w:tcBorders>
            <w:shd w:val="clear" w:color="auto" w:fill="auto"/>
            <w:noWrap/>
            <w:vAlign w:val="bottom"/>
          </w:tcPr>
          <w:p w14:paraId="0F279BD4"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Антонівський</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000000" w:fill="FFFFFF"/>
            <w:noWrap/>
            <w:vAlign w:val="bottom"/>
          </w:tcPr>
          <w:p w14:paraId="7D91CD2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5D79749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w:t>
            </w:r>
          </w:p>
        </w:tc>
        <w:tc>
          <w:tcPr>
            <w:tcW w:w="1403" w:type="dxa"/>
            <w:tcBorders>
              <w:top w:val="nil"/>
              <w:left w:val="nil"/>
              <w:bottom w:val="single" w:sz="4" w:space="0" w:color="auto"/>
              <w:right w:val="single" w:sz="4" w:space="0" w:color="auto"/>
            </w:tcBorders>
            <w:shd w:val="clear" w:color="auto" w:fill="auto"/>
            <w:noWrap/>
            <w:vAlign w:val="bottom"/>
          </w:tcPr>
          <w:p w14:paraId="177BA4A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5121 ВК</w:t>
            </w:r>
          </w:p>
        </w:tc>
        <w:tc>
          <w:tcPr>
            <w:tcW w:w="2425" w:type="dxa"/>
            <w:tcBorders>
              <w:top w:val="nil"/>
              <w:left w:val="nil"/>
              <w:bottom w:val="single" w:sz="4" w:space="0" w:color="auto"/>
              <w:right w:val="single" w:sz="4" w:space="0" w:color="auto"/>
            </w:tcBorders>
            <w:shd w:val="clear" w:color="auto" w:fill="auto"/>
            <w:vAlign w:val="bottom"/>
          </w:tcPr>
          <w:p w14:paraId="7D68203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VF3YBZMFB12534180</w:t>
            </w:r>
          </w:p>
        </w:tc>
        <w:tc>
          <w:tcPr>
            <w:tcW w:w="942" w:type="dxa"/>
            <w:tcBorders>
              <w:top w:val="nil"/>
              <w:left w:val="nil"/>
              <w:bottom w:val="single" w:sz="4" w:space="0" w:color="auto"/>
              <w:right w:val="single" w:sz="4" w:space="0" w:color="auto"/>
            </w:tcBorders>
            <w:shd w:val="clear" w:color="000000" w:fill="FFFFFF"/>
            <w:noWrap/>
            <w:vAlign w:val="bottom"/>
          </w:tcPr>
          <w:p w14:paraId="1EA8A26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61F93C0B"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5097DE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37</w:t>
            </w:r>
          </w:p>
        </w:tc>
        <w:tc>
          <w:tcPr>
            <w:tcW w:w="2046" w:type="dxa"/>
            <w:tcBorders>
              <w:top w:val="nil"/>
              <w:left w:val="nil"/>
              <w:bottom w:val="single" w:sz="4" w:space="0" w:color="auto"/>
              <w:right w:val="single" w:sz="4" w:space="0" w:color="auto"/>
            </w:tcBorders>
            <w:shd w:val="clear" w:color="auto" w:fill="auto"/>
            <w:noWrap/>
            <w:vAlign w:val="bottom"/>
          </w:tcPr>
          <w:p w14:paraId="582FB29A"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Зарічне</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noWrap/>
            <w:vAlign w:val="bottom"/>
          </w:tcPr>
          <w:p w14:paraId="38E393D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0DAA728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5EF9327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4456 ВК</w:t>
            </w:r>
          </w:p>
        </w:tc>
        <w:tc>
          <w:tcPr>
            <w:tcW w:w="2425" w:type="dxa"/>
            <w:tcBorders>
              <w:top w:val="nil"/>
              <w:left w:val="nil"/>
              <w:bottom w:val="single" w:sz="4" w:space="0" w:color="auto"/>
              <w:right w:val="single" w:sz="4" w:space="0" w:color="auto"/>
            </w:tcBorders>
            <w:shd w:val="clear" w:color="auto" w:fill="auto"/>
            <w:vAlign w:val="bottom"/>
          </w:tcPr>
          <w:p w14:paraId="19129FC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VF3YBZMFB12522168</w:t>
            </w:r>
          </w:p>
        </w:tc>
        <w:tc>
          <w:tcPr>
            <w:tcW w:w="942" w:type="dxa"/>
            <w:tcBorders>
              <w:top w:val="nil"/>
              <w:left w:val="nil"/>
              <w:bottom w:val="single" w:sz="4" w:space="0" w:color="auto"/>
              <w:right w:val="single" w:sz="4" w:space="0" w:color="auto"/>
            </w:tcBorders>
            <w:shd w:val="clear" w:color="000000" w:fill="FFFFFF"/>
            <w:noWrap/>
            <w:vAlign w:val="bottom"/>
          </w:tcPr>
          <w:p w14:paraId="7A88823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39AF226E"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18162C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38</w:t>
            </w:r>
          </w:p>
        </w:tc>
        <w:tc>
          <w:tcPr>
            <w:tcW w:w="2046" w:type="dxa"/>
            <w:tcBorders>
              <w:top w:val="nil"/>
              <w:left w:val="nil"/>
              <w:bottom w:val="single" w:sz="4" w:space="0" w:color="auto"/>
              <w:right w:val="single" w:sz="4" w:space="0" w:color="auto"/>
            </w:tcBorders>
            <w:shd w:val="clear" w:color="auto" w:fill="auto"/>
            <w:noWrap/>
            <w:vAlign w:val="bottom"/>
          </w:tcPr>
          <w:p w14:paraId="4BB6BAD7"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Зарічне</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noWrap/>
            <w:vAlign w:val="bottom"/>
          </w:tcPr>
          <w:p w14:paraId="3C2AA87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4B8CC4D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B</w:t>
            </w:r>
          </w:p>
        </w:tc>
        <w:tc>
          <w:tcPr>
            <w:tcW w:w="1403" w:type="dxa"/>
            <w:tcBorders>
              <w:top w:val="nil"/>
              <w:left w:val="nil"/>
              <w:bottom w:val="single" w:sz="4" w:space="0" w:color="auto"/>
              <w:right w:val="single" w:sz="4" w:space="0" w:color="auto"/>
            </w:tcBorders>
            <w:shd w:val="clear" w:color="auto" w:fill="auto"/>
            <w:noWrap/>
            <w:vAlign w:val="bottom"/>
          </w:tcPr>
          <w:p w14:paraId="7267C15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1192 СК</w:t>
            </w:r>
          </w:p>
        </w:tc>
        <w:tc>
          <w:tcPr>
            <w:tcW w:w="2425" w:type="dxa"/>
            <w:tcBorders>
              <w:top w:val="nil"/>
              <w:left w:val="nil"/>
              <w:bottom w:val="single" w:sz="4" w:space="0" w:color="auto"/>
              <w:right w:val="single" w:sz="4" w:space="0" w:color="auto"/>
            </w:tcBorders>
            <w:shd w:val="clear" w:color="auto" w:fill="auto"/>
            <w:vAlign w:val="bottom"/>
          </w:tcPr>
          <w:p w14:paraId="11704B7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VF3VDTMFB12R56348</w:t>
            </w:r>
          </w:p>
        </w:tc>
        <w:tc>
          <w:tcPr>
            <w:tcW w:w="942" w:type="dxa"/>
            <w:tcBorders>
              <w:top w:val="nil"/>
              <w:left w:val="nil"/>
              <w:bottom w:val="single" w:sz="4" w:space="0" w:color="auto"/>
              <w:right w:val="single" w:sz="4" w:space="0" w:color="auto"/>
            </w:tcBorders>
            <w:shd w:val="clear" w:color="000000" w:fill="FFFFFF"/>
            <w:noWrap/>
            <w:vAlign w:val="bottom"/>
          </w:tcPr>
          <w:p w14:paraId="1C0CFF6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2019</w:t>
            </w:r>
          </w:p>
        </w:tc>
      </w:tr>
      <w:tr w:rsidR="0041218A" w:rsidRPr="0041218A" w14:paraId="3BB409C3"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EC8B42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39</w:t>
            </w:r>
          </w:p>
        </w:tc>
        <w:tc>
          <w:tcPr>
            <w:tcW w:w="2046" w:type="dxa"/>
            <w:tcBorders>
              <w:top w:val="nil"/>
              <w:left w:val="nil"/>
              <w:bottom w:val="single" w:sz="4" w:space="0" w:color="auto"/>
              <w:right w:val="single" w:sz="4" w:space="0" w:color="auto"/>
            </w:tcBorders>
            <w:shd w:val="clear" w:color="auto" w:fill="auto"/>
            <w:noWrap/>
            <w:vAlign w:val="bottom"/>
          </w:tcPr>
          <w:p w14:paraId="44B3D5A5"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Вараш</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noWrap/>
            <w:vAlign w:val="bottom"/>
          </w:tcPr>
          <w:p w14:paraId="4217EB7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JAC HFC5049XJHKMV</w:t>
            </w:r>
          </w:p>
        </w:tc>
        <w:tc>
          <w:tcPr>
            <w:tcW w:w="565" w:type="dxa"/>
            <w:tcBorders>
              <w:top w:val="nil"/>
              <w:left w:val="nil"/>
              <w:bottom w:val="single" w:sz="4" w:space="0" w:color="auto"/>
              <w:right w:val="single" w:sz="4" w:space="0" w:color="auto"/>
            </w:tcBorders>
            <w:shd w:val="clear" w:color="auto" w:fill="auto"/>
            <w:noWrap/>
            <w:vAlign w:val="bottom"/>
          </w:tcPr>
          <w:p w14:paraId="2AB1FE5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C</w:t>
            </w:r>
          </w:p>
        </w:tc>
        <w:tc>
          <w:tcPr>
            <w:tcW w:w="1403" w:type="dxa"/>
            <w:tcBorders>
              <w:top w:val="nil"/>
              <w:left w:val="nil"/>
              <w:bottom w:val="single" w:sz="4" w:space="0" w:color="auto"/>
              <w:right w:val="single" w:sz="4" w:space="0" w:color="auto"/>
            </w:tcBorders>
            <w:shd w:val="clear" w:color="auto" w:fill="auto"/>
            <w:noWrap/>
            <w:vAlign w:val="bottom"/>
          </w:tcPr>
          <w:p w14:paraId="09781B7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7869 СН</w:t>
            </w:r>
          </w:p>
        </w:tc>
        <w:tc>
          <w:tcPr>
            <w:tcW w:w="2425" w:type="dxa"/>
            <w:tcBorders>
              <w:top w:val="nil"/>
              <w:left w:val="nil"/>
              <w:bottom w:val="single" w:sz="4" w:space="0" w:color="auto"/>
              <w:right w:val="single" w:sz="4" w:space="0" w:color="auto"/>
            </w:tcBorders>
            <w:shd w:val="clear" w:color="auto" w:fill="auto"/>
            <w:vAlign w:val="bottom"/>
          </w:tcPr>
          <w:p w14:paraId="5FC26A5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LJ166B3DХН15000669</w:t>
            </w:r>
          </w:p>
        </w:tc>
        <w:tc>
          <w:tcPr>
            <w:tcW w:w="942" w:type="dxa"/>
            <w:tcBorders>
              <w:top w:val="nil"/>
              <w:left w:val="nil"/>
              <w:bottom w:val="single" w:sz="4" w:space="0" w:color="auto"/>
              <w:right w:val="single" w:sz="4" w:space="0" w:color="auto"/>
            </w:tcBorders>
            <w:shd w:val="clear" w:color="000000" w:fill="FFFFFF"/>
            <w:noWrap/>
            <w:vAlign w:val="bottom"/>
          </w:tcPr>
          <w:p w14:paraId="40774C3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2017</w:t>
            </w:r>
          </w:p>
        </w:tc>
      </w:tr>
      <w:tr w:rsidR="0041218A" w:rsidRPr="0041218A" w14:paraId="224A0F7F"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4E75CA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40</w:t>
            </w:r>
          </w:p>
        </w:tc>
        <w:tc>
          <w:tcPr>
            <w:tcW w:w="2046" w:type="dxa"/>
            <w:tcBorders>
              <w:top w:val="nil"/>
              <w:left w:val="nil"/>
              <w:bottom w:val="single" w:sz="4" w:space="0" w:color="auto"/>
              <w:right w:val="single" w:sz="4" w:space="0" w:color="auto"/>
            </w:tcBorders>
            <w:shd w:val="clear" w:color="auto" w:fill="auto"/>
            <w:noWrap/>
            <w:vAlign w:val="bottom"/>
          </w:tcPr>
          <w:p w14:paraId="3AD9375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Борове ППБ</w:t>
            </w:r>
          </w:p>
        </w:tc>
        <w:tc>
          <w:tcPr>
            <w:tcW w:w="2454" w:type="dxa"/>
            <w:tcBorders>
              <w:top w:val="nil"/>
              <w:left w:val="nil"/>
              <w:bottom w:val="single" w:sz="4" w:space="0" w:color="auto"/>
              <w:right w:val="single" w:sz="4" w:space="0" w:color="auto"/>
            </w:tcBorders>
            <w:shd w:val="clear" w:color="000000" w:fill="FFFFFF"/>
            <w:noWrap/>
            <w:vAlign w:val="bottom"/>
          </w:tcPr>
          <w:p w14:paraId="3A2D274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УАЗ TK-U 3962 МД</w:t>
            </w:r>
          </w:p>
        </w:tc>
        <w:tc>
          <w:tcPr>
            <w:tcW w:w="565" w:type="dxa"/>
            <w:tcBorders>
              <w:top w:val="nil"/>
              <w:left w:val="nil"/>
              <w:bottom w:val="single" w:sz="4" w:space="0" w:color="auto"/>
              <w:right w:val="single" w:sz="4" w:space="0" w:color="auto"/>
            </w:tcBorders>
            <w:shd w:val="clear" w:color="auto" w:fill="auto"/>
            <w:noWrap/>
            <w:vAlign w:val="bottom"/>
          </w:tcPr>
          <w:p w14:paraId="71488F6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w:t>
            </w:r>
          </w:p>
        </w:tc>
        <w:tc>
          <w:tcPr>
            <w:tcW w:w="1403" w:type="dxa"/>
            <w:tcBorders>
              <w:top w:val="nil"/>
              <w:left w:val="nil"/>
              <w:bottom w:val="single" w:sz="4" w:space="0" w:color="auto"/>
              <w:right w:val="single" w:sz="4" w:space="0" w:color="auto"/>
            </w:tcBorders>
            <w:shd w:val="clear" w:color="auto" w:fill="auto"/>
            <w:noWrap/>
            <w:vAlign w:val="bottom"/>
          </w:tcPr>
          <w:p w14:paraId="07B16C1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4311 ВА</w:t>
            </w:r>
          </w:p>
        </w:tc>
        <w:tc>
          <w:tcPr>
            <w:tcW w:w="2425" w:type="dxa"/>
            <w:tcBorders>
              <w:top w:val="nil"/>
              <w:left w:val="nil"/>
              <w:bottom w:val="single" w:sz="4" w:space="0" w:color="auto"/>
              <w:right w:val="single" w:sz="4" w:space="0" w:color="auto"/>
            </w:tcBorders>
            <w:shd w:val="clear" w:color="auto" w:fill="auto"/>
            <w:vAlign w:val="bottom"/>
          </w:tcPr>
          <w:p w14:paraId="3C8D28F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Y8CTKU003F0000250, 396255F1214757, 220695F0462342</w:t>
            </w:r>
          </w:p>
        </w:tc>
        <w:tc>
          <w:tcPr>
            <w:tcW w:w="942" w:type="dxa"/>
            <w:tcBorders>
              <w:top w:val="nil"/>
              <w:left w:val="nil"/>
              <w:bottom w:val="single" w:sz="4" w:space="0" w:color="auto"/>
              <w:right w:val="single" w:sz="4" w:space="0" w:color="auto"/>
            </w:tcBorders>
            <w:shd w:val="clear" w:color="000000" w:fill="FFFFFF"/>
            <w:noWrap/>
            <w:vAlign w:val="bottom"/>
          </w:tcPr>
          <w:p w14:paraId="0E6A624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2015</w:t>
            </w:r>
          </w:p>
        </w:tc>
      </w:tr>
      <w:tr w:rsidR="0041218A" w:rsidRPr="0041218A" w14:paraId="4FAEBC86"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E4147B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41</w:t>
            </w:r>
          </w:p>
        </w:tc>
        <w:tc>
          <w:tcPr>
            <w:tcW w:w="2046" w:type="dxa"/>
            <w:tcBorders>
              <w:top w:val="nil"/>
              <w:left w:val="nil"/>
              <w:bottom w:val="single" w:sz="4" w:space="0" w:color="auto"/>
              <w:right w:val="single" w:sz="4" w:space="0" w:color="auto"/>
            </w:tcBorders>
            <w:shd w:val="clear" w:color="auto" w:fill="auto"/>
            <w:noWrap/>
            <w:vAlign w:val="bottom"/>
          </w:tcPr>
          <w:p w14:paraId="79690361"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Рокитно</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noWrap/>
            <w:vAlign w:val="bottom"/>
          </w:tcPr>
          <w:p w14:paraId="4CB3A08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PEUGEOT BOXER</w:t>
            </w:r>
          </w:p>
        </w:tc>
        <w:tc>
          <w:tcPr>
            <w:tcW w:w="565" w:type="dxa"/>
            <w:tcBorders>
              <w:top w:val="nil"/>
              <w:left w:val="nil"/>
              <w:bottom w:val="single" w:sz="4" w:space="0" w:color="auto"/>
              <w:right w:val="single" w:sz="4" w:space="0" w:color="auto"/>
            </w:tcBorders>
            <w:shd w:val="clear" w:color="auto" w:fill="auto"/>
            <w:noWrap/>
            <w:vAlign w:val="bottom"/>
          </w:tcPr>
          <w:p w14:paraId="2221C09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03E65C7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4458 ВК</w:t>
            </w:r>
          </w:p>
        </w:tc>
        <w:tc>
          <w:tcPr>
            <w:tcW w:w="2425" w:type="dxa"/>
            <w:tcBorders>
              <w:top w:val="nil"/>
              <w:left w:val="nil"/>
              <w:bottom w:val="single" w:sz="4" w:space="0" w:color="auto"/>
              <w:right w:val="single" w:sz="4" w:space="0" w:color="auto"/>
            </w:tcBorders>
            <w:shd w:val="clear" w:color="auto" w:fill="auto"/>
            <w:vAlign w:val="bottom"/>
          </w:tcPr>
          <w:p w14:paraId="3776F60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VF3YBZMFB12522322</w:t>
            </w:r>
          </w:p>
        </w:tc>
        <w:tc>
          <w:tcPr>
            <w:tcW w:w="942" w:type="dxa"/>
            <w:tcBorders>
              <w:top w:val="nil"/>
              <w:left w:val="nil"/>
              <w:bottom w:val="single" w:sz="4" w:space="0" w:color="auto"/>
              <w:right w:val="single" w:sz="4" w:space="0" w:color="auto"/>
            </w:tcBorders>
            <w:shd w:val="clear" w:color="000000" w:fill="FFFFFF"/>
            <w:noWrap/>
            <w:vAlign w:val="bottom"/>
          </w:tcPr>
          <w:p w14:paraId="69C8995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2013</w:t>
            </w:r>
          </w:p>
        </w:tc>
      </w:tr>
      <w:tr w:rsidR="0041218A" w:rsidRPr="0041218A" w14:paraId="60F869D0" w14:textId="77777777" w:rsidTr="00B735EF">
        <w:trPr>
          <w:trHeight w:val="9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D83436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42</w:t>
            </w:r>
          </w:p>
        </w:tc>
        <w:tc>
          <w:tcPr>
            <w:tcW w:w="2046" w:type="dxa"/>
            <w:tcBorders>
              <w:top w:val="nil"/>
              <w:left w:val="nil"/>
              <w:bottom w:val="single" w:sz="4" w:space="0" w:color="auto"/>
              <w:right w:val="single" w:sz="4" w:space="0" w:color="auto"/>
            </w:tcBorders>
            <w:shd w:val="clear" w:color="auto" w:fill="auto"/>
            <w:noWrap/>
            <w:vAlign w:val="bottom"/>
          </w:tcPr>
          <w:p w14:paraId="2FBEE29A"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000000" w:fill="FFFFFF"/>
            <w:noWrap/>
            <w:vAlign w:val="bottom"/>
          </w:tcPr>
          <w:p w14:paraId="4907E95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4F90703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732D1F1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0128 НА</w:t>
            </w:r>
          </w:p>
        </w:tc>
        <w:tc>
          <w:tcPr>
            <w:tcW w:w="2425" w:type="dxa"/>
            <w:tcBorders>
              <w:top w:val="nil"/>
              <w:left w:val="nil"/>
              <w:bottom w:val="single" w:sz="4" w:space="0" w:color="auto"/>
              <w:right w:val="single" w:sz="4" w:space="0" w:color="auto"/>
            </w:tcBorders>
            <w:shd w:val="clear" w:color="auto" w:fill="auto"/>
            <w:vAlign w:val="bottom"/>
          </w:tcPr>
          <w:p w14:paraId="250E383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Y79941114L9C64025, VF3YD3MFB12N40359, 10DY2Z4095115</w:t>
            </w:r>
          </w:p>
        </w:tc>
        <w:tc>
          <w:tcPr>
            <w:tcW w:w="942" w:type="dxa"/>
            <w:tcBorders>
              <w:top w:val="nil"/>
              <w:left w:val="nil"/>
              <w:bottom w:val="single" w:sz="4" w:space="0" w:color="auto"/>
              <w:right w:val="single" w:sz="4" w:space="0" w:color="auto"/>
            </w:tcBorders>
            <w:shd w:val="clear" w:color="000000" w:fill="FFFFFF"/>
            <w:noWrap/>
            <w:vAlign w:val="bottom"/>
          </w:tcPr>
          <w:p w14:paraId="2D8EF92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25116D3E"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5002FF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43</w:t>
            </w:r>
          </w:p>
        </w:tc>
        <w:tc>
          <w:tcPr>
            <w:tcW w:w="2046" w:type="dxa"/>
            <w:tcBorders>
              <w:top w:val="nil"/>
              <w:left w:val="nil"/>
              <w:bottom w:val="single" w:sz="4" w:space="0" w:color="auto"/>
              <w:right w:val="single" w:sz="4" w:space="0" w:color="auto"/>
            </w:tcBorders>
            <w:shd w:val="clear" w:color="auto" w:fill="auto"/>
            <w:noWrap/>
            <w:vAlign w:val="bottom"/>
          </w:tcPr>
          <w:p w14:paraId="633C3985"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000000" w:fill="FFFFFF"/>
            <w:noWrap/>
            <w:vAlign w:val="bottom"/>
          </w:tcPr>
          <w:p w14:paraId="18777EA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3B42B69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09649F1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0127 НА</w:t>
            </w:r>
          </w:p>
        </w:tc>
        <w:tc>
          <w:tcPr>
            <w:tcW w:w="2425" w:type="dxa"/>
            <w:tcBorders>
              <w:top w:val="nil"/>
              <w:left w:val="nil"/>
              <w:bottom w:val="single" w:sz="4" w:space="0" w:color="auto"/>
              <w:right w:val="single" w:sz="4" w:space="0" w:color="auto"/>
            </w:tcBorders>
            <w:shd w:val="clear" w:color="auto" w:fill="auto"/>
            <w:vAlign w:val="bottom"/>
          </w:tcPr>
          <w:p w14:paraId="7438316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Y79941114L9C64026, VF3YD3MFB12N38848, 10DY2Z4094967</w:t>
            </w:r>
          </w:p>
        </w:tc>
        <w:tc>
          <w:tcPr>
            <w:tcW w:w="942" w:type="dxa"/>
            <w:tcBorders>
              <w:top w:val="nil"/>
              <w:left w:val="nil"/>
              <w:bottom w:val="single" w:sz="4" w:space="0" w:color="auto"/>
              <w:right w:val="single" w:sz="4" w:space="0" w:color="auto"/>
            </w:tcBorders>
            <w:shd w:val="clear" w:color="000000" w:fill="FFFFFF"/>
            <w:noWrap/>
            <w:vAlign w:val="bottom"/>
          </w:tcPr>
          <w:p w14:paraId="2ACD67B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0948F434" w14:textId="77777777" w:rsidTr="00B735EF">
        <w:trPr>
          <w:trHeight w:val="9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898A41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44</w:t>
            </w:r>
          </w:p>
        </w:tc>
        <w:tc>
          <w:tcPr>
            <w:tcW w:w="2046" w:type="dxa"/>
            <w:tcBorders>
              <w:top w:val="nil"/>
              <w:left w:val="nil"/>
              <w:bottom w:val="single" w:sz="4" w:space="0" w:color="auto"/>
              <w:right w:val="single" w:sz="4" w:space="0" w:color="auto"/>
            </w:tcBorders>
            <w:shd w:val="clear" w:color="auto" w:fill="auto"/>
            <w:noWrap/>
            <w:vAlign w:val="bottom"/>
          </w:tcPr>
          <w:p w14:paraId="02DCB60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Дубно </w:t>
            </w:r>
            <w:proofErr w:type="spellStart"/>
            <w:r w:rsidRPr="0041218A">
              <w:rPr>
                <w:rFonts w:ascii="Times New Roman" w:hAnsi="Times New Roman"/>
                <w:sz w:val="20"/>
                <w:szCs w:val="20"/>
              </w:rPr>
              <w:t>станція</w:t>
            </w:r>
            <w:proofErr w:type="spellEnd"/>
          </w:p>
        </w:tc>
        <w:tc>
          <w:tcPr>
            <w:tcW w:w="2454" w:type="dxa"/>
            <w:tcBorders>
              <w:top w:val="nil"/>
              <w:left w:val="nil"/>
              <w:bottom w:val="single" w:sz="4" w:space="0" w:color="auto"/>
              <w:right w:val="single" w:sz="4" w:space="0" w:color="auto"/>
            </w:tcBorders>
            <w:shd w:val="clear" w:color="auto" w:fill="auto"/>
            <w:vAlign w:val="bottom"/>
          </w:tcPr>
          <w:p w14:paraId="68407EB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0D4B021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119BE64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0126 НА</w:t>
            </w:r>
          </w:p>
        </w:tc>
        <w:tc>
          <w:tcPr>
            <w:tcW w:w="2425" w:type="dxa"/>
            <w:tcBorders>
              <w:top w:val="nil"/>
              <w:left w:val="nil"/>
              <w:bottom w:val="single" w:sz="4" w:space="0" w:color="auto"/>
              <w:right w:val="single" w:sz="4" w:space="0" w:color="auto"/>
            </w:tcBorders>
            <w:shd w:val="clear" w:color="auto" w:fill="auto"/>
            <w:vAlign w:val="bottom"/>
          </w:tcPr>
          <w:p w14:paraId="24DDF4E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Y79941114L9C64001, VF3YD3MFB12N39179, 10DY2Z4095028</w:t>
            </w:r>
          </w:p>
        </w:tc>
        <w:tc>
          <w:tcPr>
            <w:tcW w:w="942" w:type="dxa"/>
            <w:tcBorders>
              <w:top w:val="nil"/>
              <w:left w:val="nil"/>
              <w:bottom w:val="single" w:sz="4" w:space="0" w:color="auto"/>
              <w:right w:val="single" w:sz="4" w:space="0" w:color="auto"/>
            </w:tcBorders>
            <w:shd w:val="clear" w:color="auto" w:fill="auto"/>
            <w:noWrap/>
            <w:vAlign w:val="bottom"/>
          </w:tcPr>
          <w:p w14:paraId="720A1EB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2749D745" w14:textId="77777777" w:rsidTr="00B735EF">
        <w:trPr>
          <w:trHeight w:val="578"/>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ECD187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45</w:t>
            </w:r>
          </w:p>
        </w:tc>
        <w:tc>
          <w:tcPr>
            <w:tcW w:w="2046" w:type="dxa"/>
            <w:tcBorders>
              <w:top w:val="nil"/>
              <w:left w:val="nil"/>
              <w:bottom w:val="single" w:sz="4" w:space="0" w:color="auto"/>
              <w:right w:val="single" w:sz="4" w:space="0" w:color="auto"/>
            </w:tcBorders>
            <w:shd w:val="clear" w:color="auto" w:fill="auto"/>
            <w:noWrap/>
            <w:vAlign w:val="bottom"/>
          </w:tcPr>
          <w:p w14:paraId="2D30D2E5"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Сарни</w:t>
            </w:r>
            <w:proofErr w:type="spellEnd"/>
            <w:r w:rsidRPr="0041218A">
              <w:rPr>
                <w:rFonts w:ascii="Times New Roman" w:hAnsi="Times New Roman"/>
                <w:sz w:val="20"/>
                <w:szCs w:val="20"/>
              </w:rPr>
              <w:t xml:space="preserve"> </w:t>
            </w:r>
            <w:proofErr w:type="spellStart"/>
            <w:r w:rsidRPr="0041218A">
              <w:rPr>
                <w:rFonts w:ascii="Times New Roman" w:hAnsi="Times New Roman"/>
                <w:sz w:val="20"/>
                <w:szCs w:val="20"/>
              </w:rPr>
              <w:t>станція</w:t>
            </w:r>
            <w:proofErr w:type="spellEnd"/>
          </w:p>
        </w:tc>
        <w:tc>
          <w:tcPr>
            <w:tcW w:w="2454" w:type="dxa"/>
            <w:tcBorders>
              <w:top w:val="nil"/>
              <w:left w:val="nil"/>
              <w:bottom w:val="single" w:sz="4" w:space="0" w:color="auto"/>
              <w:right w:val="single" w:sz="4" w:space="0" w:color="auto"/>
            </w:tcBorders>
            <w:shd w:val="clear" w:color="auto" w:fill="auto"/>
            <w:vAlign w:val="bottom"/>
          </w:tcPr>
          <w:p w14:paraId="4517551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2B28FCA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5E7222B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0125 НА</w:t>
            </w:r>
          </w:p>
        </w:tc>
        <w:tc>
          <w:tcPr>
            <w:tcW w:w="2425" w:type="dxa"/>
            <w:tcBorders>
              <w:top w:val="nil"/>
              <w:left w:val="nil"/>
              <w:bottom w:val="single" w:sz="4" w:space="0" w:color="auto"/>
              <w:right w:val="single" w:sz="4" w:space="0" w:color="auto"/>
            </w:tcBorders>
            <w:shd w:val="clear" w:color="auto" w:fill="auto"/>
            <w:vAlign w:val="bottom"/>
          </w:tcPr>
          <w:p w14:paraId="5BAB4E6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Y79941114L9C64024, VF3YD3MFB12N39004, 10DY2Z4094972</w:t>
            </w:r>
          </w:p>
        </w:tc>
        <w:tc>
          <w:tcPr>
            <w:tcW w:w="942" w:type="dxa"/>
            <w:tcBorders>
              <w:top w:val="nil"/>
              <w:left w:val="nil"/>
              <w:bottom w:val="single" w:sz="4" w:space="0" w:color="auto"/>
              <w:right w:val="single" w:sz="4" w:space="0" w:color="auto"/>
            </w:tcBorders>
            <w:shd w:val="clear" w:color="auto" w:fill="auto"/>
            <w:noWrap/>
            <w:vAlign w:val="bottom"/>
          </w:tcPr>
          <w:p w14:paraId="55EAAF0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71734B7A" w14:textId="77777777" w:rsidTr="00B735EF">
        <w:trPr>
          <w:trHeight w:val="9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6D4343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46</w:t>
            </w:r>
          </w:p>
        </w:tc>
        <w:tc>
          <w:tcPr>
            <w:tcW w:w="2046" w:type="dxa"/>
            <w:tcBorders>
              <w:top w:val="nil"/>
              <w:left w:val="nil"/>
              <w:bottom w:val="single" w:sz="4" w:space="0" w:color="auto"/>
              <w:right w:val="single" w:sz="4" w:space="0" w:color="auto"/>
            </w:tcBorders>
            <w:shd w:val="clear" w:color="auto" w:fill="auto"/>
            <w:noWrap/>
            <w:vAlign w:val="bottom"/>
          </w:tcPr>
          <w:p w14:paraId="25E47DD2"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В.Межиричі</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vAlign w:val="bottom"/>
          </w:tcPr>
          <w:p w14:paraId="49BBB89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41A4F70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70A6C68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0124 НА</w:t>
            </w:r>
          </w:p>
        </w:tc>
        <w:tc>
          <w:tcPr>
            <w:tcW w:w="2425" w:type="dxa"/>
            <w:tcBorders>
              <w:top w:val="nil"/>
              <w:left w:val="nil"/>
              <w:bottom w:val="single" w:sz="4" w:space="0" w:color="auto"/>
              <w:right w:val="single" w:sz="4" w:space="0" w:color="auto"/>
            </w:tcBorders>
            <w:shd w:val="clear" w:color="auto" w:fill="auto"/>
            <w:vAlign w:val="bottom"/>
          </w:tcPr>
          <w:p w14:paraId="491A045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Y79941114L9C64027, VF3YD3MFB12N40601, 10DY2Z4094998</w:t>
            </w:r>
          </w:p>
        </w:tc>
        <w:tc>
          <w:tcPr>
            <w:tcW w:w="942" w:type="dxa"/>
            <w:tcBorders>
              <w:top w:val="nil"/>
              <w:left w:val="nil"/>
              <w:bottom w:val="single" w:sz="4" w:space="0" w:color="auto"/>
              <w:right w:val="single" w:sz="4" w:space="0" w:color="auto"/>
            </w:tcBorders>
            <w:shd w:val="clear" w:color="auto" w:fill="auto"/>
            <w:noWrap/>
            <w:vAlign w:val="bottom"/>
          </w:tcPr>
          <w:p w14:paraId="0625C13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1F7A89AF" w14:textId="77777777" w:rsidTr="00B735EF">
        <w:trPr>
          <w:trHeight w:val="63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F236CF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47</w:t>
            </w:r>
          </w:p>
        </w:tc>
        <w:tc>
          <w:tcPr>
            <w:tcW w:w="2046" w:type="dxa"/>
            <w:tcBorders>
              <w:top w:val="nil"/>
              <w:left w:val="nil"/>
              <w:bottom w:val="single" w:sz="4" w:space="0" w:color="auto"/>
              <w:right w:val="single" w:sz="4" w:space="0" w:color="auto"/>
            </w:tcBorders>
            <w:shd w:val="clear" w:color="auto" w:fill="auto"/>
            <w:noWrap/>
            <w:vAlign w:val="bottom"/>
          </w:tcPr>
          <w:p w14:paraId="3D195F35"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Володимирець</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116655B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1DF3F33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32C5C69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9736 НВ</w:t>
            </w:r>
          </w:p>
        </w:tc>
        <w:tc>
          <w:tcPr>
            <w:tcW w:w="2425" w:type="dxa"/>
            <w:tcBorders>
              <w:top w:val="nil"/>
              <w:left w:val="nil"/>
              <w:bottom w:val="single" w:sz="4" w:space="0" w:color="auto"/>
              <w:right w:val="single" w:sz="4" w:space="0" w:color="auto"/>
            </w:tcBorders>
            <w:shd w:val="clear" w:color="auto" w:fill="auto"/>
            <w:vAlign w:val="bottom"/>
          </w:tcPr>
          <w:p w14:paraId="685F76C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10DY2Z4095275, VF7YD3MFB12Р18196, Y79941118L9C64041</w:t>
            </w:r>
          </w:p>
        </w:tc>
        <w:tc>
          <w:tcPr>
            <w:tcW w:w="942" w:type="dxa"/>
            <w:tcBorders>
              <w:top w:val="nil"/>
              <w:left w:val="nil"/>
              <w:bottom w:val="single" w:sz="4" w:space="0" w:color="auto"/>
              <w:right w:val="single" w:sz="4" w:space="0" w:color="auto"/>
            </w:tcBorders>
            <w:shd w:val="clear" w:color="auto" w:fill="auto"/>
            <w:noWrap/>
            <w:vAlign w:val="bottom"/>
          </w:tcPr>
          <w:p w14:paraId="315B87E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12DBF2E8" w14:textId="77777777" w:rsidTr="00B735EF">
        <w:trPr>
          <w:trHeight w:val="382"/>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B00B85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48</w:t>
            </w:r>
          </w:p>
        </w:tc>
        <w:tc>
          <w:tcPr>
            <w:tcW w:w="2046" w:type="dxa"/>
            <w:tcBorders>
              <w:top w:val="nil"/>
              <w:left w:val="nil"/>
              <w:bottom w:val="single" w:sz="4" w:space="0" w:color="auto"/>
              <w:right w:val="single" w:sz="4" w:space="0" w:color="auto"/>
            </w:tcBorders>
            <w:shd w:val="clear" w:color="auto" w:fill="auto"/>
            <w:noWrap/>
            <w:vAlign w:val="bottom"/>
          </w:tcPr>
          <w:p w14:paraId="25ACE388"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Радивилів</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74A1B0E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7A0C2EE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406F914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3127 НВ</w:t>
            </w:r>
          </w:p>
        </w:tc>
        <w:tc>
          <w:tcPr>
            <w:tcW w:w="2425" w:type="dxa"/>
            <w:tcBorders>
              <w:top w:val="nil"/>
              <w:left w:val="nil"/>
              <w:bottom w:val="single" w:sz="4" w:space="0" w:color="auto"/>
              <w:right w:val="single" w:sz="4" w:space="0" w:color="auto"/>
            </w:tcBorders>
            <w:shd w:val="clear" w:color="auto" w:fill="auto"/>
            <w:vAlign w:val="bottom"/>
          </w:tcPr>
          <w:p w14:paraId="13264B4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10DY2Z4095444, VF7YD3MFB12Р21638, Y79941118L9C64042</w:t>
            </w:r>
          </w:p>
        </w:tc>
        <w:tc>
          <w:tcPr>
            <w:tcW w:w="942" w:type="dxa"/>
            <w:tcBorders>
              <w:top w:val="nil"/>
              <w:left w:val="nil"/>
              <w:bottom w:val="single" w:sz="4" w:space="0" w:color="auto"/>
              <w:right w:val="single" w:sz="4" w:space="0" w:color="auto"/>
            </w:tcBorders>
            <w:shd w:val="clear" w:color="auto" w:fill="auto"/>
            <w:noWrap/>
            <w:vAlign w:val="bottom"/>
          </w:tcPr>
          <w:p w14:paraId="3F21E85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7528D0F0" w14:textId="77777777" w:rsidTr="00B735EF">
        <w:trPr>
          <w:trHeight w:val="409"/>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B026DD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lastRenderedPageBreak/>
              <w:t>49</w:t>
            </w:r>
          </w:p>
        </w:tc>
        <w:tc>
          <w:tcPr>
            <w:tcW w:w="2046" w:type="dxa"/>
            <w:tcBorders>
              <w:top w:val="nil"/>
              <w:left w:val="nil"/>
              <w:bottom w:val="single" w:sz="4" w:space="0" w:color="auto"/>
              <w:right w:val="single" w:sz="4" w:space="0" w:color="auto"/>
            </w:tcBorders>
            <w:shd w:val="clear" w:color="auto" w:fill="auto"/>
            <w:noWrap/>
            <w:vAlign w:val="bottom"/>
          </w:tcPr>
          <w:p w14:paraId="473BEC5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Березне ПС</w:t>
            </w:r>
          </w:p>
        </w:tc>
        <w:tc>
          <w:tcPr>
            <w:tcW w:w="2454" w:type="dxa"/>
            <w:tcBorders>
              <w:top w:val="nil"/>
              <w:left w:val="nil"/>
              <w:bottom w:val="single" w:sz="4" w:space="0" w:color="auto"/>
              <w:right w:val="single" w:sz="4" w:space="0" w:color="auto"/>
            </w:tcBorders>
            <w:shd w:val="clear" w:color="auto" w:fill="auto"/>
            <w:vAlign w:val="bottom"/>
          </w:tcPr>
          <w:p w14:paraId="60E6209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777D250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17029E7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9741 НВ</w:t>
            </w:r>
          </w:p>
        </w:tc>
        <w:tc>
          <w:tcPr>
            <w:tcW w:w="2425" w:type="dxa"/>
            <w:tcBorders>
              <w:top w:val="nil"/>
              <w:left w:val="nil"/>
              <w:bottom w:val="single" w:sz="4" w:space="0" w:color="auto"/>
              <w:right w:val="single" w:sz="4" w:space="0" w:color="auto"/>
            </w:tcBorders>
            <w:shd w:val="clear" w:color="auto" w:fill="auto"/>
            <w:vAlign w:val="bottom"/>
          </w:tcPr>
          <w:p w14:paraId="5A87018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10DY2Z4095451, VF7YD3MFB12Р21278, Y79941118L9C64043</w:t>
            </w:r>
          </w:p>
        </w:tc>
        <w:tc>
          <w:tcPr>
            <w:tcW w:w="942" w:type="dxa"/>
            <w:tcBorders>
              <w:top w:val="nil"/>
              <w:left w:val="nil"/>
              <w:bottom w:val="single" w:sz="4" w:space="0" w:color="auto"/>
              <w:right w:val="single" w:sz="4" w:space="0" w:color="auto"/>
            </w:tcBorders>
            <w:shd w:val="clear" w:color="auto" w:fill="auto"/>
            <w:noWrap/>
            <w:vAlign w:val="bottom"/>
          </w:tcPr>
          <w:p w14:paraId="08530D1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695A2C79" w14:textId="77777777" w:rsidTr="00B735EF">
        <w:trPr>
          <w:trHeight w:val="749"/>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9E474E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50</w:t>
            </w:r>
          </w:p>
        </w:tc>
        <w:tc>
          <w:tcPr>
            <w:tcW w:w="2046" w:type="dxa"/>
            <w:tcBorders>
              <w:top w:val="nil"/>
              <w:left w:val="nil"/>
              <w:bottom w:val="single" w:sz="4" w:space="0" w:color="auto"/>
              <w:right w:val="single" w:sz="4" w:space="0" w:color="auto"/>
            </w:tcBorders>
            <w:shd w:val="clear" w:color="auto" w:fill="auto"/>
            <w:noWrap/>
            <w:vAlign w:val="bottom"/>
          </w:tcPr>
          <w:p w14:paraId="0C64D8F2"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Зарічне</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13E3836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1A349E7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6FB0473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3126 НВ</w:t>
            </w:r>
          </w:p>
        </w:tc>
        <w:tc>
          <w:tcPr>
            <w:tcW w:w="2425" w:type="dxa"/>
            <w:tcBorders>
              <w:top w:val="nil"/>
              <w:left w:val="nil"/>
              <w:bottom w:val="single" w:sz="4" w:space="0" w:color="auto"/>
              <w:right w:val="single" w:sz="4" w:space="0" w:color="auto"/>
            </w:tcBorders>
            <w:shd w:val="clear" w:color="auto" w:fill="auto"/>
            <w:vAlign w:val="bottom"/>
          </w:tcPr>
          <w:p w14:paraId="58A82EB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10DY2Z4095447, VF7YD3MFB12Р21417, Y79941118L9C64044</w:t>
            </w:r>
          </w:p>
        </w:tc>
        <w:tc>
          <w:tcPr>
            <w:tcW w:w="942" w:type="dxa"/>
            <w:tcBorders>
              <w:top w:val="nil"/>
              <w:left w:val="nil"/>
              <w:bottom w:val="single" w:sz="4" w:space="0" w:color="auto"/>
              <w:right w:val="single" w:sz="4" w:space="0" w:color="auto"/>
            </w:tcBorders>
            <w:shd w:val="clear" w:color="auto" w:fill="auto"/>
            <w:noWrap/>
            <w:vAlign w:val="bottom"/>
          </w:tcPr>
          <w:p w14:paraId="47141AE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5991A2C1"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368FC2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51</w:t>
            </w:r>
          </w:p>
        </w:tc>
        <w:tc>
          <w:tcPr>
            <w:tcW w:w="2046" w:type="dxa"/>
            <w:tcBorders>
              <w:top w:val="nil"/>
              <w:left w:val="nil"/>
              <w:bottom w:val="single" w:sz="4" w:space="0" w:color="auto"/>
              <w:right w:val="single" w:sz="4" w:space="0" w:color="auto"/>
            </w:tcBorders>
            <w:shd w:val="clear" w:color="auto" w:fill="auto"/>
            <w:noWrap/>
            <w:vAlign w:val="bottom"/>
          </w:tcPr>
          <w:p w14:paraId="2D9DD748"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Млинів</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1B58B5B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353F9E5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64AA7BA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3125 НВ</w:t>
            </w:r>
          </w:p>
        </w:tc>
        <w:tc>
          <w:tcPr>
            <w:tcW w:w="2425" w:type="dxa"/>
            <w:tcBorders>
              <w:top w:val="nil"/>
              <w:left w:val="nil"/>
              <w:bottom w:val="single" w:sz="4" w:space="0" w:color="auto"/>
              <w:right w:val="single" w:sz="4" w:space="0" w:color="auto"/>
            </w:tcBorders>
            <w:shd w:val="clear" w:color="auto" w:fill="auto"/>
            <w:vAlign w:val="bottom"/>
          </w:tcPr>
          <w:p w14:paraId="7B56556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10DY2Z4095457, VF7YD3MFB12Р20798, Y79941118L9C64045</w:t>
            </w:r>
          </w:p>
        </w:tc>
        <w:tc>
          <w:tcPr>
            <w:tcW w:w="942" w:type="dxa"/>
            <w:tcBorders>
              <w:top w:val="nil"/>
              <w:left w:val="nil"/>
              <w:bottom w:val="single" w:sz="4" w:space="0" w:color="auto"/>
              <w:right w:val="single" w:sz="4" w:space="0" w:color="auto"/>
            </w:tcBorders>
            <w:shd w:val="clear" w:color="auto" w:fill="auto"/>
            <w:noWrap/>
            <w:vAlign w:val="bottom"/>
          </w:tcPr>
          <w:p w14:paraId="3A18842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2FC34F66"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31DABD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52</w:t>
            </w:r>
          </w:p>
        </w:tc>
        <w:tc>
          <w:tcPr>
            <w:tcW w:w="2046" w:type="dxa"/>
            <w:tcBorders>
              <w:top w:val="nil"/>
              <w:left w:val="nil"/>
              <w:bottom w:val="single" w:sz="4" w:space="0" w:color="auto"/>
              <w:right w:val="single" w:sz="4" w:space="0" w:color="auto"/>
            </w:tcBorders>
            <w:shd w:val="clear" w:color="auto" w:fill="auto"/>
            <w:noWrap/>
            <w:vAlign w:val="bottom"/>
          </w:tcPr>
          <w:p w14:paraId="645730BF"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Костопіль</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7FF60C1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1D39CB9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4D44D4A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9743 НВ</w:t>
            </w:r>
          </w:p>
        </w:tc>
        <w:tc>
          <w:tcPr>
            <w:tcW w:w="2425" w:type="dxa"/>
            <w:tcBorders>
              <w:top w:val="nil"/>
              <w:left w:val="nil"/>
              <w:bottom w:val="single" w:sz="4" w:space="0" w:color="auto"/>
              <w:right w:val="single" w:sz="4" w:space="0" w:color="auto"/>
            </w:tcBorders>
            <w:shd w:val="clear" w:color="auto" w:fill="auto"/>
            <w:vAlign w:val="bottom"/>
          </w:tcPr>
          <w:p w14:paraId="649EA7E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10DY2Z4095450, VF7YD3MFB12Р21280, Y79941118L9C64046</w:t>
            </w:r>
          </w:p>
        </w:tc>
        <w:tc>
          <w:tcPr>
            <w:tcW w:w="942" w:type="dxa"/>
            <w:tcBorders>
              <w:top w:val="nil"/>
              <w:left w:val="nil"/>
              <w:bottom w:val="single" w:sz="4" w:space="0" w:color="auto"/>
              <w:right w:val="single" w:sz="4" w:space="0" w:color="auto"/>
            </w:tcBorders>
            <w:shd w:val="clear" w:color="auto" w:fill="auto"/>
            <w:noWrap/>
            <w:vAlign w:val="bottom"/>
          </w:tcPr>
          <w:p w14:paraId="359BA98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2DB513E5"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2C9CE1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53</w:t>
            </w:r>
          </w:p>
        </w:tc>
        <w:tc>
          <w:tcPr>
            <w:tcW w:w="2046" w:type="dxa"/>
            <w:tcBorders>
              <w:top w:val="nil"/>
              <w:left w:val="nil"/>
              <w:bottom w:val="single" w:sz="4" w:space="0" w:color="auto"/>
              <w:right w:val="single" w:sz="4" w:space="0" w:color="auto"/>
            </w:tcBorders>
            <w:shd w:val="clear" w:color="auto" w:fill="auto"/>
            <w:noWrap/>
            <w:vAlign w:val="bottom"/>
          </w:tcPr>
          <w:p w14:paraId="42F49150"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Рокитно</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3B778A3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73FD7BB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5E80670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9750 НВ</w:t>
            </w:r>
          </w:p>
        </w:tc>
        <w:tc>
          <w:tcPr>
            <w:tcW w:w="2425" w:type="dxa"/>
            <w:tcBorders>
              <w:top w:val="nil"/>
              <w:left w:val="nil"/>
              <w:bottom w:val="single" w:sz="4" w:space="0" w:color="auto"/>
              <w:right w:val="single" w:sz="4" w:space="0" w:color="auto"/>
            </w:tcBorders>
            <w:shd w:val="clear" w:color="auto" w:fill="auto"/>
            <w:vAlign w:val="bottom"/>
          </w:tcPr>
          <w:p w14:paraId="7EFE983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10DY2Z4095437, VF7YD3MFB12Р22833, Y79941118L9C64047</w:t>
            </w:r>
          </w:p>
        </w:tc>
        <w:tc>
          <w:tcPr>
            <w:tcW w:w="942" w:type="dxa"/>
            <w:tcBorders>
              <w:top w:val="nil"/>
              <w:left w:val="nil"/>
              <w:bottom w:val="single" w:sz="4" w:space="0" w:color="auto"/>
              <w:right w:val="single" w:sz="4" w:space="0" w:color="auto"/>
            </w:tcBorders>
            <w:shd w:val="clear" w:color="auto" w:fill="auto"/>
            <w:noWrap/>
            <w:vAlign w:val="bottom"/>
          </w:tcPr>
          <w:p w14:paraId="08227A2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14711A9B"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6C8F6F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54</w:t>
            </w:r>
          </w:p>
        </w:tc>
        <w:tc>
          <w:tcPr>
            <w:tcW w:w="2046" w:type="dxa"/>
            <w:tcBorders>
              <w:top w:val="nil"/>
              <w:left w:val="nil"/>
              <w:bottom w:val="single" w:sz="4" w:space="0" w:color="auto"/>
              <w:right w:val="single" w:sz="4" w:space="0" w:color="auto"/>
            </w:tcBorders>
            <w:shd w:val="clear" w:color="auto" w:fill="auto"/>
            <w:noWrap/>
            <w:vAlign w:val="bottom"/>
          </w:tcPr>
          <w:p w14:paraId="36B7DD44"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Демидівка</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46B04AA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742BBC8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4CED8B0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9749 НВ</w:t>
            </w:r>
          </w:p>
        </w:tc>
        <w:tc>
          <w:tcPr>
            <w:tcW w:w="2425" w:type="dxa"/>
            <w:tcBorders>
              <w:top w:val="nil"/>
              <w:left w:val="nil"/>
              <w:bottom w:val="single" w:sz="4" w:space="0" w:color="auto"/>
              <w:right w:val="single" w:sz="4" w:space="0" w:color="auto"/>
            </w:tcBorders>
            <w:shd w:val="clear" w:color="auto" w:fill="auto"/>
            <w:vAlign w:val="center"/>
          </w:tcPr>
          <w:p w14:paraId="4FFB2D5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10DY2Z4095442, VF7YD3MFB12Р22704, Y79941118L9C64048</w:t>
            </w:r>
          </w:p>
        </w:tc>
        <w:tc>
          <w:tcPr>
            <w:tcW w:w="942" w:type="dxa"/>
            <w:tcBorders>
              <w:top w:val="nil"/>
              <w:left w:val="nil"/>
              <w:bottom w:val="single" w:sz="4" w:space="0" w:color="auto"/>
              <w:right w:val="single" w:sz="4" w:space="0" w:color="auto"/>
            </w:tcBorders>
            <w:shd w:val="clear" w:color="auto" w:fill="auto"/>
            <w:noWrap/>
            <w:vAlign w:val="bottom"/>
          </w:tcPr>
          <w:p w14:paraId="7207130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4D33825C"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2166EE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55</w:t>
            </w:r>
          </w:p>
        </w:tc>
        <w:tc>
          <w:tcPr>
            <w:tcW w:w="2046" w:type="dxa"/>
            <w:tcBorders>
              <w:top w:val="nil"/>
              <w:left w:val="nil"/>
              <w:bottom w:val="single" w:sz="4" w:space="0" w:color="auto"/>
              <w:right w:val="single" w:sz="4" w:space="0" w:color="auto"/>
            </w:tcBorders>
            <w:shd w:val="clear" w:color="auto" w:fill="auto"/>
            <w:noWrap/>
            <w:vAlign w:val="bottom"/>
          </w:tcPr>
          <w:p w14:paraId="41AA199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Клевань ПС</w:t>
            </w:r>
          </w:p>
        </w:tc>
        <w:tc>
          <w:tcPr>
            <w:tcW w:w="2454" w:type="dxa"/>
            <w:tcBorders>
              <w:top w:val="nil"/>
              <w:left w:val="nil"/>
              <w:bottom w:val="single" w:sz="4" w:space="0" w:color="auto"/>
              <w:right w:val="single" w:sz="4" w:space="0" w:color="auto"/>
            </w:tcBorders>
            <w:shd w:val="clear" w:color="auto" w:fill="auto"/>
            <w:vAlign w:val="bottom"/>
          </w:tcPr>
          <w:p w14:paraId="35A3B49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64546B7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15AC515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9765 НВ</w:t>
            </w:r>
          </w:p>
        </w:tc>
        <w:tc>
          <w:tcPr>
            <w:tcW w:w="2425" w:type="dxa"/>
            <w:tcBorders>
              <w:top w:val="nil"/>
              <w:left w:val="nil"/>
              <w:bottom w:val="single" w:sz="4" w:space="0" w:color="auto"/>
              <w:right w:val="single" w:sz="4" w:space="0" w:color="auto"/>
            </w:tcBorders>
            <w:shd w:val="clear" w:color="auto" w:fill="auto"/>
            <w:vAlign w:val="bottom"/>
          </w:tcPr>
          <w:p w14:paraId="0EB9093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10DY2Z4095458, VF7YD3MFB12Р20796, Y79941118L9C64049</w:t>
            </w:r>
          </w:p>
        </w:tc>
        <w:tc>
          <w:tcPr>
            <w:tcW w:w="942" w:type="dxa"/>
            <w:tcBorders>
              <w:top w:val="nil"/>
              <w:left w:val="nil"/>
              <w:bottom w:val="single" w:sz="4" w:space="0" w:color="auto"/>
              <w:right w:val="single" w:sz="4" w:space="0" w:color="auto"/>
            </w:tcBorders>
            <w:shd w:val="clear" w:color="auto" w:fill="auto"/>
            <w:noWrap/>
            <w:vAlign w:val="bottom"/>
          </w:tcPr>
          <w:p w14:paraId="6BA2521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0616F458"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C1CED2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56</w:t>
            </w:r>
          </w:p>
        </w:tc>
        <w:tc>
          <w:tcPr>
            <w:tcW w:w="2046" w:type="dxa"/>
            <w:tcBorders>
              <w:top w:val="nil"/>
              <w:left w:val="nil"/>
              <w:bottom w:val="single" w:sz="4" w:space="0" w:color="auto"/>
              <w:right w:val="single" w:sz="4" w:space="0" w:color="auto"/>
            </w:tcBorders>
            <w:shd w:val="clear" w:color="auto" w:fill="auto"/>
            <w:noWrap/>
            <w:vAlign w:val="bottom"/>
          </w:tcPr>
          <w:p w14:paraId="0CC28999"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Здолбунів</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1E256E4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1D0550E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6FFD419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9766 НВ</w:t>
            </w:r>
          </w:p>
        </w:tc>
        <w:tc>
          <w:tcPr>
            <w:tcW w:w="2425" w:type="dxa"/>
            <w:tcBorders>
              <w:top w:val="nil"/>
              <w:left w:val="nil"/>
              <w:bottom w:val="single" w:sz="4" w:space="0" w:color="auto"/>
              <w:right w:val="single" w:sz="4" w:space="0" w:color="auto"/>
            </w:tcBorders>
            <w:shd w:val="clear" w:color="auto" w:fill="auto"/>
            <w:vAlign w:val="bottom"/>
          </w:tcPr>
          <w:p w14:paraId="61CB683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10DY2Z4095456, VF7YD3MFB12Р21277, Y79941118L9C64050</w:t>
            </w:r>
          </w:p>
        </w:tc>
        <w:tc>
          <w:tcPr>
            <w:tcW w:w="942" w:type="dxa"/>
            <w:tcBorders>
              <w:top w:val="nil"/>
              <w:left w:val="nil"/>
              <w:bottom w:val="single" w:sz="4" w:space="0" w:color="auto"/>
              <w:right w:val="single" w:sz="4" w:space="0" w:color="auto"/>
            </w:tcBorders>
            <w:shd w:val="clear" w:color="auto" w:fill="auto"/>
            <w:noWrap/>
            <w:vAlign w:val="bottom"/>
          </w:tcPr>
          <w:p w14:paraId="536934A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16370061"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9A8947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57</w:t>
            </w:r>
          </w:p>
        </w:tc>
        <w:tc>
          <w:tcPr>
            <w:tcW w:w="2046" w:type="dxa"/>
            <w:tcBorders>
              <w:top w:val="nil"/>
              <w:left w:val="nil"/>
              <w:bottom w:val="single" w:sz="4" w:space="0" w:color="auto"/>
              <w:right w:val="single" w:sz="4" w:space="0" w:color="auto"/>
            </w:tcBorders>
            <w:shd w:val="clear" w:color="auto" w:fill="auto"/>
            <w:noWrap/>
            <w:vAlign w:val="bottom"/>
          </w:tcPr>
          <w:p w14:paraId="13551B96"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Корець</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4310085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591D741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59FC22F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7056 НЕ</w:t>
            </w:r>
          </w:p>
        </w:tc>
        <w:tc>
          <w:tcPr>
            <w:tcW w:w="2425" w:type="dxa"/>
            <w:tcBorders>
              <w:top w:val="nil"/>
              <w:left w:val="nil"/>
              <w:bottom w:val="single" w:sz="4" w:space="0" w:color="auto"/>
              <w:right w:val="single" w:sz="4" w:space="0" w:color="auto"/>
            </w:tcBorders>
            <w:shd w:val="clear" w:color="auto" w:fill="auto"/>
            <w:vAlign w:val="bottom"/>
          </w:tcPr>
          <w:p w14:paraId="38D68B4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10DY2Z4095506, VF7YD3MFB12Р65721, Y79941118L9C64132</w:t>
            </w:r>
          </w:p>
        </w:tc>
        <w:tc>
          <w:tcPr>
            <w:tcW w:w="942" w:type="dxa"/>
            <w:tcBorders>
              <w:top w:val="nil"/>
              <w:left w:val="nil"/>
              <w:bottom w:val="single" w:sz="4" w:space="0" w:color="auto"/>
              <w:right w:val="single" w:sz="4" w:space="0" w:color="auto"/>
            </w:tcBorders>
            <w:shd w:val="clear" w:color="auto" w:fill="auto"/>
            <w:noWrap/>
            <w:vAlign w:val="bottom"/>
          </w:tcPr>
          <w:p w14:paraId="19A97D4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6AFB0794"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71653F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58</w:t>
            </w:r>
          </w:p>
        </w:tc>
        <w:tc>
          <w:tcPr>
            <w:tcW w:w="2046" w:type="dxa"/>
            <w:tcBorders>
              <w:top w:val="nil"/>
              <w:left w:val="nil"/>
              <w:bottom w:val="single" w:sz="4" w:space="0" w:color="auto"/>
              <w:right w:val="single" w:sz="4" w:space="0" w:color="auto"/>
            </w:tcBorders>
            <w:shd w:val="clear" w:color="auto" w:fill="auto"/>
            <w:noWrap/>
            <w:vAlign w:val="bottom"/>
          </w:tcPr>
          <w:p w14:paraId="0E9F2211"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vAlign w:val="bottom"/>
          </w:tcPr>
          <w:p w14:paraId="09EA8DA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0649820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4D0E4D7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5978 НС</w:t>
            </w:r>
          </w:p>
        </w:tc>
        <w:tc>
          <w:tcPr>
            <w:tcW w:w="2425" w:type="dxa"/>
            <w:tcBorders>
              <w:top w:val="nil"/>
              <w:left w:val="nil"/>
              <w:bottom w:val="single" w:sz="4" w:space="0" w:color="auto"/>
              <w:right w:val="single" w:sz="4" w:space="0" w:color="auto"/>
            </w:tcBorders>
            <w:shd w:val="clear" w:color="auto" w:fill="auto"/>
            <w:vAlign w:val="bottom"/>
          </w:tcPr>
          <w:p w14:paraId="38BF936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10DY2Z4095885, VF7YD3MFB12Р61467, Y79941118L9C64133</w:t>
            </w:r>
          </w:p>
        </w:tc>
        <w:tc>
          <w:tcPr>
            <w:tcW w:w="942" w:type="dxa"/>
            <w:tcBorders>
              <w:top w:val="nil"/>
              <w:left w:val="nil"/>
              <w:bottom w:val="single" w:sz="4" w:space="0" w:color="auto"/>
              <w:right w:val="single" w:sz="4" w:space="0" w:color="auto"/>
            </w:tcBorders>
            <w:shd w:val="clear" w:color="auto" w:fill="auto"/>
            <w:noWrap/>
            <w:vAlign w:val="bottom"/>
          </w:tcPr>
          <w:p w14:paraId="2887560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392720AA"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B5EA0D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59</w:t>
            </w:r>
          </w:p>
        </w:tc>
        <w:tc>
          <w:tcPr>
            <w:tcW w:w="2046" w:type="dxa"/>
            <w:tcBorders>
              <w:top w:val="nil"/>
              <w:left w:val="nil"/>
              <w:bottom w:val="single" w:sz="4" w:space="0" w:color="auto"/>
              <w:right w:val="single" w:sz="4" w:space="0" w:color="auto"/>
            </w:tcBorders>
            <w:shd w:val="clear" w:color="auto" w:fill="auto"/>
            <w:noWrap/>
            <w:vAlign w:val="bottom"/>
          </w:tcPr>
          <w:p w14:paraId="384D3D7C"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Соснівка</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vAlign w:val="bottom"/>
          </w:tcPr>
          <w:p w14:paraId="063C8EA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5C3A210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vAlign w:val="bottom"/>
          </w:tcPr>
          <w:p w14:paraId="3D12848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5901 НС</w:t>
            </w:r>
          </w:p>
        </w:tc>
        <w:tc>
          <w:tcPr>
            <w:tcW w:w="2425" w:type="dxa"/>
            <w:tcBorders>
              <w:top w:val="nil"/>
              <w:left w:val="nil"/>
              <w:bottom w:val="single" w:sz="4" w:space="0" w:color="auto"/>
              <w:right w:val="single" w:sz="4" w:space="0" w:color="auto"/>
            </w:tcBorders>
            <w:shd w:val="clear" w:color="auto" w:fill="auto"/>
            <w:vAlign w:val="bottom"/>
          </w:tcPr>
          <w:p w14:paraId="0A74021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10DY2Z4095919, VF7YD3MFB12Р65795, Y79941118L9C64134</w:t>
            </w:r>
          </w:p>
        </w:tc>
        <w:tc>
          <w:tcPr>
            <w:tcW w:w="942" w:type="dxa"/>
            <w:tcBorders>
              <w:top w:val="nil"/>
              <w:left w:val="nil"/>
              <w:bottom w:val="single" w:sz="4" w:space="0" w:color="auto"/>
              <w:right w:val="single" w:sz="4" w:space="0" w:color="auto"/>
            </w:tcBorders>
            <w:shd w:val="clear" w:color="auto" w:fill="auto"/>
            <w:noWrap/>
            <w:vAlign w:val="bottom"/>
          </w:tcPr>
          <w:p w14:paraId="1F8129A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551BABBD"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D1CFA6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60</w:t>
            </w:r>
          </w:p>
        </w:tc>
        <w:tc>
          <w:tcPr>
            <w:tcW w:w="2046" w:type="dxa"/>
            <w:tcBorders>
              <w:top w:val="nil"/>
              <w:left w:val="nil"/>
              <w:bottom w:val="single" w:sz="4" w:space="0" w:color="auto"/>
              <w:right w:val="single" w:sz="4" w:space="0" w:color="auto"/>
            </w:tcBorders>
            <w:shd w:val="clear" w:color="auto" w:fill="auto"/>
            <w:noWrap/>
            <w:vAlign w:val="bottom"/>
          </w:tcPr>
          <w:p w14:paraId="4BBF9A7C"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Дубровиця</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1096690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7549080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vAlign w:val="bottom"/>
          </w:tcPr>
          <w:p w14:paraId="0DC64C3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8892 НА</w:t>
            </w:r>
          </w:p>
        </w:tc>
        <w:tc>
          <w:tcPr>
            <w:tcW w:w="2425" w:type="dxa"/>
            <w:tcBorders>
              <w:top w:val="nil"/>
              <w:left w:val="nil"/>
              <w:bottom w:val="single" w:sz="4" w:space="0" w:color="auto"/>
              <w:right w:val="single" w:sz="4" w:space="0" w:color="auto"/>
            </w:tcBorders>
            <w:shd w:val="clear" w:color="auto" w:fill="auto"/>
            <w:vAlign w:val="bottom"/>
          </w:tcPr>
          <w:p w14:paraId="0B659E4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10DY2Z4095799, VF7YD3MFB12Р61641, Y79941118L9C64135</w:t>
            </w:r>
          </w:p>
        </w:tc>
        <w:tc>
          <w:tcPr>
            <w:tcW w:w="942" w:type="dxa"/>
            <w:tcBorders>
              <w:top w:val="nil"/>
              <w:left w:val="nil"/>
              <w:bottom w:val="single" w:sz="4" w:space="0" w:color="auto"/>
              <w:right w:val="single" w:sz="4" w:space="0" w:color="auto"/>
            </w:tcBorders>
            <w:shd w:val="clear" w:color="auto" w:fill="auto"/>
            <w:noWrap/>
            <w:vAlign w:val="bottom"/>
          </w:tcPr>
          <w:p w14:paraId="54762FF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477821D4"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1985FA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61</w:t>
            </w:r>
          </w:p>
        </w:tc>
        <w:tc>
          <w:tcPr>
            <w:tcW w:w="2046" w:type="dxa"/>
            <w:tcBorders>
              <w:top w:val="nil"/>
              <w:left w:val="nil"/>
              <w:bottom w:val="single" w:sz="4" w:space="0" w:color="auto"/>
              <w:right w:val="single" w:sz="4" w:space="0" w:color="auto"/>
            </w:tcBorders>
            <w:shd w:val="clear" w:color="auto" w:fill="auto"/>
            <w:noWrap/>
            <w:vAlign w:val="bottom"/>
          </w:tcPr>
          <w:p w14:paraId="6D9A7C61"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Мізоч</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vAlign w:val="bottom"/>
          </w:tcPr>
          <w:p w14:paraId="5AA298F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2AD2FBC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vAlign w:val="bottom"/>
          </w:tcPr>
          <w:p w14:paraId="7B12803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8891 НА</w:t>
            </w:r>
          </w:p>
        </w:tc>
        <w:tc>
          <w:tcPr>
            <w:tcW w:w="2425" w:type="dxa"/>
            <w:tcBorders>
              <w:top w:val="nil"/>
              <w:left w:val="nil"/>
              <w:bottom w:val="single" w:sz="4" w:space="0" w:color="auto"/>
              <w:right w:val="single" w:sz="4" w:space="0" w:color="auto"/>
            </w:tcBorders>
            <w:shd w:val="clear" w:color="auto" w:fill="auto"/>
            <w:vAlign w:val="bottom"/>
          </w:tcPr>
          <w:p w14:paraId="0FCCFC1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10DY2Z4095784, VF7YD3MFB12Р63079, Y79941118L9C64136</w:t>
            </w:r>
          </w:p>
        </w:tc>
        <w:tc>
          <w:tcPr>
            <w:tcW w:w="942" w:type="dxa"/>
            <w:tcBorders>
              <w:top w:val="nil"/>
              <w:left w:val="nil"/>
              <w:bottom w:val="single" w:sz="4" w:space="0" w:color="auto"/>
              <w:right w:val="single" w:sz="4" w:space="0" w:color="auto"/>
            </w:tcBorders>
            <w:shd w:val="clear" w:color="auto" w:fill="auto"/>
            <w:noWrap/>
            <w:vAlign w:val="bottom"/>
          </w:tcPr>
          <w:p w14:paraId="45F0F1C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32D237AF"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6B6A73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62</w:t>
            </w:r>
          </w:p>
        </w:tc>
        <w:tc>
          <w:tcPr>
            <w:tcW w:w="2046" w:type="dxa"/>
            <w:tcBorders>
              <w:top w:val="nil"/>
              <w:left w:val="nil"/>
              <w:bottom w:val="single" w:sz="4" w:space="0" w:color="auto"/>
              <w:right w:val="single" w:sz="4" w:space="0" w:color="auto"/>
            </w:tcBorders>
            <w:shd w:val="clear" w:color="auto" w:fill="auto"/>
            <w:noWrap/>
            <w:vAlign w:val="bottom"/>
          </w:tcPr>
          <w:p w14:paraId="083ADE94"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Вараш</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55797A3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3051FDB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vAlign w:val="bottom"/>
          </w:tcPr>
          <w:p w14:paraId="547E899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7061 НЕ</w:t>
            </w:r>
          </w:p>
        </w:tc>
        <w:tc>
          <w:tcPr>
            <w:tcW w:w="2425" w:type="dxa"/>
            <w:tcBorders>
              <w:top w:val="nil"/>
              <w:left w:val="nil"/>
              <w:bottom w:val="single" w:sz="4" w:space="0" w:color="auto"/>
              <w:right w:val="single" w:sz="4" w:space="0" w:color="auto"/>
            </w:tcBorders>
            <w:shd w:val="clear" w:color="auto" w:fill="auto"/>
            <w:vAlign w:val="bottom"/>
          </w:tcPr>
          <w:p w14:paraId="1570CC8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10DY2Z4095645, VF7YD3MFB12Р39773, Y79941118L9C64149</w:t>
            </w:r>
          </w:p>
        </w:tc>
        <w:tc>
          <w:tcPr>
            <w:tcW w:w="942" w:type="dxa"/>
            <w:tcBorders>
              <w:top w:val="nil"/>
              <w:left w:val="nil"/>
              <w:bottom w:val="single" w:sz="4" w:space="0" w:color="auto"/>
              <w:right w:val="single" w:sz="4" w:space="0" w:color="auto"/>
            </w:tcBorders>
            <w:shd w:val="clear" w:color="auto" w:fill="auto"/>
            <w:noWrap/>
            <w:vAlign w:val="bottom"/>
          </w:tcPr>
          <w:p w14:paraId="2363481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5BF2FE67"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5AF026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63</w:t>
            </w:r>
          </w:p>
        </w:tc>
        <w:tc>
          <w:tcPr>
            <w:tcW w:w="2046" w:type="dxa"/>
            <w:tcBorders>
              <w:top w:val="nil"/>
              <w:left w:val="nil"/>
              <w:bottom w:val="single" w:sz="4" w:space="0" w:color="auto"/>
              <w:right w:val="single" w:sz="4" w:space="0" w:color="auto"/>
            </w:tcBorders>
            <w:shd w:val="clear" w:color="auto" w:fill="auto"/>
            <w:noWrap/>
            <w:vAlign w:val="bottom"/>
          </w:tcPr>
          <w:p w14:paraId="65FCDEDF"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vAlign w:val="bottom"/>
          </w:tcPr>
          <w:p w14:paraId="30FEF19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3F87333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vAlign w:val="bottom"/>
          </w:tcPr>
          <w:p w14:paraId="40C51E3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5994 НС</w:t>
            </w:r>
          </w:p>
        </w:tc>
        <w:tc>
          <w:tcPr>
            <w:tcW w:w="2425" w:type="dxa"/>
            <w:tcBorders>
              <w:top w:val="nil"/>
              <w:left w:val="nil"/>
              <w:bottom w:val="single" w:sz="4" w:space="0" w:color="auto"/>
              <w:right w:val="single" w:sz="4" w:space="0" w:color="auto"/>
            </w:tcBorders>
            <w:shd w:val="clear" w:color="auto" w:fill="auto"/>
            <w:vAlign w:val="bottom"/>
          </w:tcPr>
          <w:p w14:paraId="6524541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10DY2Z4095759, VF7YD3MFB12Р61317, Y79941118L9C64150</w:t>
            </w:r>
          </w:p>
        </w:tc>
        <w:tc>
          <w:tcPr>
            <w:tcW w:w="942" w:type="dxa"/>
            <w:tcBorders>
              <w:top w:val="nil"/>
              <w:left w:val="nil"/>
              <w:bottom w:val="single" w:sz="4" w:space="0" w:color="auto"/>
              <w:right w:val="single" w:sz="4" w:space="0" w:color="auto"/>
            </w:tcBorders>
            <w:shd w:val="clear" w:color="auto" w:fill="auto"/>
            <w:noWrap/>
            <w:vAlign w:val="bottom"/>
          </w:tcPr>
          <w:p w14:paraId="3DBB77E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7324FCCC"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416A57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64</w:t>
            </w:r>
          </w:p>
        </w:tc>
        <w:tc>
          <w:tcPr>
            <w:tcW w:w="2046" w:type="dxa"/>
            <w:tcBorders>
              <w:top w:val="nil"/>
              <w:left w:val="nil"/>
              <w:bottom w:val="single" w:sz="4" w:space="0" w:color="auto"/>
              <w:right w:val="single" w:sz="4" w:space="0" w:color="auto"/>
            </w:tcBorders>
            <w:shd w:val="clear" w:color="auto" w:fill="auto"/>
            <w:noWrap/>
            <w:vAlign w:val="bottom"/>
          </w:tcPr>
          <w:p w14:paraId="43D5825E"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Костопіль</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70F7315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562C53E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vAlign w:val="bottom"/>
          </w:tcPr>
          <w:p w14:paraId="7D9BD6C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5984 НС</w:t>
            </w:r>
          </w:p>
        </w:tc>
        <w:tc>
          <w:tcPr>
            <w:tcW w:w="2425" w:type="dxa"/>
            <w:tcBorders>
              <w:top w:val="nil"/>
              <w:left w:val="nil"/>
              <w:bottom w:val="single" w:sz="4" w:space="0" w:color="auto"/>
              <w:right w:val="single" w:sz="4" w:space="0" w:color="auto"/>
            </w:tcBorders>
            <w:shd w:val="clear" w:color="auto" w:fill="auto"/>
            <w:vAlign w:val="bottom"/>
          </w:tcPr>
          <w:p w14:paraId="5E8C696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10DY2Z4095765, VF7YD3MFB12Р65477, Y79941118L9C64153</w:t>
            </w:r>
          </w:p>
        </w:tc>
        <w:tc>
          <w:tcPr>
            <w:tcW w:w="942" w:type="dxa"/>
            <w:tcBorders>
              <w:top w:val="nil"/>
              <w:left w:val="nil"/>
              <w:bottom w:val="single" w:sz="4" w:space="0" w:color="auto"/>
              <w:right w:val="single" w:sz="4" w:space="0" w:color="auto"/>
            </w:tcBorders>
            <w:shd w:val="clear" w:color="auto" w:fill="auto"/>
            <w:noWrap/>
            <w:vAlign w:val="bottom"/>
          </w:tcPr>
          <w:p w14:paraId="4BB4D38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7996B612"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D0314D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65</w:t>
            </w:r>
          </w:p>
        </w:tc>
        <w:tc>
          <w:tcPr>
            <w:tcW w:w="2046" w:type="dxa"/>
            <w:tcBorders>
              <w:top w:val="nil"/>
              <w:left w:val="nil"/>
              <w:bottom w:val="single" w:sz="4" w:space="0" w:color="auto"/>
              <w:right w:val="single" w:sz="4" w:space="0" w:color="auto"/>
            </w:tcBorders>
            <w:shd w:val="clear" w:color="auto" w:fill="auto"/>
            <w:noWrap/>
            <w:vAlign w:val="bottom"/>
          </w:tcPr>
          <w:p w14:paraId="2A44851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Гоща ПС</w:t>
            </w:r>
          </w:p>
        </w:tc>
        <w:tc>
          <w:tcPr>
            <w:tcW w:w="2454" w:type="dxa"/>
            <w:tcBorders>
              <w:top w:val="nil"/>
              <w:left w:val="nil"/>
              <w:bottom w:val="single" w:sz="4" w:space="0" w:color="auto"/>
              <w:right w:val="single" w:sz="4" w:space="0" w:color="auto"/>
            </w:tcBorders>
            <w:shd w:val="clear" w:color="auto" w:fill="auto"/>
            <w:vAlign w:val="bottom"/>
          </w:tcPr>
          <w:p w14:paraId="21B32B6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7195235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vAlign w:val="bottom"/>
          </w:tcPr>
          <w:p w14:paraId="017AF79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7058 НЕ</w:t>
            </w:r>
          </w:p>
        </w:tc>
        <w:tc>
          <w:tcPr>
            <w:tcW w:w="2425" w:type="dxa"/>
            <w:tcBorders>
              <w:top w:val="nil"/>
              <w:left w:val="nil"/>
              <w:bottom w:val="single" w:sz="4" w:space="0" w:color="auto"/>
              <w:right w:val="single" w:sz="4" w:space="0" w:color="auto"/>
            </w:tcBorders>
            <w:shd w:val="clear" w:color="auto" w:fill="auto"/>
            <w:vAlign w:val="bottom"/>
          </w:tcPr>
          <w:p w14:paraId="6579FE8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10DY2Z4095685, VF7YD3MFB12Р61229, Y79941118L9C64152</w:t>
            </w:r>
          </w:p>
        </w:tc>
        <w:tc>
          <w:tcPr>
            <w:tcW w:w="942" w:type="dxa"/>
            <w:tcBorders>
              <w:top w:val="nil"/>
              <w:left w:val="nil"/>
              <w:bottom w:val="single" w:sz="4" w:space="0" w:color="auto"/>
              <w:right w:val="single" w:sz="4" w:space="0" w:color="auto"/>
            </w:tcBorders>
            <w:shd w:val="clear" w:color="auto" w:fill="auto"/>
            <w:noWrap/>
            <w:vAlign w:val="bottom"/>
          </w:tcPr>
          <w:p w14:paraId="142564B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15282687"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5D3C3B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66</w:t>
            </w:r>
          </w:p>
        </w:tc>
        <w:tc>
          <w:tcPr>
            <w:tcW w:w="2046" w:type="dxa"/>
            <w:tcBorders>
              <w:top w:val="nil"/>
              <w:left w:val="nil"/>
              <w:bottom w:val="single" w:sz="4" w:space="0" w:color="auto"/>
              <w:right w:val="single" w:sz="4" w:space="0" w:color="auto"/>
            </w:tcBorders>
            <w:shd w:val="clear" w:color="auto" w:fill="auto"/>
            <w:noWrap/>
            <w:vAlign w:val="bottom"/>
          </w:tcPr>
          <w:p w14:paraId="4807B14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Дубно </w:t>
            </w:r>
            <w:proofErr w:type="spellStart"/>
            <w:r w:rsidRPr="0041218A">
              <w:rPr>
                <w:rFonts w:ascii="Times New Roman" w:hAnsi="Times New Roman"/>
                <w:sz w:val="20"/>
                <w:szCs w:val="20"/>
              </w:rPr>
              <w:t>станція</w:t>
            </w:r>
            <w:proofErr w:type="spellEnd"/>
          </w:p>
        </w:tc>
        <w:tc>
          <w:tcPr>
            <w:tcW w:w="2454" w:type="dxa"/>
            <w:tcBorders>
              <w:top w:val="nil"/>
              <w:left w:val="nil"/>
              <w:bottom w:val="single" w:sz="4" w:space="0" w:color="auto"/>
              <w:right w:val="single" w:sz="4" w:space="0" w:color="auto"/>
            </w:tcBorders>
            <w:shd w:val="clear" w:color="auto" w:fill="auto"/>
            <w:vAlign w:val="bottom"/>
          </w:tcPr>
          <w:p w14:paraId="6A289EF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3366A5E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vAlign w:val="bottom"/>
          </w:tcPr>
          <w:p w14:paraId="03F819D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7012 НЕ</w:t>
            </w:r>
          </w:p>
        </w:tc>
        <w:tc>
          <w:tcPr>
            <w:tcW w:w="2425" w:type="dxa"/>
            <w:tcBorders>
              <w:top w:val="nil"/>
              <w:left w:val="nil"/>
              <w:bottom w:val="single" w:sz="4" w:space="0" w:color="auto"/>
              <w:right w:val="single" w:sz="4" w:space="0" w:color="auto"/>
            </w:tcBorders>
            <w:shd w:val="clear" w:color="auto" w:fill="auto"/>
            <w:vAlign w:val="bottom"/>
          </w:tcPr>
          <w:p w14:paraId="60031A8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10DY2Z4095509, VF7YD3MFB12Р65514, Y79941118L9C64151</w:t>
            </w:r>
          </w:p>
        </w:tc>
        <w:tc>
          <w:tcPr>
            <w:tcW w:w="942" w:type="dxa"/>
            <w:tcBorders>
              <w:top w:val="nil"/>
              <w:left w:val="nil"/>
              <w:bottom w:val="single" w:sz="4" w:space="0" w:color="auto"/>
              <w:right w:val="single" w:sz="4" w:space="0" w:color="auto"/>
            </w:tcBorders>
            <w:shd w:val="clear" w:color="auto" w:fill="auto"/>
            <w:noWrap/>
            <w:vAlign w:val="bottom"/>
          </w:tcPr>
          <w:p w14:paraId="721E72D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2020</w:t>
            </w:r>
          </w:p>
        </w:tc>
      </w:tr>
      <w:tr w:rsidR="0041218A" w:rsidRPr="0041218A" w14:paraId="1E3AFA56"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05AD81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67</w:t>
            </w:r>
          </w:p>
        </w:tc>
        <w:tc>
          <w:tcPr>
            <w:tcW w:w="2046" w:type="dxa"/>
            <w:tcBorders>
              <w:top w:val="nil"/>
              <w:left w:val="nil"/>
              <w:bottom w:val="single" w:sz="4" w:space="0" w:color="auto"/>
              <w:right w:val="single" w:sz="4" w:space="0" w:color="auto"/>
            </w:tcBorders>
            <w:shd w:val="clear" w:color="auto" w:fill="auto"/>
            <w:noWrap/>
            <w:vAlign w:val="bottom"/>
          </w:tcPr>
          <w:p w14:paraId="7820DC65"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vAlign w:val="bottom"/>
          </w:tcPr>
          <w:p w14:paraId="1FB3FA1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568D1CE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vAlign w:val="bottom"/>
          </w:tcPr>
          <w:p w14:paraId="7E9A31F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5397 НВ</w:t>
            </w:r>
          </w:p>
        </w:tc>
        <w:tc>
          <w:tcPr>
            <w:tcW w:w="2425" w:type="dxa"/>
            <w:tcBorders>
              <w:top w:val="nil"/>
              <w:left w:val="nil"/>
              <w:bottom w:val="single" w:sz="4" w:space="0" w:color="auto"/>
              <w:right w:val="single" w:sz="4" w:space="0" w:color="auto"/>
            </w:tcBorders>
            <w:shd w:val="clear" w:color="auto" w:fill="auto"/>
            <w:vAlign w:val="bottom"/>
          </w:tcPr>
          <w:p w14:paraId="7C7ABF9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10DY2Z4096807, VF7YD3MFB12R88305, Y79941118M9C64189</w:t>
            </w:r>
          </w:p>
        </w:tc>
        <w:tc>
          <w:tcPr>
            <w:tcW w:w="942" w:type="dxa"/>
            <w:tcBorders>
              <w:top w:val="nil"/>
              <w:left w:val="nil"/>
              <w:bottom w:val="single" w:sz="4" w:space="0" w:color="auto"/>
              <w:right w:val="single" w:sz="4" w:space="0" w:color="auto"/>
            </w:tcBorders>
            <w:shd w:val="clear" w:color="auto" w:fill="auto"/>
            <w:noWrap/>
            <w:vAlign w:val="bottom"/>
          </w:tcPr>
          <w:p w14:paraId="0C150A5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7A2B35BB"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7A26E5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68</w:t>
            </w:r>
          </w:p>
        </w:tc>
        <w:tc>
          <w:tcPr>
            <w:tcW w:w="2046" w:type="dxa"/>
            <w:tcBorders>
              <w:top w:val="nil"/>
              <w:left w:val="nil"/>
              <w:bottom w:val="single" w:sz="4" w:space="0" w:color="auto"/>
              <w:right w:val="single" w:sz="4" w:space="0" w:color="auto"/>
            </w:tcBorders>
            <w:shd w:val="clear" w:color="auto" w:fill="auto"/>
            <w:noWrap/>
            <w:vAlign w:val="bottom"/>
          </w:tcPr>
          <w:p w14:paraId="0D6FC2D2"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vAlign w:val="bottom"/>
          </w:tcPr>
          <w:p w14:paraId="1391A32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552C866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vAlign w:val="bottom"/>
          </w:tcPr>
          <w:p w14:paraId="282CED9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9067 НC</w:t>
            </w:r>
          </w:p>
        </w:tc>
        <w:tc>
          <w:tcPr>
            <w:tcW w:w="2425" w:type="dxa"/>
            <w:tcBorders>
              <w:top w:val="nil"/>
              <w:left w:val="nil"/>
              <w:bottom w:val="single" w:sz="4" w:space="0" w:color="auto"/>
              <w:right w:val="single" w:sz="4" w:space="0" w:color="auto"/>
            </w:tcBorders>
            <w:shd w:val="clear" w:color="auto" w:fill="auto"/>
            <w:vAlign w:val="bottom"/>
          </w:tcPr>
          <w:p w14:paraId="5EA3A15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10DY2Z4097177, VF7YD3MFB12S05025, Y79941118M9C64190</w:t>
            </w:r>
          </w:p>
        </w:tc>
        <w:tc>
          <w:tcPr>
            <w:tcW w:w="942" w:type="dxa"/>
            <w:tcBorders>
              <w:top w:val="nil"/>
              <w:left w:val="nil"/>
              <w:bottom w:val="single" w:sz="4" w:space="0" w:color="auto"/>
              <w:right w:val="single" w:sz="4" w:space="0" w:color="auto"/>
            </w:tcBorders>
            <w:shd w:val="clear" w:color="auto" w:fill="auto"/>
            <w:noWrap/>
            <w:vAlign w:val="bottom"/>
          </w:tcPr>
          <w:p w14:paraId="46710DC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37479C46"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6B932F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69</w:t>
            </w:r>
          </w:p>
        </w:tc>
        <w:tc>
          <w:tcPr>
            <w:tcW w:w="2046" w:type="dxa"/>
            <w:tcBorders>
              <w:top w:val="nil"/>
              <w:left w:val="nil"/>
              <w:bottom w:val="single" w:sz="4" w:space="0" w:color="auto"/>
              <w:right w:val="single" w:sz="4" w:space="0" w:color="auto"/>
            </w:tcBorders>
            <w:shd w:val="clear" w:color="auto" w:fill="auto"/>
            <w:noWrap/>
            <w:vAlign w:val="bottom"/>
          </w:tcPr>
          <w:p w14:paraId="69E59E53"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vAlign w:val="bottom"/>
          </w:tcPr>
          <w:p w14:paraId="28F7B98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4294848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vAlign w:val="bottom"/>
          </w:tcPr>
          <w:p w14:paraId="56ACC96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6491 НА</w:t>
            </w:r>
          </w:p>
        </w:tc>
        <w:tc>
          <w:tcPr>
            <w:tcW w:w="2425" w:type="dxa"/>
            <w:tcBorders>
              <w:top w:val="nil"/>
              <w:left w:val="nil"/>
              <w:bottom w:val="single" w:sz="4" w:space="0" w:color="auto"/>
              <w:right w:val="single" w:sz="4" w:space="0" w:color="auto"/>
            </w:tcBorders>
            <w:shd w:val="clear" w:color="auto" w:fill="auto"/>
            <w:vAlign w:val="bottom"/>
          </w:tcPr>
          <w:p w14:paraId="3DB7E55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10DY2Z4096944, VF7YD3MFB12S04558, Y79941118M9C64191</w:t>
            </w:r>
          </w:p>
        </w:tc>
        <w:tc>
          <w:tcPr>
            <w:tcW w:w="942" w:type="dxa"/>
            <w:tcBorders>
              <w:top w:val="nil"/>
              <w:left w:val="nil"/>
              <w:bottom w:val="single" w:sz="4" w:space="0" w:color="auto"/>
              <w:right w:val="single" w:sz="4" w:space="0" w:color="auto"/>
            </w:tcBorders>
            <w:shd w:val="clear" w:color="auto" w:fill="auto"/>
            <w:noWrap/>
            <w:vAlign w:val="bottom"/>
          </w:tcPr>
          <w:p w14:paraId="52E506E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05A7F671"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142EBA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lastRenderedPageBreak/>
              <w:t>70</w:t>
            </w:r>
          </w:p>
        </w:tc>
        <w:tc>
          <w:tcPr>
            <w:tcW w:w="2046" w:type="dxa"/>
            <w:tcBorders>
              <w:top w:val="nil"/>
              <w:left w:val="nil"/>
              <w:bottom w:val="single" w:sz="4" w:space="0" w:color="auto"/>
              <w:right w:val="single" w:sz="4" w:space="0" w:color="auto"/>
            </w:tcBorders>
            <w:shd w:val="clear" w:color="auto" w:fill="auto"/>
            <w:noWrap/>
            <w:vAlign w:val="bottom"/>
          </w:tcPr>
          <w:p w14:paraId="0F57C87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Городок ППБ </w:t>
            </w:r>
          </w:p>
        </w:tc>
        <w:tc>
          <w:tcPr>
            <w:tcW w:w="2454" w:type="dxa"/>
            <w:tcBorders>
              <w:top w:val="nil"/>
              <w:left w:val="nil"/>
              <w:bottom w:val="single" w:sz="4" w:space="0" w:color="auto"/>
              <w:right w:val="single" w:sz="4" w:space="0" w:color="auto"/>
            </w:tcBorders>
            <w:shd w:val="clear" w:color="auto" w:fill="auto"/>
            <w:vAlign w:val="bottom"/>
          </w:tcPr>
          <w:p w14:paraId="35B2C37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2602841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vAlign w:val="bottom"/>
          </w:tcPr>
          <w:p w14:paraId="4991BBC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9065 НС</w:t>
            </w:r>
          </w:p>
        </w:tc>
        <w:tc>
          <w:tcPr>
            <w:tcW w:w="2425" w:type="dxa"/>
            <w:tcBorders>
              <w:top w:val="nil"/>
              <w:left w:val="nil"/>
              <w:bottom w:val="single" w:sz="4" w:space="0" w:color="auto"/>
              <w:right w:val="single" w:sz="4" w:space="0" w:color="auto"/>
            </w:tcBorders>
            <w:shd w:val="clear" w:color="auto" w:fill="auto"/>
            <w:vAlign w:val="bottom"/>
          </w:tcPr>
          <w:p w14:paraId="76DE545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10DY2Z4097282, VF7YD3MFB12S08267, Y79941118M9C64238</w:t>
            </w:r>
          </w:p>
        </w:tc>
        <w:tc>
          <w:tcPr>
            <w:tcW w:w="942" w:type="dxa"/>
            <w:tcBorders>
              <w:top w:val="nil"/>
              <w:left w:val="nil"/>
              <w:bottom w:val="single" w:sz="4" w:space="0" w:color="auto"/>
              <w:right w:val="single" w:sz="4" w:space="0" w:color="auto"/>
            </w:tcBorders>
            <w:shd w:val="clear" w:color="auto" w:fill="auto"/>
            <w:noWrap/>
            <w:vAlign w:val="bottom"/>
          </w:tcPr>
          <w:p w14:paraId="4A56F95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1A867490" w14:textId="77777777" w:rsidTr="00B735EF">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7A6083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71</w:t>
            </w:r>
          </w:p>
        </w:tc>
        <w:tc>
          <w:tcPr>
            <w:tcW w:w="2046" w:type="dxa"/>
            <w:tcBorders>
              <w:top w:val="nil"/>
              <w:left w:val="nil"/>
              <w:bottom w:val="single" w:sz="4" w:space="0" w:color="auto"/>
              <w:right w:val="single" w:sz="4" w:space="0" w:color="auto"/>
            </w:tcBorders>
            <w:shd w:val="clear" w:color="auto" w:fill="auto"/>
            <w:noWrap/>
            <w:vAlign w:val="bottom"/>
          </w:tcPr>
          <w:p w14:paraId="57971F65"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Квасилів</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vAlign w:val="bottom"/>
          </w:tcPr>
          <w:p w14:paraId="5B9C3C9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VWGL3H3-ШМДВ</w:t>
            </w:r>
          </w:p>
        </w:tc>
        <w:tc>
          <w:tcPr>
            <w:tcW w:w="565" w:type="dxa"/>
            <w:tcBorders>
              <w:top w:val="nil"/>
              <w:left w:val="nil"/>
              <w:bottom w:val="single" w:sz="4" w:space="0" w:color="auto"/>
              <w:right w:val="single" w:sz="4" w:space="0" w:color="auto"/>
            </w:tcBorders>
            <w:shd w:val="clear" w:color="auto" w:fill="auto"/>
            <w:noWrap/>
            <w:vAlign w:val="bottom"/>
          </w:tcPr>
          <w:p w14:paraId="13CDFB2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vAlign w:val="bottom"/>
          </w:tcPr>
          <w:p w14:paraId="6027B4E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8852 НС</w:t>
            </w:r>
          </w:p>
        </w:tc>
        <w:tc>
          <w:tcPr>
            <w:tcW w:w="2425" w:type="dxa"/>
            <w:tcBorders>
              <w:top w:val="nil"/>
              <w:left w:val="nil"/>
              <w:bottom w:val="single" w:sz="4" w:space="0" w:color="auto"/>
              <w:right w:val="single" w:sz="4" w:space="0" w:color="auto"/>
            </w:tcBorders>
            <w:shd w:val="clear" w:color="auto" w:fill="auto"/>
            <w:vAlign w:val="bottom"/>
          </w:tcPr>
          <w:p w14:paraId="6E54815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WV1ZZZSYZM9050427, Y69SKS001M0C18092</w:t>
            </w:r>
          </w:p>
        </w:tc>
        <w:tc>
          <w:tcPr>
            <w:tcW w:w="942" w:type="dxa"/>
            <w:tcBorders>
              <w:top w:val="nil"/>
              <w:left w:val="nil"/>
              <w:bottom w:val="single" w:sz="4" w:space="0" w:color="auto"/>
              <w:right w:val="single" w:sz="4" w:space="0" w:color="auto"/>
            </w:tcBorders>
            <w:shd w:val="clear" w:color="auto" w:fill="auto"/>
            <w:noWrap/>
            <w:vAlign w:val="bottom"/>
          </w:tcPr>
          <w:p w14:paraId="3AF3155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4917F2FB" w14:textId="77777777" w:rsidTr="00B735EF">
        <w:trPr>
          <w:trHeight w:val="599"/>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332768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72</w:t>
            </w:r>
          </w:p>
        </w:tc>
        <w:tc>
          <w:tcPr>
            <w:tcW w:w="2046" w:type="dxa"/>
            <w:tcBorders>
              <w:top w:val="nil"/>
              <w:left w:val="nil"/>
              <w:bottom w:val="single" w:sz="4" w:space="0" w:color="auto"/>
              <w:right w:val="single" w:sz="4" w:space="0" w:color="auto"/>
            </w:tcBorders>
            <w:shd w:val="clear" w:color="auto" w:fill="auto"/>
            <w:noWrap/>
            <w:vAlign w:val="bottom"/>
          </w:tcPr>
          <w:p w14:paraId="31F90390"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Олександрія</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vAlign w:val="bottom"/>
          </w:tcPr>
          <w:p w14:paraId="390A76D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VWGL3H3-ШМДВ</w:t>
            </w:r>
          </w:p>
        </w:tc>
        <w:tc>
          <w:tcPr>
            <w:tcW w:w="565" w:type="dxa"/>
            <w:tcBorders>
              <w:top w:val="nil"/>
              <w:left w:val="nil"/>
              <w:bottom w:val="single" w:sz="4" w:space="0" w:color="auto"/>
              <w:right w:val="single" w:sz="4" w:space="0" w:color="auto"/>
            </w:tcBorders>
            <w:shd w:val="clear" w:color="auto" w:fill="auto"/>
            <w:noWrap/>
            <w:vAlign w:val="bottom"/>
          </w:tcPr>
          <w:p w14:paraId="617DF38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vAlign w:val="bottom"/>
          </w:tcPr>
          <w:p w14:paraId="37F4E26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8917 НС</w:t>
            </w:r>
          </w:p>
        </w:tc>
        <w:tc>
          <w:tcPr>
            <w:tcW w:w="2425" w:type="dxa"/>
            <w:tcBorders>
              <w:top w:val="nil"/>
              <w:left w:val="nil"/>
              <w:bottom w:val="single" w:sz="4" w:space="0" w:color="auto"/>
              <w:right w:val="single" w:sz="4" w:space="0" w:color="auto"/>
            </w:tcBorders>
            <w:shd w:val="clear" w:color="auto" w:fill="auto"/>
            <w:vAlign w:val="bottom"/>
          </w:tcPr>
          <w:p w14:paraId="489D76A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WV1ZZZSYZM9050358, Y69SKS001M0C18094</w:t>
            </w:r>
          </w:p>
        </w:tc>
        <w:tc>
          <w:tcPr>
            <w:tcW w:w="942" w:type="dxa"/>
            <w:tcBorders>
              <w:top w:val="nil"/>
              <w:left w:val="nil"/>
              <w:bottom w:val="single" w:sz="4" w:space="0" w:color="auto"/>
              <w:right w:val="single" w:sz="4" w:space="0" w:color="auto"/>
            </w:tcBorders>
            <w:shd w:val="clear" w:color="auto" w:fill="auto"/>
            <w:noWrap/>
            <w:vAlign w:val="bottom"/>
          </w:tcPr>
          <w:p w14:paraId="5BDD050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07988D63"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6D15B8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73</w:t>
            </w:r>
          </w:p>
        </w:tc>
        <w:tc>
          <w:tcPr>
            <w:tcW w:w="2046" w:type="dxa"/>
            <w:tcBorders>
              <w:top w:val="nil"/>
              <w:left w:val="nil"/>
              <w:bottom w:val="single" w:sz="4" w:space="0" w:color="auto"/>
              <w:right w:val="single" w:sz="4" w:space="0" w:color="auto"/>
            </w:tcBorders>
            <w:shd w:val="clear" w:color="auto" w:fill="auto"/>
            <w:noWrap/>
            <w:vAlign w:val="bottom"/>
          </w:tcPr>
          <w:p w14:paraId="18B21E4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Деражне ППБ</w:t>
            </w:r>
          </w:p>
        </w:tc>
        <w:tc>
          <w:tcPr>
            <w:tcW w:w="2454" w:type="dxa"/>
            <w:tcBorders>
              <w:top w:val="nil"/>
              <w:left w:val="nil"/>
              <w:bottom w:val="single" w:sz="4" w:space="0" w:color="auto"/>
              <w:right w:val="single" w:sz="4" w:space="0" w:color="auto"/>
            </w:tcBorders>
            <w:shd w:val="clear" w:color="auto" w:fill="auto"/>
            <w:vAlign w:val="bottom"/>
          </w:tcPr>
          <w:p w14:paraId="0440F69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SYNIE/SYBB4YDAUAU3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4B3FF1E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vAlign w:val="bottom"/>
          </w:tcPr>
          <w:p w14:paraId="6F3084A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7782 НС</w:t>
            </w:r>
          </w:p>
        </w:tc>
        <w:tc>
          <w:tcPr>
            <w:tcW w:w="2425" w:type="dxa"/>
            <w:tcBorders>
              <w:top w:val="nil"/>
              <w:left w:val="nil"/>
              <w:bottom w:val="single" w:sz="4" w:space="0" w:color="auto"/>
              <w:right w:val="single" w:sz="4" w:space="0" w:color="auto"/>
            </w:tcBorders>
            <w:shd w:val="clear" w:color="auto" w:fill="auto"/>
            <w:vAlign w:val="bottom"/>
          </w:tcPr>
          <w:p w14:paraId="335E1B6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WV1ZZZSYZM9050776, Y69SKS001M0C18096</w:t>
            </w:r>
          </w:p>
        </w:tc>
        <w:tc>
          <w:tcPr>
            <w:tcW w:w="942" w:type="dxa"/>
            <w:tcBorders>
              <w:top w:val="nil"/>
              <w:left w:val="nil"/>
              <w:bottom w:val="single" w:sz="4" w:space="0" w:color="auto"/>
              <w:right w:val="single" w:sz="4" w:space="0" w:color="auto"/>
            </w:tcBorders>
            <w:shd w:val="clear" w:color="auto" w:fill="auto"/>
            <w:noWrap/>
            <w:vAlign w:val="bottom"/>
          </w:tcPr>
          <w:p w14:paraId="3C4D96A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0C86B499"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274BBD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74</w:t>
            </w:r>
          </w:p>
        </w:tc>
        <w:tc>
          <w:tcPr>
            <w:tcW w:w="2046" w:type="dxa"/>
            <w:tcBorders>
              <w:top w:val="nil"/>
              <w:left w:val="nil"/>
              <w:bottom w:val="single" w:sz="4" w:space="0" w:color="auto"/>
              <w:right w:val="single" w:sz="4" w:space="0" w:color="auto"/>
            </w:tcBorders>
            <w:shd w:val="clear" w:color="auto" w:fill="auto"/>
            <w:noWrap/>
            <w:vAlign w:val="bottom"/>
          </w:tcPr>
          <w:p w14:paraId="5357461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Степань ППБ</w:t>
            </w:r>
          </w:p>
        </w:tc>
        <w:tc>
          <w:tcPr>
            <w:tcW w:w="2454" w:type="dxa"/>
            <w:tcBorders>
              <w:top w:val="nil"/>
              <w:left w:val="nil"/>
              <w:bottom w:val="single" w:sz="4" w:space="0" w:color="auto"/>
              <w:right w:val="single" w:sz="4" w:space="0" w:color="auto"/>
            </w:tcBorders>
            <w:shd w:val="clear" w:color="auto" w:fill="auto"/>
            <w:vAlign w:val="bottom"/>
          </w:tcPr>
          <w:p w14:paraId="56293E3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SYN1E/SYBB4YDAUAU3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0744D4F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vAlign w:val="bottom"/>
          </w:tcPr>
          <w:p w14:paraId="76AAF3C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7305 НА</w:t>
            </w:r>
          </w:p>
        </w:tc>
        <w:tc>
          <w:tcPr>
            <w:tcW w:w="2425" w:type="dxa"/>
            <w:tcBorders>
              <w:top w:val="nil"/>
              <w:left w:val="nil"/>
              <w:bottom w:val="single" w:sz="4" w:space="0" w:color="auto"/>
              <w:right w:val="single" w:sz="4" w:space="0" w:color="auto"/>
            </w:tcBorders>
            <w:shd w:val="clear" w:color="auto" w:fill="auto"/>
            <w:vAlign w:val="bottom"/>
          </w:tcPr>
          <w:p w14:paraId="1756F04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WV1ZZZSYZM9049461, Y69SKS001M0C18095</w:t>
            </w:r>
          </w:p>
        </w:tc>
        <w:tc>
          <w:tcPr>
            <w:tcW w:w="942" w:type="dxa"/>
            <w:tcBorders>
              <w:top w:val="nil"/>
              <w:left w:val="nil"/>
              <w:bottom w:val="single" w:sz="4" w:space="0" w:color="auto"/>
              <w:right w:val="single" w:sz="4" w:space="0" w:color="auto"/>
            </w:tcBorders>
            <w:shd w:val="clear" w:color="auto" w:fill="auto"/>
            <w:noWrap/>
            <w:vAlign w:val="bottom"/>
          </w:tcPr>
          <w:p w14:paraId="7D4CF60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74889FC3"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6CB0D7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75</w:t>
            </w:r>
          </w:p>
        </w:tc>
        <w:tc>
          <w:tcPr>
            <w:tcW w:w="2046" w:type="dxa"/>
            <w:tcBorders>
              <w:top w:val="nil"/>
              <w:left w:val="nil"/>
              <w:bottom w:val="single" w:sz="4" w:space="0" w:color="auto"/>
              <w:right w:val="single" w:sz="4" w:space="0" w:color="auto"/>
            </w:tcBorders>
            <w:shd w:val="clear" w:color="auto" w:fill="auto"/>
            <w:noWrap/>
            <w:vAlign w:val="bottom"/>
          </w:tcPr>
          <w:p w14:paraId="56CFD3A3"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Козинський</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vAlign w:val="bottom"/>
          </w:tcPr>
          <w:p w14:paraId="7DF6EC6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SYN1E/SYBB4YDAUAU3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04D8239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72DAB24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7069 НА</w:t>
            </w:r>
          </w:p>
        </w:tc>
        <w:tc>
          <w:tcPr>
            <w:tcW w:w="2425" w:type="dxa"/>
            <w:tcBorders>
              <w:top w:val="nil"/>
              <w:left w:val="nil"/>
              <w:bottom w:val="single" w:sz="4" w:space="0" w:color="auto"/>
              <w:right w:val="single" w:sz="4" w:space="0" w:color="auto"/>
            </w:tcBorders>
            <w:shd w:val="clear" w:color="auto" w:fill="auto"/>
            <w:vAlign w:val="bottom"/>
          </w:tcPr>
          <w:p w14:paraId="4AF5ED6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WV1ZZZSYZM9050671, Y69SKS001M0C18093</w:t>
            </w:r>
          </w:p>
        </w:tc>
        <w:tc>
          <w:tcPr>
            <w:tcW w:w="942" w:type="dxa"/>
            <w:tcBorders>
              <w:top w:val="nil"/>
              <w:left w:val="nil"/>
              <w:bottom w:val="single" w:sz="4" w:space="0" w:color="auto"/>
              <w:right w:val="single" w:sz="4" w:space="0" w:color="auto"/>
            </w:tcBorders>
            <w:shd w:val="clear" w:color="auto" w:fill="auto"/>
            <w:noWrap/>
            <w:vAlign w:val="bottom"/>
          </w:tcPr>
          <w:p w14:paraId="57A1C82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615B859D"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865F7F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76</w:t>
            </w:r>
          </w:p>
        </w:tc>
        <w:tc>
          <w:tcPr>
            <w:tcW w:w="2046" w:type="dxa"/>
            <w:tcBorders>
              <w:top w:val="nil"/>
              <w:left w:val="nil"/>
              <w:bottom w:val="single" w:sz="4" w:space="0" w:color="auto"/>
              <w:right w:val="single" w:sz="4" w:space="0" w:color="auto"/>
            </w:tcBorders>
            <w:shd w:val="clear" w:color="auto" w:fill="auto"/>
            <w:noWrap/>
            <w:vAlign w:val="bottom"/>
          </w:tcPr>
          <w:p w14:paraId="3AE7CAB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Березове ППБ</w:t>
            </w:r>
          </w:p>
        </w:tc>
        <w:tc>
          <w:tcPr>
            <w:tcW w:w="2454" w:type="dxa"/>
            <w:tcBorders>
              <w:top w:val="nil"/>
              <w:left w:val="nil"/>
              <w:bottom w:val="single" w:sz="4" w:space="0" w:color="auto"/>
              <w:right w:val="single" w:sz="4" w:space="0" w:color="auto"/>
            </w:tcBorders>
            <w:shd w:val="clear" w:color="auto" w:fill="auto"/>
            <w:vAlign w:val="bottom"/>
          </w:tcPr>
          <w:p w14:paraId="69591A4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SYN1E/SYBB4YDAU3 VWGL3H3-ШМДВ</w:t>
            </w:r>
          </w:p>
        </w:tc>
        <w:tc>
          <w:tcPr>
            <w:tcW w:w="565" w:type="dxa"/>
            <w:tcBorders>
              <w:top w:val="nil"/>
              <w:left w:val="nil"/>
              <w:bottom w:val="single" w:sz="4" w:space="0" w:color="auto"/>
              <w:right w:val="single" w:sz="4" w:space="0" w:color="auto"/>
            </w:tcBorders>
            <w:shd w:val="clear" w:color="auto" w:fill="auto"/>
            <w:noWrap/>
            <w:vAlign w:val="bottom"/>
          </w:tcPr>
          <w:p w14:paraId="1A523EC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603E62F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7781 НС</w:t>
            </w:r>
          </w:p>
        </w:tc>
        <w:tc>
          <w:tcPr>
            <w:tcW w:w="2425" w:type="dxa"/>
            <w:tcBorders>
              <w:top w:val="nil"/>
              <w:left w:val="nil"/>
              <w:bottom w:val="single" w:sz="4" w:space="0" w:color="auto"/>
              <w:right w:val="single" w:sz="4" w:space="0" w:color="auto"/>
            </w:tcBorders>
            <w:shd w:val="clear" w:color="auto" w:fill="auto"/>
            <w:vAlign w:val="bottom"/>
          </w:tcPr>
          <w:p w14:paraId="5467199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WV1ZZZSYZM9050676, Y69SKS001M0C18091</w:t>
            </w:r>
          </w:p>
        </w:tc>
        <w:tc>
          <w:tcPr>
            <w:tcW w:w="942" w:type="dxa"/>
            <w:tcBorders>
              <w:top w:val="nil"/>
              <w:left w:val="nil"/>
              <w:bottom w:val="single" w:sz="4" w:space="0" w:color="auto"/>
              <w:right w:val="single" w:sz="4" w:space="0" w:color="auto"/>
            </w:tcBorders>
            <w:shd w:val="clear" w:color="auto" w:fill="auto"/>
            <w:noWrap/>
            <w:vAlign w:val="bottom"/>
          </w:tcPr>
          <w:p w14:paraId="124E4FE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08BCEE05"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F21C33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77</w:t>
            </w:r>
          </w:p>
        </w:tc>
        <w:tc>
          <w:tcPr>
            <w:tcW w:w="2046" w:type="dxa"/>
            <w:tcBorders>
              <w:top w:val="nil"/>
              <w:left w:val="nil"/>
              <w:bottom w:val="single" w:sz="4" w:space="0" w:color="auto"/>
              <w:right w:val="single" w:sz="4" w:space="0" w:color="auto"/>
            </w:tcBorders>
            <w:shd w:val="clear" w:color="auto" w:fill="auto"/>
            <w:noWrap/>
            <w:vAlign w:val="bottom"/>
          </w:tcPr>
          <w:p w14:paraId="1D49B22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Борове ППБ</w:t>
            </w:r>
          </w:p>
        </w:tc>
        <w:tc>
          <w:tcPr>
            <w:tcW w:w="2454" w:type="dxa"/>
            <w:tcBorders>
              <w:top w:val="nil"/>
              <w:left w:val="nil"/>
              <w:bottom w:val="single" w:sz="4" w:space="0" w:color="auto"/>
              <w:right w:val="single" w:sz="4" w:space="0" w:color="auto"/>
            </w:tcBorders>
            <w:shd w:val="clear" w:color="auto" w:fill="auto"/>
            <w:vAlign w:val="bottom"/>
          </w:tcPr>
          <w:p w14:paraId="2F45227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SYN1E/SYBB4YDAU3 VWGL3H3-ШМДВ</w:t>
            </w:r>
          </w:p>
        </w:tc>
        <w:tc>
          <w:tcPr>
            <w:tcW w:w="565" w:type="dxa"/>
            <w:tcBorders>
              <w:top w:val="nil"/>
              <w:left w:val="nil"/>
              <w:bottom w:val="single" w:sz="4" w:space="0" w:color="auto"/>
              <w:right w:val="single" w:sz="4" w:space="0" w:color="auto"/>
            </w:tcBorders>
            <w:shd w:val="clear" w:color="auto" w:fill="auto"/>
            <w:noWrap/>
            <w:vAlign w:val="bottom"/>
          </w:tcPr>
          <w:p w14:paraId="0A4913D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3089FCD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7299 НА</w:t>
            </w:r>
          </w:p>
        </w:tc>
        <w:tc>
          <w:tcPr>
            <w:tcW w:w="2425" w:type="dxa"/>
            <w:tcBorders>
              <w:top w:val="nil"/>
              <w:left w:val="nil"/>
              <w:bottom w:val="single" w:sz="4" w:space="0" w:color="auto"/>
              <w:right w:val="single" w:sz="4" w:space="0" w:color="auto"/>
            </w:tcBorders>
            <w:shd w:val="clear" w:color="auto" w:fill="auto"/>
            <w:vAlign w:val="bottom"/>
          </w:tcPr>
          <w:p w14:paraId="38B480C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WV1ZZZSYZM9050558, Y69SKS001M0C18097</w:t>
            </w:r>
          </w:p>
        </w:tc>
        <w:tc>
          <w:tcPr>
            <w:tcW w:w="942" w:type="dxa"/>
            <w:tcBorders>
              <w:top w:val="nil"/>
              <w:left w:val="nil"/>
              <w:bottom w:val="single" w:sz="4" w:space="0" w:color="auto"/>
              <w:right w:val="single" w:sz="4" w:space="0" w:color="auto"/>
            </w:tcBorders>
            <w:shd w:val="clear" w:color="auto" w:fill="auto"/>
            <w:noWrap/>
            <w:vAlign w:val="bottom"/>
          </w:tcPr>
          <w:p w14:paraId="7FBCCAC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476830A4"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303FDA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78</w:t>
            </w:r>
          </w:p>
        </w:tc>
        <w:tc>
          <w:tcPr>
            <w:tcW w:w="2046" w:type="dxa"/>
            <w:tcBorders>
              <w:top w:val="nil"/>
              <w:left w:val="nil"/>
              <w:bottom w:val="single" w:sz="4" w:space="0" w:color="auto"/>
              <w:right w:val="single" w:sz="4" w:space="0" w:color="auto"/>
            </w:tcBorders>
            <w:shd w:val="clear" w:color="auto" w:fill="auto"/>
            <w:noWrap/>
            <w:vAlign w:val="bottom"/>
          </w:tcPr>
          <w:p w14:paraId="5B2790BD"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Кух.Воля</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vAlign w:val="bottom"/>
          </w:tcPr>
          <w:p w14:paraId="17E89A0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SYH1E/SYBB4YDAUAU3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5169993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5B27C64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7099 НА</w:t>
            </w:r>
          </w:p>
        </w:tc>
        <w:tc>
          <w:tcPr>
            <w:tcW w:w="2425" w:type="dxa"/>
            <w:tcBorders>
              <w:top w:val="nil"/>
              <w:left w:val="nil"/>
              <w:bottom w:val="single" w:sz="4" w:space="0" w:color="auto"/>
              <w:right w:val="single" w:sz="4" w:space="0" w:color="auto"/>
            </w:tcBorders>
            <w:shd w:val="clear" w:color="auto" w:fill="auto"/>
            <w:vAlign w:val="bottom"/>
          </w:tcPr>
          <w:p w14:paraId="1FEF19F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WV1ZZZSYZM9050666, Y69SKS001M0C18098</w:t>
            </w:r>
          </w:p>
        </w:tc>
        <w:tc>
          <w:tcPr>
            <w:tcW w:w="942" w:type="dxa"/>
            <w:tcBorders>
              <w:top w:val="nil"/>
              <w:left w:val="nil"/>
              <w:bottom w:val="single" w:sz="4" w:space="0" w:color="auto"/>
              <w:right w:val="single" w:sz="4" w:space="0" w:color="auto"/>
            </w:tcBorders>
            <w:shd w:val="clear" w:color="auto" w:fill="auto"/>
            <w:noWrap/>
            <w:vAlign w:val="bottom"/>
          </w:tcPr>
          <w:p w14:paraId="32C4EA9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426889DB"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31EED9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79</w:t>
            </w:r>
          </w:p>
        </w:tc>
        <w:tc>
          <w:tcPr>
            <w:tcW w:w="2046" w:type="dxa"/>
            <w:tcBorders>
              <w:top w:val="nil"/>
              <w:left w:val="nil"/>
              <w:bottom w:val="single" w:sz="4" w:space="0" w:color="auto"/>
              <w:right w:val="single" w:sz="4" w:space="0" w:color="auto"/>
            </w:tcBorders>
            <w:shd w:val="clear" w:color="auto" w:fill="auto"/>
            <w:noWrap/>
            <w:vAlign w:val="bottom"/>
          </w:tcPr>
          <w:p w14:paraId="548E079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Дубно </w:t>
            </w:r>
            <w:proofErr w:type="spellStart"/>
            <w:r w:rsidRPr="0041218A">
              <w:rPr>
                <w:rFonts w:ascii="Times New Roman" w:hAnsi="Times New Roman"/>
                <w:sz w:val="20"/>
                <w:szCs w:val="20"/>
              </w:rPr>
              <w:t>станція</w:t>
            </w:r>
            <w:proofErr w:type="spellEnd"/>
          </w:p>
        </w:tc>
        <w:tc>
          <w:tcPr>
            <w:tcW w:w="2454" w:type="dxa"/>
            <w:tcBorders>
              <w:top w:val="nil"/>
              <w:left w:val="nil"/>
              <w:bottom w:val="single" w:sz="4" w:space="0" w:color="auto"/>
              <w:right w:val="single" w:sz="4" w:space="0" w:color="auto"/>
            </w:tcBorders>
            <w:shd w:val="clear" w:color="auto" w:fill="auto"/>
            <w:vAlign w:val="bottom"/>
          </w:tcPr>
          <w:p w14:paraId="67C6BD4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SYN1E/SYBB4YDAUAU3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4E57E97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1DA5500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7301 НА</w:t>
            </w:r>
          </w:p>
        </w:tc>
        <w:tc>
          <w:tcPr>
            <w:tcW w:w="2425" w:type="dxa"/>
            <w:tcBorders>
              <w:top w:val="nil"/>
              <w:left w:val="nil"/>
              <w:bottom w:val="single" w:sz="4" w:space="0" w:color="auto"/>
              <w:right w:val="single" w:sz="4" w:space="0" w:color="auto"/>
            </w:tcBorders>
            <w:shd w:val="clear" w:color="auto" w:fill="auto"/>
            <w:vAlign w:val="bottom"/>
          </w:tcPr>
          <w:p w14:paraId="69FCF54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WV1ZZZSYZM9050784, Y69SKS001M0C18134</w:t>
            </w:r>
          </w:p>
        </w:tc>
        <w:tc>
          <w:tcPr>
            <w:tcW w:w="942" w:type="dxa"/>
            <w:tcBorders>
              <w:top w:val="nil"/>
              <w:left w:val="nil"/>
              <w:bottom w:val="single" w:sz="4" w:space="0" w:color="auto"/>
              <w:right w:val="single" w:sz="4" w:space="0" w:color="auto"/>
            </w:tcBorders>
            <w:shd w:val="clear" w:color="auto" w:fill="auto"/>
            <w:noWrap/>
            <w:vAlign w:val="bottom"/>
          </w:tcPr>
          <w:p w14:paraId="285AE74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39F9E82B"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F7D6D5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80</w:t>
            </w:r>
          </w:p>
        </w:tc>
        <w:tc>
          <w:tcPr>
            <w:tcW w:w="2046" w:type="dxa"/>
            <w:tcBorders>
              <w:top w:val="nil"/>
              <w:left w:val="nil"/>
              <w:bottom w:val="single" w:sz="4" w:space="0" w:color="auto"/>
              <w:right w:val="single" w:sz="4" w:space="0" w:color="auto"/>
            </w:tcBorders>
            <w:shd w:val="clear" w:color="auto" w:fill="auto"/>
            <w:noWrap/>
            <w:vAlign w:val="bottom"/>
          </w:tcPr>
          <w:p w14:paraId="49D7F007"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Млинів</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7C20257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SYN1E/SYBB4YDAUAU3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7849454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2DF39DE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7785 НС</w:t>
            </w:r>
          </w:p>
        </w:tc>
        <w:tc>
          <w:tcPr>
            <w:tcW w:w="2425" w:type="dxa"/>
            <w:tcBorders>
              <w:top w:val="nil"/>
              <w:left w:val="nil"/>
              <w:bottom w:val="single" w:sz="4" w:space="0" w:color="auto"/>
              <w:right w:val="single" w:sz="4" w:space="0" w:color="auto"/>
            </w:tcBorders>
            <w:shd w:val="clear" w:color="auto" w:fill="auto"/>
            <w:vAlign w:val="bottom"/>
          </w:tcPr>
          <w:p w14:paraId="75FE143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WV1ZZZSYZM9050795, Y69SKS001M0C18135</w:t>
            </w:r>
          </w:p>
        </w:tc>
        <w:tc>
          <w:tcPr>
            <w:tcW w:w="942" w:type="dxa"/>
            <w:tcBorders>
              <w:top w:val="nil"/>
              <w:left w:val="nil"/>
              <w:bottom w:val="single" w:sz="4" w:space="0" w:color="auto"/>
              <w:right w:val="single" w:sz="4" w:space="0" w:color="auto"/>
            </w:tcBorders>
            <w:shd w:val="clear" w:color="auto" w:fill="auto"/>
            <w:noWrap/>
            <w:vAlign w:val="bottom"/>
          </w:tcPr>
          <w:p w14:paraId="2F5A65A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0F7B4818"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34C9E2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81</w:t>
            </w:r>
          </w:p>
        </w:tc>
        <w:tc>
          <w:tcPr>
            <w:tcW w:w="2046" w:type="dxa"/>
            <w:tcBorders>
              <w:top w:val="nil"/>
              <w:left w:val="nil"/>
              <w:bottom w:val="single" w:sz="4" w:space="0" w:color="auto"/>
              <w:right w:val="single" w:sz="4" w:space="0" w:color="auto"/>
            </w:tcBorders>
            <w:shd w:val="clear" w:color="auto" w:fill="auto"/>
            <w:noWrap/>
            <w:vAlign w:val="bottom"/>
          </w:tcPr>
          <w:p w14:paraId="6D5CF50B"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Сарни</w:t>
            </w:r>
            <w:proofErr w:type="spellEnd"/>
            <w:r w:rsidRPr="0041218A">
              <w:rPr>
                <w:rFonts w:ascii="Times New Roman" w:hAnsi="Times New Roman"/>
                <w:sz w:val="20"/>
                <w:szCs w:val="20"/>
              </w:rPr>
              <w:t xml:space="preserve"> </w:t>
            </w:r>
            <w:proofErr w:type="spellStart"/>
            <w:r w:rsidRPr="0041218A">
              <w:rPr>
                <w:rFonts w:ascii="Times New Roman" w:hAnsi="Times New Roman"/>
                <w:sz w:val="20"/>
                <w:szCs w:val="20"/>
              </w:rPr>
              <w:t>станція</w:t>
            </w:r>
            <w:proofErr w:type="spellEnd"/>
          </w:p>
        </w:tc>
        <w:tc>
          <w:tcPr>
            <w:tcW w:w="2454" w:type="dxa"/>
            <w:tcBorders>
              <w:top w:val="nil"/>
              <w:left w:val="nil"/>
              <w:bottom w:val="single" w:sz="4" w:space="0" w:color="auto"/>
              <w:right w:val="single" w:sz="4" w:space="0" w:color="auto"/>
            </w:tcBorders>
            <w:shd w:val="clear" w:color="auto" w:fill="auto"/>
            <w:vAlign w:val="bottom"/>
          </w:tcPr>
          <w:p w14:paraId="223198E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SYNIE/SYBB4YDAUAU3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63C319E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4EC579C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7076 НА</w:t>
            </w:r>
          </w:p>
        </w:tc>
        <w:tc>
          <w:tcPr>
            <w:tcW w:w="2425" w:type="dxa"/>
            <w:tcBorders>
              <w:top w:val="nil"/>
              <w:left w:val="nil"/>
              <w:bottom w:val="single" w:sz="4" w:space="0" w:color="auto"/>
              <w:right w:val="single" w:sz="4" w:space="0" w:color="auto"/>
            </w:tcBorders>
            <w:shd w:val="clear" w:color="auto" w:fill="auto"/>
            <w:vAlign w:val="bottom"/>
          </w:tcPr>
          <w:p w14:paraId="08DE80D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WV1ZZZSYZM9046320, Y69SKS001M0C18136</w:t>
            </w:r>
          </w:p>
        </w:tc>
        <w:tc>
          <w:tcPr>
            <w:tcW w:w="942" w:type="dxa"/>
            <w:tcBorders>
              <w:top w:val="nil"/>
              <w:left w:val="nil"/>
              <w:bottom w:val="single" w:sz="4" w:space="0" w:color="auto"/>
              <w:right w:val="single" w:sz="4" w:space="0" w:color="auto"/>
            </w:tcBorders>
            <w:shd w:val="clear" w:color="auto" w:fill="auto"/>
            <w:noWrap/>
            <w:vAlign w:val="bottom"/>
          </w:tcPr>
          <w:p w14:paraId="5B02A4D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19E62FCA"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7896EB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82</w:t>
            </w:r>
          </w:p>
        </w:tc>
        <w:tc>
          <w:tcPr>
            <w:tcW w:w="2046" w:type="dxa"/>
            <w:tcBorders>
              <w:top w:val="nil"/>
              <w:left w:val="nil"/>
              <w:bottom w:val="single" w:sz="4" w:space="0" w:color="auto"/>
              <w:right w:val="single" w:sz="4" w:space="0" w:color="auto"/>
            </w:tcBorders>
            <w:shd w:val="clear" w:color="auto" w:fill="auto"/>
            <w:noWrap/>
            <w:vAlign w:val="bottom"/>
          </w:tcPr>
          <w:p w14:paraId="3E699D47"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Рокитно</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74C3801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SYNI1E/SYBB4YDAUAU3 VWGL3H3 -ШМДВ</w:t>
            </w:r>
          </w:p>
        </w:tc>
        <w:tc>
          <w:tcPr>
            <w:tcW w:w="565" w:type="dxa"/>
            <w:tcBorders>
              <w:top w:val="nil"/>
              <w:left w:val="nil"/>
              <w:bottom w:val="single" w:sz="4" w:space="0" w:color="auto"/>
              <w:right w:val="single" w:sz="4" w:space="0" w:color="auto"/>
            </w:tcBorders>
            <w:shd w:val="clear" w:color="auto" w:fill="auto"/>
            <w:noWrap/>
            <w:vAlign w:val="bottom"/>
          </w:tcPr>
          <w:p w14:paraId="0B16B1C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00AEDFA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7088 НА</w:t>
            </w:r>
          </w:p>
        </w:tc>
        <w:tc>
          <w:tcPr>
            <w:tcW w:w="2425" w:type="dxa"/>
            <w:tcBorders>
              <w:top w:val="nil"/>
              <w:left w:val="nil"/>
              <w:bottom w:val="single" w:sz="4" w:space="0" w:color="auto"/>
              <w:right w:val="single" w:sz="4" w:space="0" w:color="auto"/>
            </w:tcBorders>
            <w:shd w:val="clear" w:color="auto" w:fill="auto"/>
            <w:vAlign w:val="bottom"/>
          </w:tcPr>
          <w:p w14:paraId="4FC70AF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WV1ZZZSYZM9046170, Y69SKS001M0C18137</w:t>
            </w:r>
          </w:p>
        </w:tc>
        <w:tc>
          <w:tcPr>
            <w:tcW w:w="942" w:type="dxa"/>
            <w:tcBorders>
              <w:top w:val="nil"/>
              <w:left w:val="nil"/>
              <w:bottom w:val="single" w:sz="4" w:space="0" w:color="auto"/>
              <w:right w:val="single" w:sz="4" w:space="0" w:color="auto"/>
            </w:tcBorders>
            <w:shd w:val="clear" w:color="auto" w:fill="auto"/>
            <w:noWrap/>
            <w:vAlign w:val="bottom"/>
          </w:tcPr>
          <w:p w14:paraId="21FD9FB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27E0E2BE"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EC4243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83</w:t>
            </w:r>
          </w:p>
        </w:tc>
        <w:tc>
          <w:tcPr>
            <w:tcW w:w="2046" w:type="dxa"/>
            <w:tcBorders>
              <w:top w:val="nil"/>
              <w:left w:val="nil"/>
              <w:bottom w:val="single" w:sz="4" w:space="0" w:color="auto"/>
              <w:right w:val="single" w:sz="4" w:space="0" w:color="auto"/>
            </w:tcBorders>
            <w:shd w:val="clear" w:color="auto" w:fill="auto"/>
            <w:noWrap/>
            <w:vAlign w:val="bottom"/>
          </w:tcPr>
          <w:p w14:paraId="35ADFE9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Березне ПС</w:t>
            </w:r>
          </w:p>
        </w:tc>
        <w:tc>
          <w:tcPr>
            <w:tcW w:w="2454" w:type="dxa"/>
            <w:tcBorders>
              <w:top w:val="nil"/>
              <w:left w:val="nil"/>
              <w:bottom w:val="single" w:sz="4" w:space="0" w:color="auto"/>
              <w:right w:val="single" w:sz="4" w:space="0" w:color="auto"/>
            </w:tcBorders>
            <w:shd w:val="clear" w:color="auto" w:fill="auto"/>
            <w:vAlign w:val="bottom"/>
          </w:tcPr>
          <w:p w14:paraId="6F0BB71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SYH1E/SYBB4YDAUAUA3 VWGL3H3-ШМДВ</w:t>
            </w:r>
          </w:p>
        </w:tc>
        <w:tc>
          <w:tcPr>
            <w:tcW w:w="565" w:type="dxa"/>
            <w:tcBorders>
              <w:top w:val="nil"/>
              <w:left w:val="nil"/>
              <w:bottom w:val="single" w:sz="4" w:space="0" w:color="auto"/>
              <w:right w:val="single" w:sz="4" w:space="0" w:color="auto"/>
            </w:tcBorders>
            <w:shd w:val="clear" w:color="auto" w:fill="auto"/>
            <w:noWrap/>
            <w:vAlign w:val="bottom"/>
          </w:tcPr>
          <w:p w14:paraId="2F7B28C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22D8EC4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7304 НА</w:t>
            </w:r>
          </w:p>
        </w:tc>
        <w:tc>
          <w:tcPr>
            <w:tcW w:w="2425" w:type="dxa"/>
            <w:tcBorders>
              <w:top w:val="nil"/>
              <w:left w:val="nil"/>
              <w:bottom w:val="single" w:sz="4" w:space="0" w:color="auto"/>
              <w:right w:val="single" w:sz="4" w:space="0" w:color="auto"/>
            </w:tcBorders>
            <w:shd w:val="clear" w:color="auto" w:fill="auto"/>
            <w:vAlign w:val="bottom"/>
          </w:tcPr>
          <w:p w14:paraId="76EE502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WV1ZZZSYZM9050546, Y69SKS001M0C18138</w:t>
            </w:r>
          </w:p>
        </w:tc>
        <w:tc>
          <w:tcPr>
            <w:tcW w:w="942" w:type="dxa"/>
            <w:tcBorders>
              <w:top w:val="nil"/>
              <w:left w:val="nil"/>
              <w:bottom w:val="single" w:sz="4" w:space="0" w:color="auto"/>
              <w:right w:val="single" w:sz="4" w:space="0" w:color="auto"/>
            </w:tcBorders>
            <w:shd w:val="clear" w:color="auto" w:fill="auto"/>
            <w:noWrap/>
            <w:vAlign w:val="bottom"/>
          </w:tcPr>
          <w:p w14:paraId="2F854CD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652330D0"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9674D5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84</w:t>
            </w:r>
          </w:p>
        </w:tc>
        <w:tc>
          <w:tcPr>
            <w:tcW w:w="2046" w:type="dxa"/>
            <w:tcBorders>
              <w:top w:val="nil"/>
              <w:left w:val="nil"/>
              <w:bottom w:val="single" w:sz="4" w:space="0" w:color="auto"/>
              <w:right w:val="single" w:sz="4" w:space="0" w:color="auto"/>
            </w:tcBorders>
            <w:shd w:val="clear" w:color="auto" w:fill="auto"/>
            <w:noWrap/>
            <w:vAlign w:val="bottom"/>
          </w:tcPr>
          <w:p w14:paraId="0B0E0268"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 </w:t>
            </w:r>
          </w:p>
        </w:tc>
        <w:tc>
          <w:tcPr>
            <w:tcW w:w="2454" w:type="dxa"/>
            <w:tcBorders>
              <w:top w:val="nil"/>
              <w:left w:val="nil"/>
              <w:bottom w:val="single" w:sz="4" w:space="0" w:color="auto"/>
              <w:right w:val="single" w:sz="4" w:space="0" w:color="auto"/>
            </w:tcBorders>
            <w:shd w:val="clear" w:color="auto" w:fill="auto"/>
            <w:vAlign w:val="bottom"/>
          </w:tcPr>
          <w:p w14:paraId="337F0B8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SYN1E/SYBB4YDAUA3 VWGL3H3-ШМДВ</w:t>
            </w:r>
          </w:p>
        </w:tc>
        <w:tc>
          <w:tcPr>
            <w:tcW w:w="565" w:type="dxa"/>
            <w:tcBorders>
              <w:top w:val="nil"/>
              <w:left w:val="nil"/>
              <w:bottom w:val="single" w:sz="4" w:space="0" w:color="auto"/>
              <w:right w:val="single" w:sz="4" w:space="0" w:color="auto"/>
            </w:tcBorders>
            <w:shd w:val="clear" w:color="auto" w:fill="auto"/>
            <w:noWrap/>
            <w:vAlign w:val="bottom"/>
          </w:tcPr>
          <w:p w14:paraId="2BE8FE6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C</w:t>
            </w:r>
          </w:p>
        </w:tc>
        <w:tc>
          <w:tcPr>
            <w:tcW w:w="1403" w:type="dxa"/>
            <w:tcBorders>
              <w:top w:val="nil"/>
              <w:left w:val="nil"/>
              <w:bottom w:val="single" w:sz="4" w:space="0" w:color="auto"/>
              <w:right w:val="single" w:sz="4" w:space="0" w:color="auto"/>
            </w:tcBorders>
            <w:shd w:val="clear" w:color="auto" w:fill="auto"/>
            <w:noWrap/>
            <w:vAlign w:val="bottom"/>
          </w:tcPr>
          <w:p w14:paraId="247555A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7303 НА</w:t>
            </w:r>
          </w:p>
        </w:tc>
        <w:tc>
          <w:tcPr>
            <w:tcW w:w="2425" w:type="dxa"/>
            <w:tcBorders>
              <w:top w:val="nil"/>
              <w:left w:val="nil"/>
              <w:bottom w:val="single" w:sz="4" w:space="0" w:color="auto"/>
              <w:right w:val="single" w:sz="4" w:space="0" w:color="auto"/>
            </w:tcBorders>
            <w:shd w:val="clear" w:color="auto" w:fill="auto"/>
            <w:vAlign w:val="bottom"/>
          </w:tcPr>
          <w:p w14:paraId="4464523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WV1ZZZSYZM9050562, Y69SKS001M0C18139</w:t>
            </w:r>
          </w:p>
        </w:tc>
        <w:tc>
          <w:tcPr>
            <w:tcW w:w="942" w:type="dxa"/>
            <w:tcBorders>
              <w:top w:val="nil"/>
              <w:left w:val="nil"/>
              <w:bottom w:val="single" w:sz="4" w:space="0" w:color="auto"/>
              <w:right w:val="single" w:sz="4" w:space="0" w:color="auto"/>
            </w:tcBorders>
            <w:shd w:val="clear" w:color="auto" w:fill="auto"/>
            <w:noWrap/>
            <w:vAlign w:val="bottom"/>
          </w:tcPr>
          <w:p w14:paraId="57B2102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0C02E360"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2148AA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85</w:t>
            </w:r>
          </w:p>
        </w:tc>
        <w:tc>
          <w:tcPr>
            <w:tcW w:w="2046" w:type="dxa"/>
            <w:tcBorders>
              <w:top w:val="nil"/>
              <w:left w:val="nil"/>
              <w:bottom w:val="single" w:sz="4" w:space="0" w:color="auto"/>
              <w:right w:val="single" w:sz="4" w:space="0" w:color="auto"/>
            </w:tcBorders>
            <w:shd w:val="clear" w:color="auto" w:fill="auto"/>
            <w:noWrap/>
            <w:vAlign w:val="bottom"/>
          </w:tcPr>
          <w:p w14:paraId="39191D5D"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vAlign w:val="bottom"/>
          </w:tcPr>
          <w:p w14:paraId="13883EB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RENAULT DUSTER</w:t>
            </w:r>
          </w:p>
        </w:tc>
        <w:tc>
          <w:tcPr>
            <w:tcW w:w="565" w:type="dxa"/>
            <w:tcBorders>
              <w:top w:val="nil"/>
              <w:left w:val="nil"/>
              <w:bottom w:val="single" w:sz="4" w:space="0" w:color="auto"/>
              <w:right w:val="single" w:sz="4" w:space="0" w:color="auto"/>
            </w:tcBorders>
            <w:shd w:val="clear" w:color="auto" w:fill="auto"/>
            <w:noWrap/>
            <w:vAlign w:val="bottom"/>
          </w:tcPr>
          <w:p w14:paraId="6CD9F83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w:t>
            </w:r>
          </w:p>
        </w:tc>
        <w:tc>
          <w:tcPr>
            <w:tcW w:w="1403" w:type="dxa"/>
            <w:tcBorders>
              <w:top w:val="nil"/>
              <w:left w:val="nil"/>
              <w:bottom w:val="single" w:sz="4" w:space="0" w:color="auto"/>
              <w:right w:val="single" w:sz="4" w:space="0" w:color="auto"/>
            </w:tcBorders>
            <w:shd w:val="clear" w:color="auto" w:fill="auto"/>
            <w:noWrap/>
            <w:vAlign w:val="bottom"/>
          </w:tcPr>
          <w:p w14:paraId="0113859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8649 НР</w:t>
            </w:r>
          </w:p>
        </w:tc>
        <w:tc>
          <w:tcPr>
            <w:tcW w:w="2425" w:type="dxa"/>
            <w:tcBorders>
              <w:top w:val="nil"/>
              <w:left w:val="nil"/>
              <w:bottom w:val="single" w:sz="4" w:space="0" w:color="auto"/>
              <w:right w:val="single" w:sz="4" w:space="0" w:color="auto"/>
            </w:tcBorders>
            <w:shd w:val="clear" w:color="auto" w:fill="auto"/>
            <w:vAlign w:val="bottom"/>
          </w:tcPr>
          <w:p w14:paraId="64F882D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VF1HJD40768373630</w:t>
            </w:r>
          </w:p>
        </w:tc>
        <w:tc>
          <w:tcPr>
            <w:tcW w:w="942" w:type="dxa"/>
            <w:tcBorders>
              <w:top w:val="nil"/>
              <w:left w:val="nil"/>
              <w:bottom w:val="single" w:sz="4" w:space="0" w:color="auto"/>
              <w:right w:val="single" w:sz="4" w:space="0" w:color="auto"/>
            </w:tcBorders>
            <w:shd w:val="clear" w:color="auto" w:fill="auto"/>
            <w:noWrap/>
            <w:vAlign w:val="bottom"/>
          </w:tcPr>
          <w:p w14:paraId="2CC13B0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2021</w:t>
            </w:r>
          </w:p>
        </w:tc>
      </w:tr>
      <w:tr w:rsidR="0041218A" w:rsidRPr="0041218A" w14:paraId="468E9BD5"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5D98D3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86</w:t>
            </w:r>
          </w:p>
        </w:tc>
        <w:tc>
          <w:tcPr>
            <w:tcW w:w="2046" w:type="dxa"/>
            <w:tcBorders>
              <w:top w:val="nil"/>
              <w:left w:val="nil"/>
              <w:bottom w:val="nil"/>
              <w:right w:val="single" w:sz="4" w:space="0" w:color="auto"/>
            </w:tcBorders>
            <w:shd w:val="clear" w:color="auto" w:fill="auto"/>
            <w:vAlign w:val="bottom"/>
          </w:tcPr>
          <w:p w14:paraId="660AC7A0"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Здолбунів</w:t>
            </w:r>
            <w:proofErr w:type="spellEnd"/>
            <w:r w:rsidRPr="0041218A">
              <w:rPr>
                <w:rFonts w:ascii="Times New Roman" w:hAnsi="Times New Roman"/>
                <w:sz w:val="20"/>
                <w:szCs w:val="20"/>
              </w:rPr>
              <w:t xml:space="preserve"> ПС</w:t>
            </w:r>
          </w:p>
        </w:tc>
        <w:tc>
          <w:tcPr>
            <w:tcW w:w="2454" w:type="dxa"/>
            <w:tcBorders>
              <w:top w:val="nil"/>
              <w:left w:val="nil"/>
              <w:bottom w:val="nil"/>
              <w:right w:val="single" w:sz="4" w:space="0" w:color="auto"/>
            </w:tcBorders>
            <w:shd w:val="clear" w:color="auto" w:fill="auto"/>
            <w:vAlign w:val="bottom"/>
          </w:tcPr>
          <w:p w14:paraId="469926C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Mercedes-</w:t>
            </w:r>
            <w:proofErr w:type="spellStart"/>
            <w:r w:rsidRPr="0041218A">
              <w:rPr>
                <w:rFonts w:ascii="Times New Roman" w:hAnsi="Times New Roman"/>
                <w:sz w:val="20"/>
                <w:szCs w:val="20"/>
              </w:rPr>
              <w:t>Bens</w:t>
            </w:r>
            <w:proofErr w:type="spellEnd"/>
            <w:r w:rsidRPr="0041218A">
              <w:rPr>
                <w:rFonts w:ascii="Times New Roman" w:hAnsi="Times New Roman"/>
                <w:sz w:val="20"/>
                <w:szCs w:val="20"/>
              </w:rPr>
              <w:t xml:space="preserve"> SPRINTER 906ВА50</w:t>
            </w:r>
          </w:p>
        </w:tc>
        <w:tc>
          <w:tcPr>
            <w:tcW w:w="565" w:type="dxa"/>
            <w:tcBorders>
              <w:top w:val="nil"/>
              <w:left w:val="nil"/>
              <w:bottom w:val="nil"/>
              <w:right w:val="single" w:sz="4" w:space="0" w:color="auto"/>
            </w:tcBorders>
            <w:shd w:val="clear" w:color="auto" w:fill="auto"/>
            <w:noWrap/>
            <w:vAlign w:val="bottom"/>
          </w:tcPr>
          <w:p w14:paraId="7C70ADF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w:t>
            </w:r>
          </w:p>
        </w:tc>
        <w:tc>
          <w:tcPr>
            <w:tcW w:w="1403" w:type="dxa"/>
            <w:tcBorders>
              <w:top w:val="nil"/>
              <w:left w:val="nil"/>
              <w:bottom w:val="nil"/>
              <w:right w:val="single" w:sz="4" w:space="0" w:color="auto"/>
            </w:tcBorders>
            <w:shd w:val="clear" w:color="auto" w:fill="auto"/>
            <w:noWrap/>
            <w:vAlign w:val="bottom"/>
          </w:tcPr>
          <w:p w14:paraId="09CE3C7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ВК 2129 НР </w:t>
            </w:r>
          </w:p>
        </w:tc>
        <w:tc>
          <w:tcPr>
            <w:tcW w:w="2425" w:type="dxa"/>
            <w:tcBorders>
              <w:top w:val="nil"/>
              <w:left w:val="nil"/>
              <w:bottom w:val="nil"/>
              <w:right w:val="single" w:sz="4" w:space="0" w:color="auto"/>
            </w:tcBorders>
            <w:shd w:val="clear" w:color="auto" w:fill="auto"/>
            <w:vAlign w:val="center"/>
          </w:tcPr>
          <w:p w14:paraId="47F1639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WDB9061531N556400 </w:t>
            </w:r>
          </w:p>
        </w:tc>
        <w:tc>
          <w:tcPr>
            <w:tcW w:w="942" w:type="dxa"/>
            <w:tcBorders>
              <w:top w:val="nil"/>
              <w:left w:val="nil"/>
              <w:bottom w:val="nil"/>
              <w:right w:val="single" w:sz="4" w:space="0" w:color="auto"/>
            </w:tcBorders>
            <w:shd w:val="clear" w:color="auto" w:fill="auto"/>
            <w:noWrap/>
            <w:vAlign w:val="bottom"/>
          </w:tcPr>
          <w:p w14:paraId="1286559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5073024F"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7FD1EA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87</w:t>
            </w:r>
          </w:p>
        </w:tc>
        <w:tc>
          <w:tcPr>
            <w:tcW w:w="2046" w:type="dxa"/>
            <w:tcBorders>
              <w:top w:val="single" w:sz="4" w:space="0" w:color="auto"/>
              <w:left w:val="nil"/>
              <w:bottom w:val="single" w:sz="4" w:space="0" w:color="auto"/>
              <w:right w:val="single" w:sz="4" w:space="0" w:color="auto"/>
            </w:tcBorders>
            <w:shd w:val="clear" w:color="auto" w:fill="auto"/>
            <w:noWrap/>
            <w:vAlign w:val="bottom"/>
          </w:tcPr>
          <w:p w14:paraId="748D080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Тучин ППБ</w:t>
            </w:r>
          </w:p>
        </w:tc>
        <w:tc>
          <w:tcPr>
            <w:tcW w:w="2454" w:type="dxa"/>
            <w:tcBorders>
              <w:top w:val="single" w:sz="4" w:space="0" w:color="auto"/>
              <w:left w:val="nil"/>
              <w:bottom w:val="single" w:sz="4" w:space="0" w:color="auto"/>
              <w:right w:val="single" w:sz="4" w:space="0" w:color="auto"/>
            </w:tcBorders>
            <w:shd w:val="clear" w:color="auto" w:fill="auto"/>
            <w:vAlign w:val="bottom"/>
          </w:tcPr>
          <w:p w14:paraId="617A43A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АСПА.941157.014.03</w:t>
            </w:r>
          </w:p>
        </w:tc>
        <w:tc>
          <w:tcPr>
            <w:tcW w:w="565" w:type="dxa"/>
            <w:tcBorders>
              <w:top w:val="single" w:sz="4" w:space="0" w:color="auto"/>
              <w:left w:val="nil"/>
              <w:bottom w:val="single" w:sz="4" w:space="0" w:color="auto"/>
              <w:right w:val="single" w:sz="4" w:space="0" w:color="auto"/>
            </w:tcBorders>
            <w:shd w:val="clear" w:color="auto" w:fill="auto"/>
            <w:noWrap/>
            <w:vAlign w:val="bottom"/>
          </w:tcPr>
          <w:p w14:paraId="2A81ECE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single" w:sz="4" w:space="0" w:color="auto"/>
              <w:left w:val="nil"/>
              <w:bottom w:val="single" w:sz="4" w:space="0" w:color="auto"/>
              <w:right w:val="single" w:sz="4" w:space="0" w:color="auto"/>
            </w:tcBorders>
            <w:shd w:val="clear" w:color="auto" w:fill="auto"/>
            <w:noWrap/>
            <w:vAlign w:val="bottom"/>
          </w:tcPr>
          <w:p w14:paraId="556948B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ВК 4876 НХ </w:t>
            </w:r>
          </w:p>
        </w:tc>
        <w:tc>
          <w:tcPr>
            <w:tcW w:w="2425" w:type="dxa"/>
            <w:tcBorders>
              <w:top w:val="single" w:sz="4" w:space="0" w:color="auto"/>
              <w:left w:val="nil"/>
              <w:bottom w:val="single" w:sz="4" w:space="0" w:color="auto"/>
              <w:right w:val="single" w:sz="4" w:space="0" w:color="auto"/>
            </w:tcBorders>
            <w:shd w:val="clear" w:color="auto" w:fill="auto"/>
            <w:vAlign w:val="bottom"/>
          </w:tcPr>
          <w:p w14:paraId="431720D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VF7YD3MFB12U50494</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6953D72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6841E01E"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72C818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88</w:t>
            </w:r>
          </w:p>
        </w:tc>
        <w:tc>
          <w:tcPr>
            <w:tcW w:w="2046" w:type="dxa"/>
            <w:tcBorders>
              <w:top w:val="nil"/>
              <w:left w:val="nil"/>
              <w:bottom w:val="single" w:sz="4" w:space="0" w:color="auto"/>
              <w:right w:val="single" w:sz="4" w:space="0" w:color="auto"/>
            </w:tcBorders>
            <w:shd w:val="clear" w:color="auto" w:fill="auto"/>
            <w:noWrap/>
            <w:vAlign w:val="bottom"/>
          </w:tcPr>
          <w:p w14:paraId="31727A1A"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Клесів</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noWrap/>
            <w:vAlign w:val="bottom"/>
          </w:tcPr>
          <w:p w14:paraId="0FC311A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VOLKSWAGEN TRANSPORTER</w:t>
            </w:r>
          </w:p>
        </w:tc>
        <w:tc>
          <w:tcPr>
            <w:tcW w:w="565" w:type="dxa"/>
            <w:tcBorders>
              <w:top w:val="nil"/>
              <w:left w:val="nil"/>
              <w:bottom w:val="single" w:sz="4" w:space="0" w:color="auto"/>
              <w:right w:val="single" w:sz="4" w:space="0" w:color="auto"/>
            </w:tcBorders>
            <w:shd w:val="clear" w:color="auto" w:fill="auto"/>
            <w:noWrap/>
            <w:vAlign w:val="bottom"/>
          </w:tcPr>
          <w:p w14:paraId="49894E8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w:t>
            </w:r>
          </w:p>
        </w:tc>
        <w:tc>
          <w:tcPr>
            <w:tcW w:w="1403" w:type="dxa"/>
            <w:tcBorders>
              <w:top w:val="nil"/>
              <w:left w:val="nil"/>
              <w:bottom w:val="single" w:sz="4" w:space="0" w:color="auto"/>
              <w:right w:val="single" w:sz="4" w:space="0" w:color="auto"/>
            </w:tcBorders>
            <w:shd w:val="clear" w:color="auto" w:fill="auto"/>
            <w:noWrap/>
            <w:vAlign w:val="bottom"/>
          </w:tcPr>
          <w:p w14:paraId="339715A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6793 ІА</w:t>
            </w:r>
          </w:p>
        </w:tc>
        <w:tc>
          <w:tcPr>
            <w:tcW w:w="2425" w:type="dxa"/>
            <w:tcBorders>
              <w:top w:val="nil"/>
              <w:left w:val="nil"/>
              <w:bottom w:val="single" w:sz="4" w:space="0" w:color="auto"/>
              <w:right w:val="single" w:sz="4" w:space="0" w:color="auto"/>
            </w:tcBorders>
            <w:shd w:val="clear" w:color="auto" w:fill="auto"/>
            <w:noWrap/>
            <w:vAlign w:val="center"/>
          </w:tcPr>
          <w:p w14:paraId="46262B0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WV1ZZZ2DZWH016759</w:t>
            </w:r>
          </w:p>
        </w:tc>
        <w:tc>
          <w:tcPr>
            <w:tcW w:w="942" w:type="dxa"/>
            <w:tcBorders>
              <w:top w:val="nil"/>
              <w:left w:val="nil"/>
              <w:bottom w:val="single" w:sz="4" w:space="0" w:color="auto"/>
              <w:right w:val="single" w:sz="4" w:space="0" w:color="auto"/>
            </w:tcBorders>
            <w:shd w:val="clear" w:color="auto" w:fill="auto"/>
            <w:noWrap/>
            <w:vAlign w:val="bottom"/>
          </w:tcPr>
          <w:p w14:paraId="414DFF2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1999</w:t>
            </w:r>
          </w:p>
        </w:tc>
      </w:tr>
      <w:tr w:rsidR="0041218A" w:rsidRPr="0041218A" w14:paraId="4D159612"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23FC92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89</w:t>
            </w:r>
          </w:p>
        </w:tc>
        <w:tc>
          <w:tcPr>
            <w:tcW w:w="2046" w:type="dxa"/>
            <w:tcBorders>
              <w:top w:val="nil"/>
              <w:left w:val="nil"/>
              <w:bottom w:val="nil"/>
              <w:right w:val="single" w:sz="4" w:space="0" w:color="auto"/>
            </w:tcBorders>
            <w:shd w:val="clear" w:color="auto" w:fill="auto"/>
            <w:noWrap/>
            <w:vAlign w:val="bottom"/>
          </w:tcPr>
          <w:p w14:paraId="24148003"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nil"/>
              <w:right w:val="single" w:sz="4" w:space="0" w:color="auto"/>
            </w:tcBorders>
            <w:shd w:val="clear" w:color="auto" w:fill="auto"/>
            <w:noWrap/>
            <w:vAlign w:val="bottom"/>
          </w:tcPr>
          <w:p w14:paraId="417FB85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АСПА.941157.018.04</w:t>
            </w:r>
          </w:p>
        </w:tc>
        <w:tc>
          <w:tcPr>
            <w:tcW w:w="565" w:type="dxa"/>
            <w:tcBorders>
              <w:top w:val="nil"/>
              <w:left w:val="nil"/>
              <w:bottom w:val="nil"/>
              <w:right w:val="single" w:sz="4" w:space="0" w:color="auto"/>
            </w:tcBorders>
            <w:shd w:val="clear" w:color="auto" w:fill="auto"/>
            <w:noWrap/>
            <w:vAlign w:val="bottom"/>
          </w:tcPr>
          <w:p w14:paraId="5BCF1BB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nil"/>
              <w:right w:val="single" w:sz="4" w:space="0" w:color="auto"/>
            </w:tcBorders>
            <w:shd w:val="clear" w:color="auto" w:fill="auto"/>
            <w:noWrap/>
            <w:vAlign w:val="bottom"/>
          </w:tcPr>
          <w:p w14:paraId="336669C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2842 ІВ</w:t>
            </w:r>
          </w:p>
        </w:tc>
        <w:tc>
          <w:tcPr>
            <w:tcW w:w="2425" w:type="dxa"/>
            <w:tcBorders>
              <w:top w:val="nil"/>
              <w:left w:val="nil"/>
              <w:bottom w:val="nil"/>
              <w:right w:val="single" w:sz="4" w:space="0" w:color="auto"/>
            </w:tcBorders>
            <w:shd w:val="clear" w:color="auto" w:fill="auto"/>
            <w:noWrap/>
            <w:vAlign w:val="center"/>
          </w:tcPr>
          <w:p w14:paraId="7AF6047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10DY2Z4100491  VF7YD3MFB12U78243</w:t>
            </w:r>
          </w:p>
        </w:tc>
        <w:tc>
          <w:tcPr>
            <w:tcW w:w="942" w:type="dxa"/>
            <w:tcBorders>
              <w:top w:val="nil"/>
              <w:left w:val="nil"/>
              <w:bottom w:val="nil"/>
              <w:right w:val="single" w:sz="4" w:space="0" w:color="auto"/>
            </w:tcBorders>
            <w:shd w:val="clear" w:color="auto" w:fill="auto"/>
            <w:noWrap/>
            <w:vAlign w:val="bottom"/>
          </w:tcPr>
          <w:p w14:paraId="4B17048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488486FA"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02B010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90</w:t>
            </w:r>
          </w:p>
        </w:tc>
        <w:tc>
          <w:tcPr>
            <w:tcW w:w="2046" w:type="dxa"/>
            <w:tcBorders>
              <w:top w:val="single" w:sz="4" w:space="0" w:color="auto"/>
              <w:left w:val="nil"/>
              <w:bottom w:val="single" w:sz="4" w:space="0" w:color="auto"/>
              <w:right w:val="single" w:sz="4" w:space="0" w:color="auto"/>
            </w:tcBorders>
            <w:shd w:val="clear" w:color="auto" w:fill="auto"/>
            <w:noWrap/>
            <w:vAlign w:val="bottom"/>
          </w:tcPr>
          <w:p w14:paraId="1CD2AD14"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ППБ</w:t>
            </w:r>
          </w:p>
        </w:tc>
        <w:tc>
          <w:tcPr>
            <w:tcW w:w="2454" w:type="dxa"/>
            <w:tcBorders>
              <w:top w:val="single" w:sz="4" w:space="0" w:color="auto"/>
              <w:left w:val="nil"/>
              <w:bottom w:val="single" w:sz="4" w:space="0" w:color="auto"/>
              <w:right w:val="single" w:sz="4" w:space="0" w:color="auto"/>
            </w:tcBorders>
            <w:shd w:val="clear" w:color="auto" w:fill="auto"/>
            <w:noWrap/>
            <w:vAlign w:val="bottom"/>
          </w:tcPr>
          <w:p w14:paraId="59469BB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АСПА.941157.018.04</w:t>
            </w:r>
          </w:p>
        </w:tc>
        <w:tc>
          <w:tcPr>
            <w:tcW w:w="565" w:type="dxa"/>
            <w:tcBorders>
              <w:top w:val="single" w:sz="4" w:space="0" w:color="auto"/>
              <w:left w:val="nil"/>
              <w:bottom w:val="single" w:sz="4" w:space="0" w:color="auto"/>
              <w:right w:val="single" w:sz="4" w:space="0" w:color="auto"/>
            </w:tcBorders>
            <w:shd w:val="clear" w:color="auto" w:fill="auto"/>
            <w:noWrap/>
            <w:vAlign w:val="bottom"/>
          </w:tcPr>
          <w:p w14:paraId="04D00E2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single" w:sz="4" w:space="0" w:color="auto"/>
              <w:left w:val="nil"/>
              <w:bottom w:val="single" w:sz="4" w:space="0" w:color="auto"/>
              <w:right w:val="single" w:sz="4" w:space="0" w:color="auto"/>
            </w:tcBorders>
            <w:shd w:val="clear" w:color="auto" w:fill="auto"/>
            <w:noWrap/>
            <w:vAlign w:val="bottom"/>
          </w:tcPr>
          <w:p w14:paraId="3CBBA5C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4698 ІВ</w:t>
            </w:r>
          </w:p>
        </w:tc>
        <w:tc>
          <w:tcPr>
            <w:tcW w:w="2425" w:type="dxa"/>
            <w:tcBorders>
              <w:top w:val="single" w:sz="4" w:space="0" w:color="auto"/>
              <w:left w:val="nil"/>
              <w:bottom w:val="single" w:sz="4" w:space="0" w:color="auto"/>
              <w:right w:val="single" w:sz="4" w:space="0" w:color="auto"/>
            </w:tcBorders>
            <w:shd w:val="clear" w:color="auto" w:fill="auto"/>
            <w:vAlign w:val="center"/>
          </w:tcPr>
          <w:p w14:paraId="05D3218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10DY2Z4100350  VF7YD3MFB12U69605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0FB9086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131EA7DB"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F3AEEB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91</w:t>
            </w:r>
          </w:p>
        </w:tc>
        <w:tc>
          <w:tcPr>
            <w:tcW w:w="2046" w:type="dxa"/>
            <w:tcBorders>
              <w:top w:val="nil"/>
              <w:left w:val="nil"/>
              <w:bottom w:val="single" w:sz="4" w:space="0" w:color="auto"/>
              <w:right w:val="single" w:sz="4" w:space="0" w:color="auto"/>
            </w:tcBorders>
            <w:shd w:val="clear" w:color="auto" w:fill="auto"/>
            <w:noWrap/>
            <w:vAlign w:val="bottom"/>
          </w:tcPr>
          <w:p w14:paraId="32E4269D"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vAlign w:val="bottom"/>
          </w:tcPr>
          <w:p w14:paraId="75AA29D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АСПА.941157.018.04</w:t>
            </w:r>
          </w:p>
        </w:tc>
        <w:tc>
          <w:tcPr>
            <w:tcW w:w="565" w:type="dxa"/>
            <w:tcBorders>
              <w:top w:val="nil"/>
              <w:left w:val="nil"/>
              <w:bottom w:val="single" w:sz="4" w:space="0" w:color="auto"/>
              <w:right w:val="single" w:sz="4" w:space="0" w:color="auto"/>
            </w:tcBorders>
            <w:shd w:val="clear" w:color="auto" w:fill="auto"/>
            <w:noWrap/>
            <w:vAlign w:val="bottom"/>
          </w:tcPr>
          <w:p w14:paraId="1C1481B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59C1042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4696 ІВ</w:t>
            </w:r>
          </w:p>
        </w:tc>
        <w:tc>
          <w:tcPr>
            <w:tcW w:w="2425" w:type="dxa"/>
            <w:tcBorders>
              <w:top w:val="nil"/>
              <w:left w:val="nil"/>
              <w:bottom w:val="single" w:sz="4" w:space="0" w:color="auto"/>
              <w:right w:val="single" w:sz="4" w:space="0" w:color="auto"/>
            </w:tcBorders>
            <w:shd w:val="clear" w:color="auto" w:fill="auto"/>
            <w:vAlign w:val="center"/>
          </w:tcPr>
          <w:p w14:paraId="5CC9084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10DY2Z4100509  VF7YD3MFB12U76223</w:t>
            </w:r>
          </w:p>
        </w:tc>
        <w:tc>
          <w:tcPr>
            <w:tcW w:w="942" w:type="dxa"/>
            <w:tcBorders>
              <w:top w:val="nil"/>
              <w:left w:val="nil"/>
              <w:bottom w:val="single" w:sz="4" w:space="0" w:color="auto"/>
              <w:right w:val="single" w:sz="4" w:space="0" w:color="auto"/>
            </w:tcBorders>
            <w:shd w:val="clear" w:color="auto" w:fill="auto"/>
            <w:noWrap/>
            <w:vAlign w:val="bottom"/>
          </w:tcPr>
          <w:p w14:paraId="274EBFB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156A7776"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A1A292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92</w:t>
            </w:r>
          </w:p>
        </w:tc>
        <w:tc>
          <w:tcPr>
            <w:tcW w:w="2046" w:type="dxa"/>
            <w:tcBorders>
              <w:top w:val="nil"/>
              <w:left w:val="nil"/>
              <w:bottom w:val="single" w:sz="4" w:space="0" w:color="auto"/>
              <w:right w:val="single" w:sz="4" w:space="0" w:color="auto"/>
            </w:tcBorders>
            <w:shd w:val="clear" w:color="auto" w:fill="auto"/>
            <w:noWrap/>
            <w:vAlign w:val="bottom"/>
          </w:tcPr>
          <w:p w14:paraId="78A926D6"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tcPr>
          <w:p w14:paraId="0C43DB0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АСПА.941157.018.04</w:t>
            </w:r>
          </w:p>
        </w:tc>
        <w:tc>
          <w:tcPr>
            <w:tcW w:w="565" w:type="dxa"/>
            <w:tcBorders>
              <w:top w:val="nil"/>
              <w:left w:val="nil"/>
              <w:bottom w:val="single" w:sz="4" w:space="0" w:color="auto"/>
              <w:right w:val="single" w:sz="4" w:space="0" w:color="auto"/>
            </w:tcBorders>
            <w:shd w:val="clear" w:color="auto" w:fill="auto"/>
            <w:noWrap/>
            <w:vAlign w:val="bottom"/>
          </w:tcPr>
          <w:p w14:paraId="2235613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74DE9EF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0113 ІА</w:t>
            </w:r>
          </w:p>
        </w:tc>
        <w:tc>
          <w:tcPr>
            <w:tcW w:w="2425" w:type="dxa"/>
            <w:tcBorders>
              <w:top w:val="nil"/>
              <w:left w:val="nil"/>
              <w:bottom w:val="nil"/>
              <w:right w:val="nil"/>
            </w:tcBorders>
            <w:shd w:val="clear" w:color="auto" w:fill="auto"/>
            <w:vAlign w:val="center"/>
          </w:tcPr>
          <w:p w14:paraId="1B8567D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VF7YD3MFB12U50780</w:t>
            </w:r>
          </w:p>
        </w:tc>
        <w:tc>
          <w:tcPr>
            <w:tcW w:w="942" w:type="dxa"/>
            <w:tcBorders>
              <w:top w:val="nil"/>
              <w:left w:val="single" w:sz="4" w:space="0" w:color="auto"/>
              <w:bottom w:val="single" w:sz="4" w:space="0" w:color="auto"/>
              <w:right w:val="single" w:sz="4" w:space="0" w:color="auto"/>
            </w:tcBorders>
            <w:shd w:val="clear" w:color="auto" w:fill="auto"/>
            <w:noWrap/>
            <w:vAlign w:val="bottom"/>
          </w:tcPr>
          <w:p w14:paraId="67ED4B3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630FAB2A"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075A97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lastRenderedPageBreak/>
              <w:t>93</w:t>
            </w:r>
          </w:p>
        </w:tc>
        <w:tc>
          <w:tcPr>
            <w:tcW w:w="2046" w:type="dxa"/>
            <w:tcBorders>
              <w:top w:val="nil"/>
              <w:left w:val="nil"/>
              <w:bottom w:val="single" w:sz="4" w:space="0" w:color="auto"/>
              <w:right w:val="single" w:sz="4" w:space="0" w:color="auto"/>
            </w:tcBorders>
            <w:shd w:val="clear" w:color="auto" w:fill="auto"/>
            <w:noWrap/>
            <w:vAlign w:val="bottom"/>
          </w:tcPr>
          <w:p w14:paraId="2CF3B5B1"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tcPr>
          <w:p w14:paraId="1C8E114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АСПА.941157.018.04</w:t>
            </w:r>
          </w:p>
        </w:tc>
        <w:tc>
          <w:tcPr>
            <w:tcW w:w="565" w:type="dxa"/>
            <w:tcBorders>
              <w:top w:val="nil"/>
              <w:left w:val="nil"/>
              <w:bottom w:val="single" w:sz="4" w:space="0" w:color="auto"/>
              <w:right w:val="single" w:sz="4" w:space="0" w:color="auto"/>
            </w:tcBorders>
            <w:shd w:val="clear" w:color="auto" w:fill="auto"/>
            <w:noWrap/>
            <w:vAlign w:val="bottom"/>
          </w:tcPr>
          <w:p w14:paraId="1138CF2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4B70755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0913 ІА</w:t>
            </w:r>
          </w:p>
        </w:tc>
        <w:tc>
          <w:tcPr>
            <w:tcW w:w="2425" w:type="dxa"/>
            <w:tcBorders>
              <w:top w:val="single" w:sz="4" w:space="0" w:color="auto"/>
              <w:left w:val="nil"/>
              <w:bottom w:val="single" w:sz="4" w:space="0" w:color="auto"/>
              <w:right w:val="single" w:sz="4" w:space="0" w:color="auto"/>
            </w:tcBorders>
            <w:shd w:val="clear" w:color="auto" w:fill="auto"/>
            <w:vAlign w:val="center"/>
          </w:tcPr>
          <w:p w14:paraId="3451965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VF7YD3MFB12U50785</w:t>
            </w:r>
          </w:p>
        </w:tc>
        <w:tc>
          <w:tcPr>
            <w:tcW w:w="942" w:type="dxa"/>
            <w:tcBorders>
              <w:top w:val="nil"/>
              <w:left w:val="nil"/>
              <w:bottom w:val="single" w:sz="4" w:space="0" w:color="auto"/>
              <w:right w:val="single" w:sz="4" w:space="0" w:color="auto"/>
            </w:tcBorders>
            <w:shd w:val="clear" w:color="auto" w:fill="auto"/>
            <w:noWrap/>
            <w:vAlign w:val="bottom"/>
          </w:tcPr>
          <w:p w14:paraId="39007ED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68AD3BB2"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B26640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94</w:t>
            </w:r>
          </w:p>
        </w:tc>
        <w:tc>
          <w:tcPr>
            <w:tcW w:w="2046" w:type="dxa"/>
            <w:tcBorders>
              <w:top w:val="nil"/>
              <w:left w:val="nil"/>
              <w:bottom w:val="single" w:sz="4" w:space="0" w:color="auto"/>
              <w:right w:val="single" w:sz="4" w:space="0" w:color="auto"/>
            </w:tcBorders>
            <w:shd w:val="clear" w:color="auto" w:fill="auto"/>
            <w:noWrap/>
            <w:vAlign w:val="bottom"/>
          </w:tcPr>
          <w:p w14:paraId="3AD7CDA9"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Мізоч</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noWrap/>
            <w:vAlign w:val="bottom"/>
          </w:tcPr>
          <w:p w14:paraId="03F9AEE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1CB88E7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6F3E594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4189 ІН</w:t>
            </w:r>
          </w:p>
        </w:tc>
        <w:tc>
          <w:tcPr>
            <w:tcW w:w="2425" w:type="dxa"/>
            <w:tcBorders>
              <w:top w:val="nil"/>
              <w:left w:val="nil"/>
              <w:bottom w:val="single" w:sz="4" w:space="0" w:color="auto"/>
              <w:right w:val="single" w:sz="4" w:space="0" w:color="auto"/>
            </w:tcBorders>
            <w:shd w:val="clear" w:color="auto" w:fill="auto"/>
            <w:noWrap/>
            <w:vAlign w:val="center"/>
          </w:tcPr>
          <w:p w14:paraId="45F4B24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VF7YD3MFB12U77317</w:t>
            </w:r>
          </w:p>
        </w:tc>
        <w:tc>
          <w:tcPr>
            <w:tcW w:w="942" w:type="dxa"/>
            <w:tcBorders>
              <w:top w:val="nil"/>
              <w:left w:val="nil"/>
              <w:bottom w:val="single" w:sz="4" w:space="0" w:color="auto"/>
              <w:right w:val="single" w:sz="4" w:space="0" w:color="auto"/>
            </w:tcBorders>
            <w:shd w:val="clear" w:color="auto" w:fill="auto"/>
            <w:noWrap/>
            <w:vAlign w:val="bottom"/>
          </w:tcPr>
          <w:p w14:paraId="5768C07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791E1FFB"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8D8160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95</w:t>
            </w:r>
          </w:p>
        </w:tc>
        <w:tc>
          <w:tcPr>
            <w:tcW w:w="2046" w:type="dxa"/>
            <w:tcBorders>
              <w:top w:val="nil"/>
              <w:left w:val="nil"/>
              <w:bottom w:val="single" w:sz="4" w:space="0" w:color="auto"/>
              <w:right w:val="single" w:sz="4" w:space="0" w:color="auto"/>
            </w:tcBorders>
            <w:shd w:val="clear" w:color="auto" w:fill="auto"/>
            <w:noWrap/>
            <w:vAlign w:val="bottom"/>
          </w:tcPr>
          <w:p w14:paraId="74D1AF68"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Дядьковичі</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noWrap/>
            <w:vAlign w:val="bottom"/>
          </w:tcPr>
          <w:p w14:paraId="2B4310B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46E4C73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51BAA20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4185 ІН</w:t>
            </w:r>
          </w:p>
        </w:tc>
        <w:tc>
          <w:tcPr>
            <w:tcW w:w="2425" w:type="dxa"/>
            <w:tcBorders>
              <w:top w:val="nil"/>
              <w:left w:val="nil"/>
              <w:bottom w:val="single" w:sz="4" w:space="0" w:color="auto"/>
              <w:right w:val="single" w:sz="4" w:space="0" w:color="auto"/>
            </w:tcBorders>
            <w:shd w:val="clear" w:color="auto" w:fill="auto"/>
            <w:noWrap/>
            <w:vAlign w:val="center"/>
          </w:tcPr>
          <w:p w14:paraId="7FE6D0B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VF7YD3MFB12U54494</w:t>
            </w:r>
          </w:p>
        </w:tc>
        <w:tc>
          <w:tcPr>
            <w:tcW w:w="942" w:type="dxa"/>
            <w:tcBorders>
              <w:top w:val="nil"/>
              <w:left w:val="nil"/>
              <w:bottom w:val="single" w:sz="4" w:space="0" w:color="auto"/>
              <w:right w:val="single" w:sz="4" w:space="0" w:color="auto"/>
            </w:tcBorders>
            <w:shd w:val="clear" w:color="auto" w:fill="auto"/>
            <w:noWrap/>
            <w:vAlign w:val="bottom"/>
          </w:tcPr>
          <w:p w14:paraId="54E1E51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083A336C"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3BDD9B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96</w:t>
            </w:r>
          </w:p>
        </w:tc>
        <w:tc>
          <w:tcPr>
            <w:tcW w:w="2046" w:type="dxa"/>
            <w:tcBorders>
              <w:top w:val="nil"/>
              <w:left w:val="nil"/>
              <w:bottom w:val="single" w:sz="4" w:space="0" w:color="auto"/>
              <w:right w:val="single" w:sz="4" w:space="0" w:color="auto"/>
            </w:tcBorders>
            <w:shd w:val="clear" w:color="auto" w:fill="auto"/>
            <w:noWrap/>
            <w:vAlign w:val="bottom"/>
          </w:tcPr>
          <w:p w14:paraId="7556334B"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Костопіль</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noWrap/>
            <w:vAlign w:val="bottom"/>
          </w:tcPr>
          <w:p w14:paraId="06FAC11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5CCDE76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6233D4D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1540 ІН</w:t>
            </w:r>
          </w:p>
        </w:tc>
        <w:tc>
          <w:tcPr>
            <w:tcW w:w="2425" w:type="dxa"/>
            <w:tcBorders>
              <w:top w:val="nil"/>
              <w:left w:val="nil"/>
              <w:bottom w:val="single" w:sz="4" w:space="0" w:color="auto"/>
              <w:right w:val="single" w:sz="4" w:space="0" w:color="auto"/>
            </w:tcBorders>
            <w:shd w:val="clear" w:color="auto" w:fill="auto"/>
            <w:noWrap/>
            <w:vAlign w:val="center"/>
          </w:tcPr>
          <w:p w14:paraId="7978A48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VF7YD3MFB12U77300</w:t>
            </w:r>
          </w:p>
        </w:tc>
        <w:tc>
          <w:tcPr>
            <w:tcW w:w="942" w:type="dxa"/>
            <w:tcBorders>
              <w:top w:val="nil"/>
              <w:left w:val="nil"/>
              <w:bottom w:val="single" w:sz="4" w:space="0" w:color="auto"/>
              <w:right w:val="single" w:sz="4" w:space="0" w:color="auto"/>
            </w:tcBorders>
            <w:shd w:val="clear" w:color="auto" w:fill="auto"/>
            <w:noWrap/>
            <w:vAlign w:val="bottom"/>
          </w:tcPr>
          <w:p w14:paraId="244BBA6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5277ADBD"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BD3665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97</w:t>
            </w:r>
          </w:p>
        </w:tc>
        <w:tc>
          <w:tcPr>
            <w:tcW w:w="2046" w:type="dxa"/>
            <w:tcBorders>
              <w:top w:val="nil"/>
              <w:left w:val="nil"/>
              <w:bottom w:val="single" w:sz="4" w:space="0" w:color="auto"/>
              <w:right w:val="single" w:sz="4" w:space="0" w:color="auto"/>
            </w:tcBorders>
            <w:shd w:val="clear" w:color="auto" w:fill="auto"/>
            <w:noWrap/>
            <w:vAlign w:val="bottom"/>
          </w:tcPr>
          <w:p w14:paraId="3809E29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Верба ППБ</w:t>
            </w:r>
          </w:p>
        </w:tc>
        <w:tc>
          <w:tcPr>
            <w:tcW w:w="2454" w:type="dxa"/>
            <w:tcBorders>
              <w:top w:val="nil"/>
              <w:left w:val="nil"/>
              <w:bottom w:val="single" w:sz="4" w:space="0" w:color="auto"/>
              <w:right w:val="single" w:sz="4" w:space="0" w:color="auto"/>
            </w:tcBorders>
            <w:shd w:val="clear" w:color="auto" w:fill="auto"/>
            <w:noWrap/>
            <w:vAlign w:val="bottom"/>
          </w:tcPr>
          <w:p w14:paraId="6E474DB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407C630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7EEFFAC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1530 ІН</w:t>
            </w:r>
          </w:p>
        </w:tc>
        <w:tc>
          <w:tcPr>
            <w:tcW w:w="2425" w:type="dxa"/>
            <w:tcBorders>
              <w:top w:val="nil"/>
              <w:left w:val="nil"/>
              <w:bottom w:val="single" w:sz="4" w:space="0" w:color="auto"/>
              <w:right w:val="single" w:sz="4" w:space="0" w:color="auto"/>
            </w:tcBorders>
            <w:shd w:val="clear" w:color="auto" w:fill="auto"/>
            <w:noWrap/>
            <w:vAlign w:val="center"/>
          </w:tcPr>
          <w:p w14:paraId="5773979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VF7YD3MFB12U65443</w:t>
            </w:r>
          </w:p>
        </w:tc>
        <w:tc>
          <w:tcPr>
            <w:tcW w:w="942" w:type="dxa"/>
            <w:tcBorders>
              <w:top w:val="nil"/>
              <w:left w:val="nil"/>
              <w:bottom w:val="single" w:sz="4" w:space="0" w:color="auto"/>
              <w:right w:val="single" w:sz="4" w:space="0" w:color="auto"/>
            </w:tcBorders>
            <w:shd w:val="clear" w:color="auto" w:fill="auto"/>
            <w:noWrap/>
            <w:vAlign w:val="bottom"/>
          </w:tcPr>
          <w:p w14:paraId="088ADE1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1CE015EA"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451162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98</w:t>
            </w:r>
          </w:p>
        </w:tc>
        <w:tc>
          <w:tcPr>
            <w:tcW w:w="2046" w:type="dxa"/>
            <w:tcBorders>
              <w:top w:val="nil"/>
              <w:left w:val="nil"/>
              <w:bottom w:val="single" w:sz="4" w:space="0" w:color="auto"/>
              <w:right w:val="single" w:sz="4" w:space="0" w:color="auto"/>
            </w:tcBorders>
            <w:shd w:val="clear" w:color="auto" w:fill="auto"/>
            <w:noWrap/>
            <w:vAlign w:val="bottom"/>
          </w:tcPr>
          <w:p w14:paraId="45CAF476"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Рафалівський</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noWrap/>
            <w:vAlign w:val="bottom"/>
          </w:tcPr>
          <w:p w14:paraId="1611321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2CBBE41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3F2B101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1532 ІН</w:t>
            </w:r>
          </w:p>
        </w:tc>
        <w:tc>
          <w:tcPr>
            <w:tcW w:w="2425" w:type="dxa"/>
            <w:tcBorders>
              <w:top w:val="nil"/>
              <w:left w:val="nil"/>
              <w:bottom w:val="single" w:sz="4" w:space="0" w:color="auto"/>
              <w:right w:val="single" w:sz="4" w:space="0" w:color="auto"/>
            </w:tcBorders>
            <w:shd w:val="clear" w:color="auto" w:fill="auto"/>
            <w:noWrap/>
            <w:vAlign w:val="center"/>
          </w:tcPr>
          <w:p w14:paraId="721611B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VF7YD3MFB12U50539</w:t>
            </w:r>
          </w:p>
        </w:tc>
        <w:tc>
          <w:tcPr>
            <w:tcW w:w="942" w:type="dxa"/>
            <w:tcBorders>
              <w:top w:val="nil"/>
              <w:left w:val="nil"/>
              <w:bottom w:val="single" w:sz="4" w:space="0" w:color="auto"/>
              <w:right w:val="single" w:sz="4" w:space="0" w:color="auto"/>
            </w:tcBorders>
            <w:shd w:val="clear" w:color="auto" w:fill="auto"/>
            <w:noWrap/>
            <w:vAlign w:val="bottom"/>
          </w:tcPr>
          <w:p w14:paraId="53B3340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11697024"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BB560E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99</w:t>
            </w:r>
          </w:p>
        </w:tc>
        <w:tc>
          <w:tcPr>
            <w:tcW w:w="2046" w:type="dxa"/>
            <w:tcBorders>
              <w:top w:val="nil"/>
              <w:left w:val="nil"/>
              <w:bottom w:val="single" w:sz="4" w:space="0" w:color="auto"/>
              <w:right w:val="single" w:sz="4" w:space="0" w:color="auto"/>
            </w:tcBorders>
            <w:shd w:val="clear" w:color="auto" w:fill="auto"/>
            <w:noWrap/>
            <w:vAlign w:val="bottom"/>
          </w:tcPr>
          <w:p w14:paraId="5853BF9B"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Дубровиця</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noWrap/>
            <w:vAlign w:val="bottom"/>
          </w:tcPr>
          <w:p w14:paraId="1FEA8BE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0405FAA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746DBB6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0394 ІН</w:t>
            </w:r>
          </w:p>
        </w:tc>
        <w:tc>
          <w:tcPr>
            <w:tcW w:w="2425" w:type="dxa"/>
            <w:tcBorders>
              <w:top w:val="nil"/>
              <w:left w:val="nil"/>
              <w:bottom w:val="single" w:sz="4" w:space="0" w:color="auto"/>
              <w:right w:val="single" w:sz="4" w:space="0" w:color="auto"/>
            </w:tcBorders>
            <w:shd w:val="clear" w:color="auto" w:fill="auto"/>
            <w:noWrap/>
            <w:vAlign w:val="center"/>
          </w:tcPr>
          <w:p w14:paraId="30BC078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VF7YD3MFB12U53282</w:t>
            </w:r>
          </w:p>
        </w:tc>
        <w:tc>
          <w:tcPr>
            <w:tcW w:w="942" w:type="dxa"/>
            <w:tcBorders>
              <w:top w:val="nil"/>
              <w:left w:val="nil"/>
              <w:bottom w:val="single" w:sz="4" w:space="0" w:color="auto"/>
              <w:right w:val="single" w:sz="4" w:space="0" w:color="auto"/>
            </w:tcBorders>
            <w:shd w:val="clear" w:color="auto" w:fill="auto"/>
            <w:noWrap/>
            <w:vAlign w:val="bottom"/>
          </w:tcPr>
          <w:p w14:paraId="3878E80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57634B95"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4FFDFA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100</w:t>
            </w:r>
          </w:p>
        </w:tc>
        <w:tc>
          <w:tcPr>
            <w:tcW w:w="2046" w:type="dxa"/>
            <w:tcBorders>
              <w:top w:val="nil"/>
              <w:left w:val="nil"/>
              <w:bottom w:val="single" w:sz="4" w:space="0" w:color="auto"/>
              <w:right w:val="single" w:sz="4" w:space="0" w:color="auto"/>
            </w:tcBorders>
            <w:shd w:val="clear" w:color="auto" w:fill="auto"/>
            <w:noWrap/>
            <w:vAlign w:val="bottom"/>
          </w:tcPr>
          <w:p w14:paraId="3733196D"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Смига</w:t>
            </w:r>
            <w:proofErr w:type="spellEnd"/>
            <w:r w:rsidRPr="0041218A">
              <w:rPr>
                <w:rFonts w:ascii="Times New Roman" w:hAnsi="Times New Roman"/>
                <w:sz w:val="20"/>
                <w:szCs w:val="20"/>
              </w:rPr>
              <w:t xml:space="preserve"> ПБ</w:t>
            </w:r>
          </w:p>
        </w:tc>
        <w:tc>
          <w:tcPr>
            <w:tcW w:w="2454" w:type="dxa"/>
            <w:tcBorders>
              <w:top w:val="nil"/>
              <w:left w:val="nil"/>
              <w:bottom w:val="single" w:sz="4" w:space="0" w:color="auto"/>
              <w:right w:val="single" w:sz="4" w:space="0" w:color="auto"/>
            </w:tcBorders>
            <w:shd w:val="clear" w:color="auto" w:fill="auto"/>
            <w:noWrap/>
            <w:vAlign w:val="bottom"/>
          </w:tcPr>
          <w:p w14:paraId="3E6340B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00B594D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511B4A4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4187 ІН</w:t>
            </w:r>
          </w:p>
        </w:tc>
        <w:tc>
          <w:tcPr>
            <w:tcW w:w="2425" w:type="dxa"/>
            <w:tcBorders>
              <w:top w:val="nil"/>
              <w:left w:val="nil"/>
              <w:bottom w:val="single" w:sz="4" w:space="0" w:color="auto"/>
              <w:right w:val="single" w:sz="4" w:space="0" w:color="auto"/>
            </w:tcBorders>
            <w:shd w:val="clear" w:color="auto" w:fill="auto"/>
            <w:noWrap/>
            <w:vAlign w:val="center"/>
          </w:tcPr>
          <w:p w14:paraId="1EFD67A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VF7YD3MFB12U53269</w:t>
            </w:r>
          </w:p>
        </w:tc>
        <w:tc>
          <w:tcPr>
            <w:tcW w:w="942" w:type="dxa"/>
            <w:tcBorders>
              <w:top w:val="nil"/>
              <w:left w:val="nil"/>
              <w:bottom w:val="single" w:sz="4" w:space="0" w:color="auto"/>
              <w:right w:val="single" w:sz="4" w:space="0" w:color="auto"/>
            </w:tcBorders>
            <w:shd w:val="clear" w:color="auto" w:fill="auto"/>
            <w:noWrap/>
            <w:vAlign w:val="bottom"/>
          </w:tcPr>
          <w:p w14:paraId="7A7E392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46695F9A"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75778C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101</w:t>
            </w:r>
          </w:p>
        </w:tc>
        <w:tc>
          <w:tcPr>
            <w:tcW w:w="2046" w:type="dxa"/>
            <w:tcBorders>
              <w:top w:val="nil"/>
              <w:left w:val="nil"/>
              <w:bottom w:val="single" w:sz="4" w:space="0" w:color="auto"/>
              <w:right w:val="single" w:sz="4" w:space="0" w:color="auto"/>
            </w:tcBorders>
            <w:shd w:val="clear" w:color="auto" w:fill="auto"/>
            <w:noWrap/>
            <w:vAlign w:val="bottom"/>
          </w:tcPr>
          <w:p w14:paraId="11C26356"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Вараш</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noWrap/>
            <w:vAlign w:val="bottom"/>
          </w:tcPr>
          <w:p w14:paraId="69698E5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АСПА.941157.018.04</w:t>
            </w:r>
          </w:p>
        </w:tc>
        <w:tc>
          <w:tcPr>
            <w:tcW w:w="565" w:type="dxa"/>
            <w:tcBorders>
              <w:top w:val="nil"/>
              <w:left w:val="nil"/>
              <w:bottom w:val="single" w:sz="4" w:space="0" w:color="auto"/>
              <w:right w:val="single" w:sz="4" w:space="0" w:color="auto"/>
            </w:tcBorders>
            <w:shd w:val="clear" w:color="auto" w:fill="auto"/>
            <w:noWrap/>
            <w:vAlign w:val="bottom"/>
          </w:tcPr>
          <w:p w14:paraId="11859C7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4DD0F97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8964 ІН</w:t>
            </w:r>
          </w:p>
        </w:tc>
        <w:tc>
          <w:tcPr>
            <w:tcW w:w="2425" w:type="dxa"/>
            <w:tcBorders>
              <w:top w:val="nil"/>
              <w:left w:val="nil"/>
              <w:bottom w:val="single" w:sz="4" w:space="0" w:color="auto"/>
              <w:right w:val="single" w:sz="4" w:space="0" w:color="auto"/>
            </w:tcBorders>
            <w:shd w:val="clear" w:color="auto" w:fill="auto"/>
            <w:noWrap/>
            <w:vAlign w:val="bottom"/>
          </w:tcPr>
          <w:p w14:paraId="64FF41D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10DY2Z4100417, VF7YD3MFB12U77572</w:t>
            </w:r>
          </w:p>
        </w:tc>
        <w:tc>
          <w:tcPr>
            <w:tcW w:w="942" w:type="dxa"/>
            <w:tcBorders>
              <w:top w:val="nil"/>
              <w:left w:val="nil"/>
              <w:bottom w:val="single" w:sz="4" w:space="0" w:color="auto"/>
              <w:right w:val="single" w:sz="4" w:space="0" w:color="auto"/>
            </w:tcBorders>
            <w:shd w:val="clear" w:color="auto" w:fill="auto"/>
            <w:noWrap/>
            <w:vAlign w:val="bottom"/>
          </w:tcPr>
          <w:p w14:paraId="2F8CC4D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0BD733A9"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385607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102</w:t>
            </w:r>
          </w:p>
        </w:tc>
        <w:tc>
          <w:tcPr>
            <w:tcW w:w="2046" w:type="dxa"/>
            <w:tcBorders>
              <w:top w:val="nil"/>
              <w:left w:val="nil"/>
              <w:bottom w:val="single" w:sz="4" w:space="0" w:color="auto"/>
              <w:right w:val="single" w:sz="4" w:space="0" w:color="auto"/>
            </w:tcBorders>
            <w:shd w:val="clear" w:color="auto" w:fill="auto"/>
            <w:noWrap/>
            <w:vAlign w:val="bottom"/>
          </w:tcPr>
          <w:p w14:paraId="3ED1FCE3"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tcPr>
          <w:p w14:paraId="18DF538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Toyota Land Cruiser</w:t>
            </w:r>
          </w:p>
        </w:tc>
        <w:tc>
          <w:tcPr>
            <w:tcW w:w="565" w:type="dxa"/>
            <w:tcBorders>
              <w:top w:val="nil"/>
              <w:left w:val="nil"/>
              <w:bottom w:val="single" w:sz="4" w:space="0" w:color="auto"/>
              <w:right w:val="single" w:sz="4" w:space="0" w:color="auto"/>
            </w:tcBorders>
            <w:shd w:val="clear" w:color="auto" w:fill="auto"/>
            <w:noWrap/>
            <w:vAlign w:val="bottom"/>
          </w:tcPr>
          <w:p w14:paraId="4A942B5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w:t>
            </w:r>
          </w:p>
        </w:tc>
        <w:tc>
          <w:tcPr>
            <w:tcW w:w="1403" w:type="dxa"/>
            <w:tcBorders>
              <w:top w:val="nil"/>
              <w:left w:val="nil"/>
              <w:bottom w:val="single" w:sz="4" w:space="0" w:color="auto"/>
              <w:right w:val="single" w:sz="4" w:space="0" w:color="auto"/>
            </w:tcBorders>
            <w:shd w:val="clear" w:color="auto" w:fill="auto"/>
            <w:noWrap/>
            <w:vAlign w:val="bottom"/>
          </w:tcPr>
          <w:p w14:paraId="314EDB5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5061 ІС</w:t>
            </w:r>
          </w:p>
        </w:tc>
        <w:tc>
          <w:tcPr>
            <w:tcW w:w="2425" w:type="dxa"/>
            <w:tcBorders>
              <w:top w:val="nil"/>
              <w:left w:val="nil"/>
              <w:bottom w:val="single" w:sz="4" w:space="0" w:color="auto"/>
              <w:right w:val="single" w:sz="4" w:space="0" w:color="auto"/>
            </w:tcBorders>
            <w:shd w:val="clear" w:color="auto" w:fill="auto"/>
            <w:noWrap/>
            <w:vAlign w:val="center"/>
          </w:tcPr>
          <w:p w14:paraId="3942017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JTERB71J60F017217</w:t>
            </w:r>
          </w:p>
        </w:tc>
        <w:tc>
          <w:tcPr>
            <w:tcW w:w="942" w:type="dxa"/>
            <w:tcBorders>
              <w:top w:val="nil"/>
              <w:left w:val="nil"/>
              <w:bottom w:val="single" w:sz="4" w:space="0" w:color="auto"/>
              <w:right w:val="single" w:sz="4" w:space="0" w:color="auto"/>
            </w:tcBorders>
            <w:shd w:val="clear" w:color="auto" w:fill="auto"/>
            <w:noWrap/>
            <w:vAlign w:val="bottom"/>
          </w:tcPr>
          <w:p w14:paraId="343FBA3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3BB42A65" w14:textId="77777777" w:rsidTr="00B735EF">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9E59AE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103</w:t>
            </w:r>
          </w:p>
        </w:tc>
        <w:tc>
          <w:tcPr>
            <w:tcW w:w="2046" w:type="dxa"/>
            <w:tcBorders>
              <w:top w:val="nil"/>
              <w:left w:val="nil"/>
              <w:bottom w:val="single" w:sz="4" w:space="0" w:color="auto"/>
              <w:right w:val="single" w:sz="4" w:space="0" w:color="auto"/>
            </w:tcBorders>
            <w:shd w:val="clear" w:color="auto" w:fill="auto"/>
            <w:vAlign w:val="bottom"/>
          </w:tcPr>
          <w:p w14:paraId="58749F2E"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Костопіль</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noWrap/>
            <w:vAlign w:val="bottom"/>
          </w:tcPr>
          <w:p w14:paraId="0D0B8CF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SYH1E/SYBB4YDAUAUA3 VWGL3H3-ШМДВ</w:t>
            </w:r>
          </w:p>
        </w:tc>
        <w:tc>
          <w:tcPr>
            <w:tcW w:w="565" w:type="dxa"/>
            <w:tcBorders>
              <w:top w:val="nil"/>
              <w:left w:val="nil"/>
              <w:bottom w:val="single" w:sz="4" w:space="0" w:color="auto"/>
              <w:right w:val="single" w:sz="4" w:space="0" w:color="auto"/>
            </w:tcBorders>
            <w:shd w:val="clear" w:color="auto" w:fill="auto"/>
            <w:noWrap/>
            <w:vAlign w:val="bottom"/>
          </w:tcPr>
          <w:p w14:paraId="0F2ABC3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75843CF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9466 ІС</w:t>
            </w:r>
          </w:p>
        </w:tc>
        <w:tc>
          <w:tcPr>
            <w:tcW w:w="2425" w:type="dxa"/>
            <w:tcBorders>
              <w:top w:val="nil"/>
              <w:left w:val="nil"/>
              <w:bottom w:val="single" w:sz="4" w:space="0" w:color="auto"/>
              <w:right w:val="single" w:sz="4" w:space="0" w:color="auto"/>
            </w:tcBorders>
            <w:shd w:val="clear" w:color="auto" w:fill="auto"/>
            <w:vAlign w:val="bottom"/>
          </w:tcPr>
          <w:p w14:paraId="6D238A2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Y69SKS001P0C18249</w:t>
            </w:r>
          </w:p>
        </w:tc>
        <w:tc>
          <w:tcPr>
            <w:tcW w:w="942" w:type="dxa"/>
            <w:tcBorders>
              <w:top w:val="nil"/>
              <w:left w:val="nil"/>
              <w:bottom w:val="single" w:sz="4" w:space="0" w:color="auto"/>
              <w:right w:val="single" w:sz="4" w:space="0" w:color="auto"/>
            </w:tcBorders>
            <w:shd w:val="clear" w:color="auto" w:fill="auto"/>
            <w:noWrap/>
            <w:vAlign w:val="bottom"/>
          </w:tcPr>
          <w:p w14:paraId="0778ADE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7987F625"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9CB365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104</w:t>
            </w:r>
          </w:p>
        </w:tc>
        <w:tc>
          <w:tcPr>
            <w:tcW w:w="2046" w:type="dxa"/>
            <w:tcBorders>
              <w:top w:val="nil"/>
              <w:left w:val="nil"/>
              <w:bottom w:val="single" w:sz="4" w:space="0" w:color="auto"/>
              <w:right w:val="single" w:sz="4" w:space="0" w:color="auto"/>
            </w:tcBorders>
            <w:shd w:val="clear" w:color="auto" w:fill="auto"/>
            <w:noWrap/>
            <w:vAlign w:val="bottom"/>
          </w:tcPr>
          <w:p w14:paraId="53F1672C"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Радивилів</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noWrap/>
            <w:vAlign w:val="bottom"/>
          </w:tcPr>
          <w:p w14:paraId="6F0FF79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SYH1E/SYBB4YDAUAUA3 VWGL3H3-ШМДВ</w:t>
            </w:r>
          </w:p>
        </w:tc>
        <w:tc>
          <w:tcPr>
            <w:tcW w:w="565" w:type="dxa"/>
            <w:tcBorders>
              <w:top w:val="nil"/>
              <w:left w:val="nil"/>
              <w:bottom w:val="single" w:sz="4" w:space="0" w:color="auto"/>
              <w:right w:val="single" w:sz="4" w:space="0" w:color="auto"/>
            </w:tcBorders>
            <w:shd w:val="clear" w:color="auto" w:fill="auto"/>
            <w:noWrap/>
            <w:vAlign w:val="bottom"/>
          </w:tcPr>
          <w:p w14:paraId="52998E2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67EF609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0352 ІЕ</w:t>
            </w:r>
          </w:p>
        </w:tc>
        <w:tc>
          <w:tcPr>
            <w:tcW w:w="2425" w:type="dxa"/>
            <w:tcBorders>
              <w:top w:val="nil"/>
              <w:left w:val="nil"/>
              <w:bottom w:val="single" w:sz="4" w:space="0" w:color="auto"/>
              <w:right w:val="single" w:sz="4" w:space="0" w:color="auto"/>
            </w:tcBorders>
            <w:shd w:val="clear" w:color="auto" w:fill="auto"/>
            <w:noWrap/>
            <w:vAlign w:val="bottom"/>
          </w:tcPr>
          <w:p w14:paraId="65591BF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Y69SKS001P0C18248</w:t>
            </w:r>
          </w:p>
        </w:tc>
        <w:tc>
          <w:tcPr>
            <w:tcW w:w="942" w:type="dxa"/>
            <w:tcBorders>
              <w:top w:val="nil"/>
              <w:left w:val="nil"/>
              <w:bottom w:val="single" w:sz="4" w:space="0" w:color="auto"/>
              <w:right w:val="single" w:sz="4" w:space="0" w:color="auto"/>
            </w:tcBorders>
            <w:shd w:val="clear" w:color="auto" w:fill="auto"/>
            <w:noWrap/>
            <w:vAlign w:val="bottom"/>
          </w:tcPr>
          <w:p w14:paraId="26933C9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7642152B"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FFAD75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105</w:t>
            </w:r>
          </w:p>
        </w:tc>
        <w:tc>
          <w:tcPr>
            <w:tcW w:w="2046" w:type="dxa"/>
            <w:tcBorders>
              <w:top w:val="nil"/>
              <w:left w:val="nil"/>
              <w:bottom w:val="single" w:sz="4" w:space="0" w:color="auto"/>
              <w:right w:val="single" w:sz="4" w:space="0" w:color="auto"/>
            </w:tcBorders>
            <w:shd w:val="clear" w:color="auto" w:fill="auto"/>
            <w:vAlign w:val="bottom"/>
          </w:tcPr>
          <w:p w14:paraId="0524D03F"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Острозька</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vAlign w:val="bottom"/>
          </w:tcPr>
          <w:p w14:paraId="7055C30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СКС SYH1E/SYBB4YDAUAUA3 VWGL3H3-ШМДВ</w:t>
            </w:r>
          </w:p>
        </w:tc>
        <w:tc>
          <w:tcPr>
            <w:tcW w:w="565" w:type="dxa"/>
            <w:tcBorders>
              <w:top w:val="nil"/>
              <w:left w:val="nil"/>
              <w:bottom w:val="single" w:sz="4" w:space="0" w:color="auto"/>
              <w:right w:val="single" w:sz="4" w:space="0" w:color="auto"/>
            </w:tcBorders>
            <w:shd w:val="clear" w:color="auto" w:fill="auto"/>
            <w:noWrap/>
            <w:vAlign w:val="bottom"/>
          </w:tcPr>
          <w:p w14:paraId="25288C1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1F93E59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9760 ІС</w:t>
            </w:r>
          </w:p>
        </w:tc>
        <w:tc>
          <w:tcPr>
            <w:tcW w:w="2425" w:type="dxa"/>
            <w:tcBorders>
              <w:top w:val="nil"/>
              <w:left w:val="nil"/>
              <w:bottom w:val="single" w:sz="4" w:space="0" w:color="auto"/>
              <w:right w:val="single" w:sz="4" w:space="0" w:color="auto"/>
            </w:tcBorders>
            <w:shd w:val="clear" w:color="auto" w:fill="auto"/>
            <w:vAlign w:val="bottom"/>
          </w:tcPr>
          <w:p w14:paraId="07DC90E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Y69SKS001P0C18247</w:t>
            </w:r>
          </w:p>
        </w:tc>
        <w:tc>
          <w:tcPr>
            <w:tcW w:w="942" w:type="dxa"/>
            <w:tcBorders>
              <w:top w:val="nil"/>
              <w:left w:val="nil"/>
              <w:bottom w:val="single" w:sz="4" w:space="0" w:color="auto"/>
              <w:right w:val="single" w:sz="4" w:space="0" w:color="auto"/>
            </w:tcBorders>
            <w:shd w:val="clear" w:color="auto" w:fill="auto"/>
            <w:noWrap/>
            <w:vAlign w:val="bottom"/>
          </w:tcPr>
          <w:p w14:paraId="33AFB1B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32584AFD"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033025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106</w:t>
            </w:r>
          </w:p>
        </w:tc>
        <w:tc>
          <w:tcPr>
            <w:tcW w:w="2046" w:type="dxa"/>
            <w:tcBorders>
              <w:top w:val="nil"/>
              <w:left w:val="nil"/>
              <w:bottom w:val="single" w:sz="4" w:space="0" w:color="auto"/>
              <w:right w:val="single" w:sz="4" w:space="0" w:color="auto"/>
            </w:tcBorders>
            <w:shd w:val="clear" w:color="auto" w:fill="auto"/>
            <w:vAlign w:val="bottom"/>
          </w:tcPr>
          <w:p w14:paraId="1FED96DA"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vAlign w:val="bottom"/>
          </w:tcPr>
          <w:p w14:paraId="78C0FB7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Toyota HIACE </w:t>
            </w:r>
          </w:p>
        </w:tc>
        <w:tc>
          <w:tcPr>
            <w:tcW w:w="565" w:type="dxa"/>
            <w:tcBorders>
              <w:top w:val="nil"/>
              <w:left w:val="nil"/>
              <w:bottom w:val="single" w:sz="4" w:space="0" w:color="auto"/>
              <w:right w:val="single" w:sz="4" w:space="0" w:color="auto"/>
            </w:tcBorders>
            <w:shd w:val="clear" w:color="auto" w:fill="auto"/>
            <w:noWrap/>
            <w:vAlign w:val="bottom"/>
          </w:tcPr>
          <w:p w14:paraId="1E7BEF0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138CCD1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5062 ІС</w:t>
            </w:r>
          </w:p>
        </w:tc>
        <w:tc>
          <w:tcPr>
            <w:tcW w:w="2425" w:type="dxa"/>
            <w:tcBorders>
              <w:top w:val="nil"/>
              <w:left w:val="nil"/>
              <w:bottom w:val="single" w:sz="4" w:space="0" w:color="auto"/>
              <w:right w:val="single" w:sz="4" w:space="0" w:color="auto"/>
            </w:tcBorders>
            <w:shd w:val="clear" w:color="auto" w:fill="auto"/>
            <w:vAlign w:val="center"/>
          </w:tcPr>
          <w:p w14:paraId="1BA38E2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JTGHB9CP1N6037284</w:t>
            </w:r>
          </w:p>
        </w:tc>
        <w:tc>
          <w:tcPr>
            <w:tcW w:w="942" w:type="dxa"/>
            <w:tcBorders>
              <w:top w:val="nil"/>
              <w:left w:val="nil"/>
              <w:bottom w:val="single" w:sz="4" w:space="0" w:color="auto"/>
              <w:right w:val="single" w:sz="4" w:space="0" w:color="auto"/>
            </w:tcBorders>
            <w:shd w:val="clear" w:color="auto" w:fill="auto"/>
            <w:noWrap/>
            <w:vAlign w:val="bottom"/>
          </w:tcPr>
          <w:p w14:paraId="6C91D9A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61E021E9"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041AC0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107</w:t>
            </w:r>
          </w:p>
        </w:tc>
        <w:tc>
          <w:tcPr>
            <w:tcW w:w="2046" w:type="dxa"/>
            <w:tcBorders>
              <w:top w:val="nil"/>
              <w:left w:val="nil"/>
              <w:bottom w:val="single" w:sz="4" w:space="0" w:color="auto"/>
              <w:right w:val="single" w:sz="4" w:space="0" w:color="auto"/>
            </w:tcBorders>
            <w:shd w:val="clear" w:color="auto" w:fill="auto"/>
            <w:vAlign w:val="bottom"/>
          </w:tcPr>
          <w:p w14:paraId="7271FD8E"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vAlign w:val="bottom"/>
          </w:tcPr>
          <w:p w14:paraId="1A192F7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Toyota HIACE </w:t>
            </w:r>
          </w:p>
        </w:tc>
        <w:tc>
          <w:tcPr>
            <w:tcW w:w="565" w:type="dxa"/>
            <w:tcBorders>
              <w:top w:val="nil"/>
              <w:left w:val="nil"/>
              <w:bottom w:val="single" w:sz="4" w:space="0" w:color="auto"/>
              <w:right w:val="single" w:sz="4" w:space="0" w:color="auto"/>
            </w:tcBorders>
            <w:shd w:val="clear" w:color="auto" w:fill="auto"/>
            <w:noWrap/>
            <w:vAlign w:val="bottom"/>
          </w:tcPr>
          <w:p w14:paraId="533DD7D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068E527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5063 ІС</w:t>
            </w:r>
          </w:p>
        </w:tc>
        <w:tc>
          <w:tcPr>
            <w:tcW w:w="2425" w:type="dxa"/>
            <w:tcBorders>
              <w:top w:val="nil"/>
              <w:left w:val="nil"/>
              <w:bottom w:val="single" w:sz="4" w:space="0" w:color="auto"/>
              <w:right w:val="single" w:sz="4" w:space="0" w:color="auto"/>
            </w:tcBorders>
            <w:shd w:val="clear" w:color="auto" w:fill="auto"/>
            <w:vAlign w:val="center"/>
          </w:tcPr>
          <w:p w14:paraId="1CFF30C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JTGHB9CP706036868</w:t>
            </w:r>
          </w:p>
        </w:tc>
        <w:tc>
          <w:tcPr>
            <w:tcW w:w="942" w:type="dxa"/>
            <w:tcBorders>
              <w:top w:val="nil"/>
              <w:left w:val="nil"/>
              <w:bottom w:val="single" w:sz="4" w:space="0" w:color="auto"/>
              <w:right w:val="single" w:sz="4" w:space="0" w:color="auto"/>
            </w:tcBorders>
            <w:shd w:val="clear" w:color="auto" w:fill="auto"/>
            <w:noWrap/>
            <w:vAlign w:val="bottom"/>
          </w:tcPr>
          <w:p w14:paraId="04FFBC1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2022</w:t>
            </w:r>
          </w:p>
        </w:tc>
      </w:tr>
      <w:tr w:rsidR="0041218A" w:rsidRPr="0041218A" w14:paraId="4ED5CF30"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E81DA2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108</w:t>
            </w:r>
          </w:p>
        </w:tc>
        <w:tc>
          <w:tcPr>
            <w:tcW w:w="2046" w:type="dxa"/>
            <w:tcBorders>
              <w:top w:val="nil"/>
              <w:left w:val="nil"/>
              <w:bottom w:val="single" w:sz="4" w:space="0" w:color="auto"/>
              <w:right w:val="single" w:sz="4" w:space="0" w:color="auto"/>
            </w:tcBorders>
            <w:shd w:val="clear" w:color="auto" w:fill="auto"/>
            <w:vAlign w:val="bottom"/>
          </w:tcPr>
          <w:p w14:paraId="069A392D"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Семидуби</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000000" w:fill="FFFFFF"/>
            <w:vAlign w:val="bottom"/>
          </w:tcPr>
          <w:p w14:paraId="6590195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6428D59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0D975B3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4982 ІС</w:t>
            </w:r>
          </w:p>
        </w:tc>
        <w:tc>
          <w:tcPr>
            <w:tcW w:w="2425" w:type="dxa"/>
            <w:tcBorders>
              <w:top w:val="nil"/>
              <w:left w:val="nil"/>
              <w:bottom w:val="single" w:sz="4" w:space="0" w:color="auto"/>
              <w:right w:val="single" w:sz="4" w:space="0" w:color="auto"/>
            </w:tcBorders>
            <w:shd w:val="clear" w:color="auto" w:fill="auto"/>
            <w:noWrap/>
            <w:vAlign w:val="bottom"/>
          </w:tcPr>
          <w:p w14:paraId="0293713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VF7YDCSFB12W72253</w:t>
            </w:r>
          </w:p>
        </w:tc>
        <w:tc>
          <w:tcPr>
            <w:tcW w:w="942" w:type="dxa"/>
            <w:tcBorders>
              <w:top w:val="nil"/>
              <w:left w:val="nil"/>
              <w:bottom w:val="single" w:sz="4" w:space="0" w:color="auto"/>
              <w:right w:val="single" w:sz="4" w:space="0" w:color="auto"/>
            </w:tcBorders>
            <w:shd w:val="clear" w:color="auto" w:fill="auto"/>
            <w:noWrap/>
            <w:vAlign w:val="bottom"/>
          </w:tcPr>
          <w:p w14:paraId="6D6B778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208FD863"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B7A3E2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109</w:t>
            </w:r>
          </w:p>
        </w:tc>
        <w:tc>
          <w:tcPr>
            <w:tcW w:w="2046" w:type="dxa"/>
            <w:tcBorders>
              <w:top w:val="nil"/>
              <w:left w:val="nil"/>
              <w:bottom w:val="single" w:sz="4" w:space="0" w:color="auto"/>
              <w:right w:val="single" w:sz="4" w:space="0" w:color="auto"/>
            </w:tcBorders>
            <w:shd w:val="clear" w:color="auto" w:fill="auto"/>
            <w:vAlign w:val="bottom"/>
          </w:tcPr>
          <w:p w14:paraId="1BAE3BBA"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Корець</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000000" w:fill="FFFFFF"/>
            <w:vAlign w:val="bottom"/>
          </w:tcPr>
          <w:p w14:paraId="063609D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62244A9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254E08E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2168 ІЕ</w:t>
            </w:r>
          </w:p>
        </w:tc>
        <w:tc>
          <w:tcPr>
            <w:tcW w:w="2425" w:type="dxa"/>
            <w:tcBorders>
              <w:top w:val="nil"/>
              <w:left w:val="nil"/>
              <w:bottom w:val="single" w:sz="4" w:space="0" w:color="auto"/>
              <w:right w:val="single" w:sz="4" w:space="0" w:color="auto"/>
            </w:tcBorders>
            <w:shd w:val="clear" w:color="auto" w:fill="auto"/>
            <w:noWrap/>
            <w:vAlign w:val="bottom"/>
          </w:tcPr>
          <w:p w14:paraId="3DB93AE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VF7YDCSFB12W74998</w:t>
            </w:r>
          </w:p>
        </w:tc>
        <w:tc>
          <w:tcPr>
            <w:tcW w:w="942" w:type="dxa"/>
            <w:tcBorders>
              <w:top w:val="nil"/>
              <w:left w:val="nil"/>
              <w:bottom w:val="single" w:sz="4" w:space="0" w:color="auto"/>
              <w:right w:val="single" w:sz="4" w:space="0" w:color="auto"/>
            </w:tcBorders>
            <w:shd w:val="clear" w:color="auto" w:fill="auto"/>
            <w:noWrap/>
            <w:vAlign w:val="bottom"/>
          </w:tcPr>
          <w:p w14:paraId="06164CE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28F4D5F2"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96D0B7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110</w:t>
            </w:r>
          </w:p>
        </w:tc>
        <w:tc>
          <w:tcPr>
            <w:tcW w:w="2046" w:type="dxa"/>
            <w:tcBorders>
              <w:top w:val="nil"/>
              <w:left w:val="nil"/>
              <w:bottom w:val="single" w:sz="4" w:space="0" w:color="auto"/>
              <w:right w:val="single" w:sz="4" w:space="0" w:color="auto"/>
            </w:tcBorders>
            <w:shd w:val="clear" w:color="auto" w:fill="auto"/>
            <w:vAlign w:val="bottom"/>
          </w:tcPr>
          <w:p w14:paraId="775E4C6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Бугрин ППБ</w:t>
            </w:r>
          </w:p>
        </w:tc>
        <w:tc>
          <w:tcPr>
            <w:tcW w:w="2454" w:type="dxa"/>
            <w:tcBorders>
              <w:top w:val="nil"/>
              <w:left w:val="nil"/>
              <w:bottom w:val="single" w:sz="4" w:space="0" w:color="auto"/>
              <w:right w:val="single" w:sz="4" w:space="0" w:color="auto"/>
            </w:tcBorders>
            <w:shd w:val="clear" w:color="auto" w:fill="auto"/>
            <w:noWrap/>
            <w:vAlign w:val="bottom"/>
          </w:tcPr>
          <w:p w14:paraId="77A588F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2483860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64BA8E5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4957 ІС</w:t>
            </w:r>
          </w:p>
        </w:tc>
        <w:tc>
          <w:tcPr>
            <w:tcW w:w="2425" w:type="dxa"/>
            <w:tcBorders>
              <w:top w:val="nil"/>
              <w:left w:val="nil"/>
              <w:bottom w:val="single" w:sz="4" w:space="0" w:color="auto"/>
              <w:right w:val="single" w:sz="4" w:space="0" w:color="auto"/>
            </w:tcBorders>
            <w:shd w:val="clear" w:color="auto" w:fill="auto"/>
            <w:vAlign w:val="bottom"/>
          </w:tcPr>
          <w:p w14:paraId="63F395D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VF7YDCSFB12W74729</w:t>
            </w:r>
          </w:p>
        </w:tc>
        <w:tc>
          <w:tcPr>
            <w:tcW w:w="942" w:type="dxa"/>
            <w:tcBorders>
              <w:top w:val="nil"/>
              <w:left w:val="nil"/>
              <w:bottom w:val="single" w:sz="4" w:space="0" w:color="auto"/>
              <w:right w:val="single" w:sz="4" w:space="0" w:color="auto"/>
            </w:tcBorders>
            <w:shd w:val="clear" w:color="auto" w:fill="auto"/>
            <w:noWrap/>
            <w:vAlign w:val="bottom"/>
          </w:tcPr>
          <w:p w14:paraId="12C84B1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1A7C15ED"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3C067A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111</w:t>
            </w:r>
          </w:p>
        </w:tc>
        <w:tc>
          <w:tcPr>
            <w:tcW w:w="2046" w:type="dxa"/>
            <w:tcBorders>
              <w:top w:val="nil"/>
              <w:left w:val="nil"/>
              <w:bottom w:val="single" w:sz="4" w:space="0" w:color="auto"/>
              <w:right w:val="single" w:sz="4" w:space="0" w:color="auto"/>
            </w:tcBorders>
            <w:shd w:val="clear" w:color="auto" w:fill="auto"/>
            <w:vAlign w:val="bottom"/>
          </w:tcPr>
          <w:p w14:paraId="17562B9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Бабин ППБ</w:t>
            </w:r>
          </w:p>
        </w:tc>
        <w:tc>
          <w:tcPr>
            <w:tcW w:w="2454" w:type="dxa"/>
            <w:tcBorders>
              <w:top w:val="nil"/>
              <w:left w:val="nil"/>
              <w:bottom w:val="single" w:sz="4" w:space="0" w:color="auto"/>
              <w:right w:val="single" w:sz="4" w:space="0" w:color="auto"/>
            </w:tcBorders>
            <w:shd w:val="clear" w:color="auto" w:fill="auto"/>
            <w:noWrap/>
            <w:vAlign w:val="bottom"/>
          </w:tcPr>
          <w:p w14:paraId="5FD4291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6938FEE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4A98539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4971 ІС</w:t>
            </w:r>
          </w:p>
        </w:tc>
        <w:tc>
          <w:tcPr>
            <w:tcW w:w="2425" w:type="dxa"/>
            <w:tcBorders>
              <w:top w:val="nil"/>
              <w:left w:val="nil"/>
              <w:bottom w:val="single" w:sz="4" w:space="0" w:color="auto"/>
              <w:right w:val="single" w:sz="4" w:space="0" w:color="auto"/>
            </w:tcBorders>
            <w:shd w:val="clear" w:color="auto" w:fill="auto"/>
            <w:noWrap/>
            <w:vAlign w:val="bottom"/>
          </w:tcPr>
          <w:p w14:paraId="50CC8A7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VF7YDCSFB12W57179</w:t>
            </w:r>
          </w:p>
        </w:tc>
        <w:tc>
          <w:tcPr>
            <w:tcW w:w="942" w:type="dxa"/>
            <w:tcBorders>
              <w:top w:val="nil"/>
              <w:left w:val="nil"/>
              <w:bottom w:val="single" w:sz="4" w:space="0" w:color="auto"/>
              <w:right w:val="single" w:sz="4" w:space="0" w:color="auto"/>
            </w:tcBorders>
            <w:shd w:val="clear" w:color="auto" w:fill="auto"/>
            <w:noWrap/>
            <w:vAlign w:val="bottom"/>
          </w:tcPr>
          <w:p w14:paraId="51EA098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4E85D0EE"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561DA1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112</w:t>
            </w:r>
          </w:p>
        </w:tc>
        <w:tc>
          <w:tcPr>
            <w:tcW w:w="2046" w:type="dxa"/>
            <w:tcBorders>
              <w:top w:val="nil"/>
              <w:left w:val="nil"/>
              <w:bottom w:val="single" w:sz="4" w:space="0" w:color="auto"/>
              <w:right w:val="single" w:sz="4" w:space="0" w:color="auto"/>
            </w:tcBorders>
            <w:shd w:val="clear" w:color="auto" w:fill="auto"/>
            <w:vAlign w:val="bottom"/>
          </w:tcPr>
          <w:p w14:paraId="35F7CE7D"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Мирогоща</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noWrap/>
            <w:vAlign w:val="bottom"/>
          </w:tcPr>
          <w:p w14:paraId="7EB9651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2968928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2BCA171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5874 ІС</w:t>
            </w:r>
          </w:p>
        </w:tc>
        <w:tc>
          <w:tcPr>
            <w:tcW w:w="2425" w:type="dxa"/>
            <w:tcBorders>
              <w:top w:val="nil"/>
              <w:left w:val="nil"/>
              <w:bottom w:val="single" w:sz="4" w:space="0" w:color="auto"/>
              <w:right w:val="single" w:sz="4" w:space="0" w:color="auto"/>
            </w:tcBorders>
            <w:shd w:val="clear" w:color="auto" w:fill="auto"/>
            <w:vAlign w:val="bottom"/>
          </w:tcPr>
          <w:p w14:paraId="02E4A33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VF7YDCSFB12W56448</w:t>
            </w:r>
          </w:p>
        </w:tc>
        <w:tc>
          <w:tcPr>
            <w:tcW w:w="942" w:type="dxa"/>
            <w:tcBorders>
              <w:top w:val="nil"/>
              <w:left w:val="nil"/>
              <w:bottom w:val="single" w:sz="4" w:space="0" w:color="auto"/>
              <w:right w:val="single" w:sz="4" w:space="0" w:color="auto"/>
            </w:tcBorders>
            <w:shd w:val="clear" w:color="auto" w:fill="auto"/>
            <w:noWrap/>
            <w:vAlign w:val="bottom"/>
          </w:tcPr>
          <w:p w14:paraId="1856A1B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49618951"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EAD0BD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113</w:t>
            </w:r>
          </w:p>
        </w:tc>
        <w:tc>
          <w:tcPr>
            <w:tcW w:w="2046" w:type="dxa"/>
            <w:tcBorders>
              <w:top w:val="nil"/>
              <w:left w:val="nil"/>
              <w:bottom w:val="single" w:sz="4" w:space="0" w:color="auto"/>
              <w:right w:val="single" w:sz="4" w:space="0" w:color="auto"/>
            </w:tcBorders>
            <w:shd w:val="clear" w:color="auto" w:fill="auto"/>
            <w:vAlign w:val="bottom"/>
          </w:tcPr>
          <w:p w14:paraId="4FABCE42"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Більсько-Вільський</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noWrap/>
            <w:vAlign w:val="bottom"/>
          </w:tcPr>
          <w:p w14:paraId="0D1498C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6A35420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183435C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5879 ІС</w:t>
            </w:r>
          </w:p>
        </w:tc>
        <w:tc>
          <w:tcPr>
            <w:tcW w:w="2425" w:type="dxa"/>
            <w:tcBorders>
              <w:top w:val="nil"/>
              <w:left w:val="nil"/>
              <w:bottom w:val="single" w:sz="4" w:space="0" w:color="auto"/>
              <w:right w:val="single" w:sz="4" w:space="0" w:color="auto"/>
            </w:tcBorders>
            <w:shd w:val="clear" w:color="auto" w:fill="auto"/>
            <w:vAlign w:val="bottom"/>
          </w:tcPr>
          <w:p w14:paraId="25FF141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VF7YDCSFB12W56682</w:t>
            </w:r>
          </w:p>
        </w:tc>
        <w:tc>
          <w:tcPr>
            <w:tcW w:w="942" w:type="dxa"/>
            <w:tcBorders>
              <w:top w:val="nil"/>
              <w:left w:val="nil"/>
              <w:bottom w:val="single" w:sz="4" w:space="0" w:color="auto"/>
              <w:right w:val="single" w:sz="4" w:space="0" w:color="auto"/>
            </w:tcBorders>
            <w:shd w:val="clear" w:color="auto" w:fill="auto"/>
            <w:noWrap/>
            <w:vAlign w:val="bottom"/>
          </w:tcPr>
          <w:p w14:paraId="45B199A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56A11771"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DDDD1D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114</w:t>
            </w:r>
          </w:p>
        </w:tc>
        <w:tc>
          <w:tcPr>
            <w:tcW w:w="2046" w:type="dxa"/>
            <w:tcBorders>
              <w:top w:val="nil"/>
              <w:left w:val="nil"/>
              <w:bottom w:val="single" w:sz="4" w:space="0" w:color="auto"/>
              <w:right w:val="single" w:sz="4" w:space="0" w:color="auto"/>
            </w:tcBorders>
            <w:shd w:val="clear" w:color="auto" w:fill="auto"/>
            <w:vAlign w:val="bottom"/>
          </w:tcPr>
          <w:p w14:paraId="01C8617B"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Кам"янський</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noWrap/>
            <w:vAlign w:val="bottom"/>
          </w:tcPr>
          <w:p w14:paraId="7F50518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4754511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08B8580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8413 ІЕ</w:t>
            </w:r>
          </w:p>
        </w:tc>
        <w:tc>
          <w:tcPr>
            <w:tcW w:w="2425" w:type="dxa"/>
            <w:tcBorders>
              <w:top w:val="nil"/>
              <w:left w:val="nil"/>
              <w:bottom w:val="single" w:sz="4" w:space="0" w:color="auto"/>
              <w:right w:val="single" w:sz="4" w:space="0" w:color="auto"/>
            </w:tcBorders>
            <w:shd w:val="clear" w:color="auto" w:fill="auto"/>
            <w:noWrap/>
            <w:vAlign w:val="bottom"/>
          </w:tcPr>
          <w:p w14:paraId="231672A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VF7YDCРFB12W68656</w:t>
            </w:r>
          </w:p>
        </w:tc>
        <w:tc>
          <w:tcPr>
            <w:tcW w:w="942" w:type="dxa"/>
            <w:tcBorders>
              <w:top w:val="nil"/>
              <w:left w:val="nil"/>
              <w:bottom w:val="single" w:sz="4" w:space="0" w:color="auto"/>
              <w:right w:val="single" w:sz="4" w:space="0" w:color="auto"/>
            </w:tcBorders>
            <w:shd w:val="clear" w:color="auto" w:fill="auto"/>
            <w:noWrap/>
            <w:vAlign w:val="bottom"/>
          </w:tcPr>
          <w:p w14:paraId="2F39C75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18D0A719"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D0D24C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115</w:t>
            </w:r>
          </w:p>
        </w:tc>
        <w:tc>
          <w:tcPr>
            <w:tcW w:w="2046" w:type="dxa"/>
            <w:tcBorders>
              <w:top w:val="nil"/>
              <w:left w:val="nil"/>
              <w:bottom w:val="single" w:sz="4" w:space="0" w:color="auto"/>
              <w:right w:val="single" w:sz="4" w:space="0" w:color="auto"/>
            </w:tcBorders>
            <w:shd w:val="clear" w:color="auto" w:fill="auto"/>
            <w:vAlign w:val="bottom"/>
          </w:tcPr>
          <w:p w14:paraId="7C4931F2"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Клесів</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noWrap/>
            <w:vAlign w:val="bottom"/>
          </w:tcPr>
          <w:p w14:paraId="1F0E05B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77FE914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7C1923E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8439 ІЕ</w:t>
            </w:r>
          </w:p>
        </w:tc>
        <w:tc>
          <w:tcPr>
            <w:tcW w:w="2425" w:type="dxa"/>
            <w:tcBorders>
              <w:top w:val="nil"/>
              <w:left w:val="nil"/>
              <w:bottom w:val="single" w:sz="4" w:space="0" w:color="auto"/>
              <w:right w:val="single" w:sz="4" w:space="0" w:color="auto"/>
            </w:tcBorders>
            <w:shd w:val="clear" w:color="auto" w:fill="auto"/>
            <w:noWrap/>
            <w:vAlign w:val="bottom"/>
          </w:tcPr>
          <w:p w14:paraId="6B83CC6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VF7YDCРFB12W68508</w:t>
            </w:r>
          </w:p>
        </w:tc>
        <w:tc>
          <w:tcPr>
            <w:tcW w:w="942" w:type="dxa"/>
            <w:tcBorders>
              <w:top w:val="nil"/>
              <w:left w:val="nil"/>
              <w:bottom w:val="single" w:sz="4" w:space="0" w:color="auto"/>
              <w:right w:val="single" w:sz="4" w:space="0" w:color="auto"/>
            </w:tcBorders>
            <w:shd w:val="clear" w:color="auto" w:fill="auto"/>
            <w:noWrap/>
            <w:vAlign w:val="bottom"/>
          </w:tcPr>
          <w:p w14:paraId="3A458A1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4AC403ED"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7A729C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116</w:t>
            </w:r>
          </w:p>
        </w:tc>
        <w:tc>
          <w:tcPr>
            <w:tcW w:w="2046" w:type="dxa"/>
            <w:tcBorders>
              <w:top w:val="nil"/>
              <w:left w:val="nil"/>
              <w:bottom w:val="single" w:sz="4" w:space="0" w:color="auto"/>
              <w:right w:val="single" w:sz="4" w:space="0" w:color="auto"/>
            </w:tcBorders>
            <w:shd w:val="clear" w:color="auto" w:fill="auto"/>
            <w:vAlign w:val="bottom"/>
          </w:tcPr>
          <w:p w14:paraId="02FA538C"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Новоукраїнка</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noWrap/>
            <w:vAlign w:val="bottom"/>
          </w:tcPr>
          <w:p w14:paraId="5863C15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05FC987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4671319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8437 ІЕ</w:t>
            </w:r>
          </w:p>
        </w:tc>
        <w:tc>
          <w:tcPr>
            <w:tcW w:w="2425" w:type="dxa"/>
            <w:tcBorders>
              <w:top w:val="nil"/>
              <w:left w:val="nil"/>
              <w:bottom w:val="single" w:sz="4" w:space="0" w:color="auto"/>
              <w:right w:val="single" w:sz="4" w:space="0" w:color="auto"/>
            </w:tcBorders>
            <w:shd w:val="clear" w:color="auto" w:fill="auto"/>
            <w:noWrap/>
            <w:vAlign w:val="bottom"/>
          </w:tcPr>
          <w:p w14:paraId="7F88686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VF7YDCРFB12W67666</w:t>
            </w:r>
          </w:p>
        </w:tc>
        <w:tc>
          <w:tcPr>
            <w:tcW w:w="942" w:type="dxa"/>
            <w:tcBorders>
              <w:top w:val="nil"/>
              <w:left w:val="nil"/>
              <w:bottom w:val="single" w:sz="4" w:space="0" w:color="auto"/>
              <w:right w:val="single" w:sz="4" w:space="0" w:color="auto"/>
            </w:tcBorders>
            <w:shd w:val="clear" w:color="auto" w:fill="auto"/>
            <w:noWrap/>
            <w:vAlign w:val="bottom"/>
          </w:tcPr>
          <w:p w14:paraId="2F1B70D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5A4A7E53"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CD77A8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117</w:t>
            </w:r>
          </w:p>
        </w:tc>
        <w:tc>
          <w:tcPr>
            <w:tcW w:w="2046" w:type="dxa"/>
            <w:tcBorders>
              <w:top w:val="nil"/>
              <w:left w:val="nil"/>
              <w:bottom w:val="single" w:sz="4" w:space="0" w:color="auto"/>
              <w:right w:val="single" w:sz="4" w:space="0" w:color="auto"/>
            </w:tcBorders>
            <w:shd w:val="clear" w:color="auto" w:fill="auto"/>
            <w:vAlign w:val="bottom"/>
          </w:tcPr>
          <w:p w14:paraId="51858329"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Дубровиця</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noWrap/>
            <w:vAlign w:val="bottom"/>
          </w:tcPr>
          <w:p w14:paraId="0A05931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12E9838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23666F5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8460 ІЕ</w:t>
            </w:r>
          </w:p>
        </w:tc>
        <w:tc>
          <w:tcPr>
            <w:tcW w:w="2425" w:type="dxa"/>
            <w:tcBorders>
              <w:top w:val="nil"/>
              <w:left w:val="nil"/>
              <w:bottom w:val="single" w:sz="4" w:space="0" w:color="auto"/>
              <w:right w:val="single" w:sz="4" w:space="0" w:color="auto"/>
            </w:tcBorders>
            <w:shd w:val="clear" w:color="auto" w:fill="auto"/>
            <w:noWrap/>
            <w:vAlign w:val="bottom"/>
          </w:tcPr>
          <w:p w14:paraId="2BC9112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VF7YDCРFB12W67427</w:t>
            </w:r>
          </w:p>
        </w:tc>
        <w:tc>
          <w:tcPr>
            <w:tcW w:w="942" w:type="dxa"/>
            <w:tcBorders>
              <w:top w:val="nil"/>
              <w:left w:val="nil"/>
              <w:bottom w:val="single" w:sz="4" w:space="0" w:color="auto"/>
              <w:right w:val="single" w:sz="4" w:space="0" w:color="auto"/>
            </w:tcBorders>
            <w:shd w:val="clear" w:color="auto" w:fill="auto"/>
            <w:noWrap/>
            <w:vAlign w:val="bottom"/>
          </w:tcPr>
          <w:p w14:paraId="5BA4BF4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07494677"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6DD223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118</w:t>
            </w:r>
          </w:p>
        </w:tc>
        <w:tc>
          <w:tcPr>
            <w:tcW w:w="2046" w:type="dxa"/>
            <w:tcBorders>
              <w:top w:val="nil"/>
              <w:left w:val="nil"/>
              <w:bottom w:val="single" w:sz="4" w:space="0" w:color="auto"/>
              <w:right w:val="single" w:sz="4" w:space="0" w:color="auto"/>
            </w:tcBorders>
            <w:shd w:val="clear" w:color="auto" w:fill="auto"/>
            <w:vAlign w:val="bottom"/>
          </w:tcPr>
          <w:p w14:paraId="1C75D58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Берег ППБ</w:t>
            </w:r>
          </w:p>
        </w:tc>
        <w:tc>
          <w:tcPr>
            <w:tcW w:w="2454" w:type="dxa"/>
            <w:tcBorders>
              <w:top w:val="nil"/>
              <w:left w:val="nil"/>
              <w:bottom w:val="single" w:sz="4" w:space="0" w:color="auto"/>
              <w:right w:val="single" w:sz="4" w:space="0" w:color="auto"/>
            </w:tcBorders>
            <w:shd w:val="clear" w:color="auto" w:fill="auto"/>
            <w:noWrap/>
            <w:vAlign w:val="bottom"/>
          </w:tcPr>
          <w:p w14:paraId="6F8D24C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14C9FCB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23F067A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8574 ІЕ</w:t>
            </w:r>
          </w:p>
        </w:tc>
        <w:tc>
          <w:tcPr>
            <w:tcW w:w="2425" w:type="dxa"/>
            <w:tcBorders>
              <w:top w:val="nil"/>
              <w:left w:val="nil"/>
              <w:bottom w:val="single" w:sz="4" w:space="0" w:color="auto"/>
              <w:right w:val="single" w:sz="4" w:space="0" w:color="auto"/>
            </w:tcBorders>
            <w:shd w:val="clear" w:color="auto" w:fill="auto"/>
            <w:noWrap/>
            <w:vAlign w:val="bottom"/>
          </w:tcPr>
          <w:p w14:paraId="58C41D9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VF7YDCРFB12W67279</w:t>
            </w:r>
          </w:p>
        </w:tc>
        <w:tc>
          <w:tcPr>
            <w:tcW w:w="942" w:type="dxa"/>
            <w:tcBorders>
              <w:top w:val="nil"/>
              <w:left w:val="nil"/>
              <w:bottom w:val="single" w:sz="4" w:space="0" w:color="auto"/>
              <w:right w:val="single" w:sz="4" w:space="0" w:color="auto"/>
            </w:tcBorders>
            <w:shd w:val="clear" w:color="auto" w:fill="auto"/>
            <w:noWrap/>
            <w:vAlign w:val="bottom"/>
          </w:tcPr>
          <w:p w14:paraId="76B134F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5C4BDB69"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121043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119</w:t>
            </w:r>
          </w:p>
        </w:tc>
        <w:tc>
          <w:tcPr>
            <w:tcW w:w="2046" w:type="dxa"/>
            <w:tcBorders>
              <w:top w:val="nil"/>
              <w:left w:val="nil"/>
              <w:bottom w:val="single" w:sz="4" w:space="0" w:color="auto"/>
              <w:right w:val="single" w:sz="4" w:space="0" w:color="auto"/>
            </w:tcBorders>
            <w:shd w:val="clear" w:color="auto" w:fill="auto"/>
            <w:vAlign w:val="bottom"/>
          </w:tcPr>
          <w:p w14:paraId="0AAAB827"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Острожець</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noWrap/>
            <w:vAlign w:val="bottom"/>
          </w:tcPr>
          <w:p w14:paraId="5267564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6166D9A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41B7F9E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8592 ІЕ</w:t>
            </w:r>
          </w:p>
        </w:tc>
        <w:tc>
          <w:tcPr>
            <w:tcW w:w="2425" w:type="dxa"/>
            <w:tcBorders>
              <w:top w:val="nil"/>
              <w:left w:val="nil"/>
              <w:bottom w:val="single" w:sz="4" w:space="0" w:color="auto"/>
              <w:right w:val="single" w:sz="4" w:space="0" w:color="auto"/>
            </w:tcBorders>
            <w:shd w:val="clear" w:color="auto" w:fill="auto"/>
            <w:noWrap/>
            <w:vAlign w:val="bottom"/>
          </w:tcPr>
          <w:p w14:paraId="49FA51B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VF7YDCРFB12W67264</w:t>
            </w:r>
          </w:p>
        </w:tc>
        <w:tc>
          <w:tcPr>
            <w:tcW w:w="942" w:type="dxa"/>
            <w:tcBorders>
              <w:top w:val="nil"/>
              <w:left w:val="nil"/>
              <w:bottom w:val="single" w:sz="4" w:space="0" w:color="auto"/>
              <w:right w:val="single" w:sz="4" w:space="0" w:color="auto"/>
            </w:tcBorders>
            <w:shd w:val="clear" w:color="auto" w:fill="auto"/>
            <w:noWrap/>
            <w:vAlign w:val="bottom"/>
          </w:tcPr>
          <w:p w14:paraId="231E4BB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527C32B3"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52D37D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120</w:t>
            </w:r>
          </w:p>
        </w:tc>
        <w:tc>
          <w:tcPr>
            <w:tcW w:w="2046" w:type="dxa"/>
            <w:tcBorders>
              <w:top w:val="nil"/>
              <w:left w:val="nil"/>
              <w:bottom w:val="single" w:sz="4" w:space="0" w:color="auto"/>
              <w:right w:val="single" w:sz="4" w:space="0" w:color="auto"/>
            </w:tcBorders>
            <w:shd w:val="clear" w:color="auto" w:fill="auto"/>
            <w:vAlign w:val="bottom"/>
          </w:tcPr>
          <w:p w14:paraId="12C508A2"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Антонівський</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noWrap/>
            <w:vAlign w:val="bottom"/>
          </w:tcPr>
          <w:p w14:paraId="2BE8DF2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1FC6C79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27E4E56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8561 ІЕ</w:t>
            </w:r>
          </w:p>
        </w:tc>
        <w:tc>
          <w:tcPr>
            <w:tcW w:w="2425" w:type="dxa"/>
            <w:tcBorders>
              <w:top w:val="nil"/>
              <w:left w:val="nil"/>
              <w:bottom w:val="single" w:sz="4" w:space="0" w:color="auto"/>
              <w:right w:val="single" w:sz="4" w:space="0" w:color="auto"/>
            </w:tcBorders>
            <w:shd w:val="clear" w:color="auto" w:fill="auto"/>
            <w:noWrap/>
            <w:vAlign w:val="bottom"/>
          </w:tcPr>
          <w:p w14:paraId="13421EB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VF7YDCРFB12W67260</w:t>
            </w:r>
          </w:p>
        </w:tc>
        <w:tc>
          <w:tcPr>
            <w:tcW w:w="942" w:type="dxa"/>
            <w:tcBorders>
              <w:top w:val="nil"/>
              <w:left w:val="nil"/>
              <w:bottom w:val="single" w:sz="4" w:space="0" w:color="auto"/>
              <w:right w:val="single" w:sz="4" w:space="0" w:color="auto"/>
            </w:tcBorders>
            <w:shd w:val="clear" w:color="auto" w:fill="auto"/>
            <w:noWrap/>
            <w:vAlign w:val="bottom"/>
          </w:tcPr>
          <w:p w14:paraId="6AA18BC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3EE4649E"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1B1DBF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121</w:t>
            </w:r>
          </w:p>
        </w:tc>
        <w:tc>
          <w:tcPr>
            <w:tcW w:w="2046" w:type="dxa"/>
            <w:tcBorders>
              <w:top w:val="nil"/>
              <w:left w:val="nil"/>
              <w:bottom w:val="single" w:sz="4" w:space="0" w:color="auto"/>
              <w:right w:val="single" w:sz="4" w:space="0" w:color="auto"/>
            </w:tcBorders>
            <w:shd w:val="clear" w:color="auto" w:fill="auto"/>
            <w:vAlign w:val="bottom"/>
          </w:tcPr>
          <w:p w14:paraId="1F504B87"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Острозька</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noWrap/>
            <w:vAlign w:val="bottom"/>
          </w:tcPr>
          <w:p w14:paraId="666E47B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АСПА.941157.025.04</w:t>
            </w:r>
          </w:p>
        </w:tc>
        <w:tc>
          <w:tcPr>
            <w:tcW w:w="565" w:type="dxa"/>
            <w:tcBorders>
              <w:top w:val="nil"/>
              <w:left w:val="nil"/>
              <w:bottom w:val="single" w:sz="4" w:space="0" w:color="auto"/>
              <w:right w:val="single" w:sz="4" w:space="0" w:color="auto"/>
            </w:tcBorders>
            <w:shd w:val="clear" w:color="auto" w:fill="auto"/>
            <w:noWrap/>
            <w:vAlign w:val="bottom"/>
          </w:tcPr>
          <w:p w14:paraId="2FC342B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70E3B95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3466 ІЕ</w:t>
            </w:r>
          </w:p>
        </w:tc>
        <w:tc>
          <w:tcPr>
            <w:tcW w:w="2425" w:type="dxa"/>
            <w:tcBorders>
              <w:top w:val="nil"/>
              <w:left w:val="nil"/>
              <w:bottom w:val="single" w:sz="4" w:space="0" w:color="auto"/>
              <w:right w:val="single" w:sz="4" w:space="0" w:color="auto"/>
            </w:tcBorders>
            <w:shd w:val="clear" w:color="auto" w:fill="auto"/>
            <w:noWrap/>
            <w:vAlign w:val="bottom"/>
          </w:tcPr>
          <w:p w14:paraId="6B49AA9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VF7YDCРFB12W67369</w:t>
            </w:r>
          </w:p>
        </w:tc>
        <w:tc>
          <w:tcPr>
            <w:tcW w:w="942" w:type="dxa"/>
            <w:tcBorders>
              <w:top w:val="nil"/>
              <w:left w:val="nil"/>
              <w:bottom w:val="single" w:sz="4" w:space="0" w:color="auto"/>
              <w:right w:val="single" w:sz="4" w:space="0" w:color="auto"/>
            </w:tcBorders>
            <w:shd w:val="clear" w:color="auto" w:fill="auto"/>
            <w:noWrap/>
            <w:vAlign w:val="bottom"/>
          </w:tcPr>
          <w:p w14:paraId="04229CC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025D157A"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AF4C65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12</w:t>
            </w:r>
            <w:r w:rsidRPr="0041218A">
              <w:rPr>
                <w:rFonts w:ascii="Times New Roman" w:hAnsi="Times New Roman"/>
                <w:sz w:val="20"/>
                <w:szCs w:val="20"/>
              </w:rPr>
              <w:lastRenderedPageBreak/>
              <w:t>2</w:t>
            </w:r>
          </w:p>
        </w:tc>
        <w:tc>
          <w:tcPr>
            <w:tcW w:w="2046" w:type="dxa"/>
            <w:tcBorders>
              <w:top w:val="nil"/>
              <w:left w:val="nil"/>
              <w:bottom w:val="single" w:sz="4" w:space="0" w:color="auto"/>
              <w:right w:val="single" w:sz="4" w:space="0" w:color="auto"/>
            </w:tcBorders>
            <w:shd w:val="clear" w:color="auto" w:fill="auto"/>
            <w:vAlign w:val="bottom"/>
          </w:tcPr>
          <w:p w14:paraId="7B6988E9"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lastRenderedPageBreak/>
              <w:t>Володимирець</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noWrap/>
            <w:vAlign w:val="bottom"/>
          </w:tcPr>
          <w:p w14:paraId="1AB6514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АВТОСПЕЦПРОМ </w:t>
            </w:r>
            <w:r w:rsidRPr="0041218A">
              <w:rPr>
                <w:rFonts w:ascii="Times New Roman" w:hAnsi="Times New Roman"/>
                <w:sz w:val="20"/>
                <w:szCs w:val="20"/>
              </w:rPr>
              <w:lastRenderedPageBreak/>
              <w:t>АСПА.941157.025.05</w:t>
            </w:r>
          </w:p>
        </w:tc>
        <w:tc>
          <w:tcPr>
            <w:tcW w:w="565" w:type="dxa"/>
            <w:tcBorders>
              <w:top w:val="nil"/>
              <w:left w:val="nil"/>
              <w:bottom w:val="single" w:sz="4" w:space="0" w:color="auto"/>
              <w:right w:val="single" w:sz="4" w:space="0" w:color="auto"/>
            </w:tcBorders>
            <w:shd w:val="clear" w:color="auto" w:fill="auto"/>
            <w:noWrap/>
            <w:vAlign w:val="bottom"/>
          </w:tcPr>
          <w:p w14:paraId="5F58C35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lastRenderedPageBreak/>
              <w:t>В</w:t>
            </w:r>
          </w:p>
        </w:tc>
        <w:tc>
          <w:tcPr>
            <w:tcW w:w="1403" w:type="dxa"/>
            <w:tcBorders>
              <w:top w:val="nil"/>
              <w:left w:val="nil"/>
              <w:bottom w:val="single" w:sz="4" w:space="0" w:color="auto"/>
              <w:right w:val="single" w:sz="4" w:space="0" w:color="auto"/>
            </w:tcBorders>
            <w:shd w:val="clear" w:color="auto" w:fill="auto"/>
            <w:noWrap/>
            <w:vAlign w:val="bottom"/>
          </w:tcPr>
          <w:p w14:paraId="6B4BDE4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3579 ІЕ</w:t>
            </w:r>
          </w:p>
        </w:tc>
        <w:tc>
          <w:tcPr>
            <w:tcW w:w="2425" w:type="dxa"/>
            <w:tcBorders>
              <w:top w:val="nil"/>
              <w:left w:val="nil"/>
              <w:bottom w:val="single" w:sz="4" w:space="0" w:color="auto"/>
              <w:right w:val="single" w:sz="4" w:space="0" w:color="auto"/>
            </w:tcBorders>
            <w:shd w:val="clear" w:color="auto" w:fill="auto"/>
            <w:noWrap/>
            <w:vAlign w:val="bottom"/>
          </w:tcPr>
          <w:p w14:paraId="589BA15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VF7YDCРFB12W67331</w:t>
            </w:r>
          </w:p>
        </w:tc>
        <w:tc>
          <w:tcPr>
            <w:tcW w:w="942" w:type="dxa"/>
            <w:tcBorders>
              <w:top w:val="nil"/>
              <w:left w:val="nil"/>
              <w:bottom w:val="single" w:sz="4" w:space="0" w:color="auto"/>
              <w:right w:val="single" w:sz="4" w:space="0" w:color="auto"/>
            </w:tcBorders>
            <w:shd w:val="clear" w:color="auto" w:fill="auto"/>
            <w:noWrap/>
            <w:vAlign w:val="bottom"/>
          </w:tcPr>
          <w:p w14:paraId="658A369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5659FF49"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80D9BE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123</w:t>
            </w:r>
          </w:p>
        </w:tc>
        <w:tc>
          <w:tcPr>
            <w:tcW w:w="2046" w:type="dxa"/>
            <w:tcBorders>
              <w:top w:val="nil"/>
              <w:left w:val="nil"/>
              <w:bottom w:val="single" w:sz="4" w:space="0" w:color="auto"/>
              <w:right w:val="single" w:sz="4" w:space="0" w:color="auto"/>
            </w:tcBorders>
            <w:shd w:val="clear" w:color="auto" w:fill="auto"/>
            <w:vAlign w:val="bottom"/>
          </w:tcPr>
          <w:p w14:paraId="4D229156"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Сарни</w:t>
            </w:r>
            <w:proofErr w:type="spellEnd"/>
            <w:r w:rsidRPr="0041218A">
              <w:rPr>
                <w:rFonts w:ascii="Times New Roman" w:hAnsi="Times New Roman"/>
                <w:sz w:val="20"/>
                <w:szCs w:val="20"/>
              </w:rPr>
              <w:t xml:space="preserve"> </w:t>
            </w:r>
            <w:proofErr w:type="spellStart"/>
            <w:r w:rsidRPr="0041218A">
              <w:rPr>
                <w:rFonts w:ascii="Times New Roman" w:hAnsi="Times New Roman"/>
                <w:sz w:val="20"/>
                <w:szCs w:val="20"/>
              </w:rPr>
              <w:t>станція</w:t>
            </w:r>
            <w:proofErr w:type="spellEnd"/>
          </w:p>
        </w:tc>
        <w:tc>
          <w:tcPr>
            <w:tcW w:w="2454" w:type="dxa"/>
            <w:tcBorders>
              <w:top w:val="nil"/>
              <w:left w:val="nil"/>
              <w:bottom w:val="single" w:sz="4" w:space="0" w:color="auto"/>
              <w:right w:val="single" w:sz="4" w:space="0" w:color="auto"/>
            </w:tcBorders>
            <w:shd w:val="clear" w:color="auto" w:fill="auto"/>
            <w:noWrap/>
            <w:vAlign w:val="bottom"/>
          </w:tcPr>
          <w:p w14:paraId="422E655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АСПА.941157.025.06</w:t>
            </w:r>
          </w:p>
        </w:tc>
        <w:tc>
          <w:tcPr>
            <w:tcW w:w="565" w:type="dxa"/>
            <w:tcBorders>
              <w:top w:val="nil"/>
              <w:left w:val="nil"/>
              <w:bottom w:val="single" w:sz="4" w:space="0" w:color="auto"/>
              <w:right w:val="single" w:sz="4" w:space="0" w:color="auto"/>
            </w:tcBorders>
            <w:shd w:val="clear" w:color="auto" w:fill="auto"/>
            <w:noWrap/>
            <w:vAlign w:val="bottom"/>
          </w:tcPr>
          <w:p w14:paraId="08F3617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7BEE493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3571 ІЕ</w:t>
            </w:r>
          </w:p>
        </w:tc>
        <w:tc>
          <w:tcPr>
            <w:tcW w:w="2425" w:type="dxa"/>
            <w:tcBorders>
              <w:top w:val="nil"/>
              <w:left w:val="nil"/>
              <w:bottom w:val="single" w:sz="4" w:space="0" w:color="auto"/>
              <w:right w:val="single" w:sz="4" w:space="0" w:color="auto"/>
            </w:tcBorders>
            <w:shd w:val="clear" w:color="auto" w:fill="auto"/>
            <w:noWrap/>
            <w:vAlign w:val="bottom"/>
          </w:tcPr>
          <w:p w14:paraId="7F7CF93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VF7YDCРFB12W67311</w:t>
            </w:r>
          </w:p>
        </w:tc>
        <w:tc>
          <w:tcPr>
            <w:tcW w:w="942" w:type="dxa"/>
            <w:tcBorders>
              <w:top w:val="nil"/>
              <w:left w:val="nil"/>
              <w:bottom w:val="single" w:sz="4" w:space="0" w:color="auto"/>
              <w:right w:val="single" w:sz="4" w:space="0" w:color="auto"/>
            </w:tcBorders>
            <w:shd w:val="clear" w:color="auto" w:fill="auto"/>
            <w:noWrap/>
            <w:vAlign w:val="bottom"/>
          </w:tcPr>
          <w:p w14:paraId="78725CA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4F79E018"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5A3746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124</w:t>
            </w:r>
          </w:p>
        </w:tc>
        <w:tc>
          <w:tcPr>
            <w:tcW w:w="2046" w:type="dxa"/>
            <w:tcBorders>
              <w:top w:val="nil"/>
              <w:left w:val="nil"/>
              <w:bottom w:val="single" w:sz="4" w:space="0" w:color="auto"/>
              <w:right w:val="single" w:sz="4" w:space="0" w:color="auto"/>
            </w:tcBorders>
            <w:shd w:val="clear" w:color="auto" w:fill="auto"/>
            <w:vAlign w:val="bottom"/>
          </w:tcPr>
          <w:p w14:paraId="7AB567EF"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Рокитно</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noWrap/>
            <w:vAlign w:val="bottom"/>
          </w:tcPr>
          <w:p w14:paraId="1C6137D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АСПА.941157.025.07</w:t>
            </w:r>
          </w:p>
        </w:tc>
        <w:tc>
          <w:tcPr>
            <w:tcW w:w="565" w:type="dxa"/>
            <w:tcBorders>
              <w:top w:val="nil"/>
              <w:left w:val="nil"/>
              <w:bottom w:val="single" w:sz="4" w:space="0" w:color="auto"/>
              <w:right w:val="single" w:sz="4" w:space="0" w:color="auto"/>
            </w:tcBorders>
            <w:shd w:val="clear" w:color="auto" w:fill="auto"/>
            <w:noWrap/>
            <w:vAlign w:val="bottom"/>
          </w:tcPr>
          <w:p w14:paraId="58A7B18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34528F5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3546 ІЕ</w:t>
            </w:r>
          </w:p>
        </w:tc>
        <w:tc>
          <w:tcPr>
            <w:tcW w:w="2425" w:type="dxa"/>
            <w:tcBorders>
              <w:top w:val="nil"/>
              <w:left w:val="nil"/>
              <w:bottom w:val="single" w:sz="4" w:space="0" w:color="auto"/>
              <w:right w:val="single" w:sz="4" w:space="0" w:color="auto"/>
            </w:tcBorders>
            <w:shd w:val="clear" w:color="auto" w:fill="auto"/>
            <w:noWrap/>
            <w:vAlign w:val="bottom"/>
          </w:tcPr>
          <w:p w14:paraId="5E52BE4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VF7YDCРFB12W67601</w:t>
            </w:r>
          </w:p>
        </w:tc>
        <w:tc>
          <w:tcPr>
            <w:tcW w:w="942" w:type="dxa"/>
            <w:tcBorders>
              <w:top w:val="nil"/>
              <w:left w:val="nil"/>
              <w:bottom w:val="single" w:sz="4" w:space="0" w:color="auto"/>
              <w:right w:val="single" w:sz="4" w:space="0" w:color="auto"/>
            </w:tcBorders>
            <w:shd w:val="clear" w:color="auto" w:fill="auto"/>
            <w:noWrap/>
            <w:vAlign w:val="bottom"/>
          </w:tcPr>
          <w:p w14:paraId="275A54F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4CC7966D"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196CF3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125</w:t>
            </w:r>
          </w:p>
        </w:tc>
        <w:tc>
          <w:tcPr>
            <w:tcW w:w="2046" w:type="dxa"/>
            <w:tcBorders>
              <w:top w:val="nil"/>
              <w:left w:val="nil"/>
              <w:bottom w:val="single" w:sz="4" w:space="0" w:color="auto"/>
              <w:right w:val="single" w:sz="4" w:space="0" w:color="auto"/>
            </w:tcBorders>
            <w:shd w:val="clear" w:color="auto" w:fill="auto"/>
            <w:vAlign w:val="bottom"/>
          </w:tcPr>
          <w:p w14:paraId="61972F7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Гоща ПС</w:t>
            </w:r>
          </w:p>
        </w:tc>
        <w:tc>
          <w:tcPr>
            <w:tcW w:w="2454" w:type="dxa"/>
            <w:tcBorders>
              <w:top w:val="nil"/>
              <w:left w:val="nil"/>
              <w:bottom w:val="single" w:sz="4" w:space="0" w:color="auto"/>
              <w:right w:val="single" w:sz="4" w:space="0" w:color="auto"/>
            </w:tcBorders>
            <w:shd w:val="clear" w:color="auto" w:fill="auto"/>
            <w:noWrap/>
            <w:vAlign w:val="bottom"/>
          </w:tcPr>
          <w:p w14:paraId="0003D51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2E11F74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0247E2D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4358 ІЕ</w:t>
            </w:r>
          </w:p>
        </w:tc>
        <w:tc>
          <w:tcPr>
            <w:tcW w:w="2425" w:type="dxa"/>
            <w:tcBorders>
              <w:top w:val="nil"/>
              <w:left w:val="nil"/>
              <w:bottom w:val="single" w:sz="4" w:space="0" w:color="auto"/>
              <w:right w:val="single" w:sz="4" w:space="0" w:color="auto"/>
            </w:tcBorders>
            <w:shd w:val="clear" w:color="auto" w:fill="auto"/>
            <w:noWrap/>
            <w:vAlign w:val="center"/>
          </w:tcPr>
          <w:p w14:paraId="1AD6326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VF7YDCРFB12W67493</w:t>
            </w:r>
          </w:p>
        </w:tc>
        <w:tc>
          <w:tcPr>
            <w:tcW w:w="942" w:type="dxa"/>
            <w:tcBorders>
              <w:top w:val="nil"/>
              <w:left w:val="nil"/>
              <w:bottom w:val="single" w:sz="4" w:space="0" w:color="auto"/>
              <w:right w:val="single" w:sz="4" w:space="0" w:color="auto"/>
            </w:tcBorders>
            <w:shd w:val="clear" w:color="auto" w:fill="auto"/>
            <w:noWrap/>
            <w:vAlign w:val="bottom"/>
          </w:tcPr>
          <w:p w14:paraId="2659596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7898CE0E"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FE2B92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126</w:t>
            </w:r>
          </w:p>
        </w:tc>
        <w:tc>
          <w:tcPr>
            <w:tcW w:w="2046" w:type="dxa"/>
            <w:tcBorders>
              <w:top w:val="nil"/>
              <w:left w:val="nil"/>
              <w:bottom w:val="single" w:sz="4" w:space="0" w:color="auto"/>
              <w:right w:val="single" w:sz="4" w:space="0" w:color="auto"/>
            </w:tcBorders>
            <w:shd w:val="clear" w:color="auto" w:fill="auto"/>
            <w:vAlign w:val="bottom"/>
          </w:tcPr>
          <w:p w14:paraId="57E64F1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Клевань ПС</w:t>
            </w:r>
          </w:p>
        </w:tc>
        <w:tc>
          <w:tcPr>
            <w:tcW w:w="2454" w:type="dxa"/>
            <w:tcBorders>
              <w:top w:val="nil"/>
              <w:left w:val="nil"/>
              <w:bottom w:val="single" w:sz="4" w:space="0" w:color="auto"/>
              <w:right w:val="single" w:sz="4" w:space="0" w:color="auto"/>
            </w:tcBorders>
            <w:shd w:val="clear" w:color="auto" w:fill="auto"/>
            <w:noWrap/>
            <w:vAlign w:val="bottom"/>
          </w:tcPr>
          <w:p w14:paraId="3974B5C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4D6DF19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0DD97849"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4394 ІЕ</w:t>
            </w:r>
          </w:p>
        </w:tc>
        <w:tc>
          <w:tcPr>
            <w:tcW w:w="2425" w:type="dxa"/>
            <w:tcBorders>
              <w:top w:val="nil"/>
              <w:left w:val="nil"/>
              <w:bottom w:val="single" w:sz="4" w:space="0" w:color="auto"/>
              <w:right w:val="single" w:sz="4" w:space="0" w:color="auto"/>
            </w:tcBorders>
            <w:shd w:val="clear" w:color="auto" w:fill="auto"/>
            <w:noWrap/>
            <w:vAlign w:val="bottom"/>
          </w:tcPr>
          <w:p w14:paraId="6AE840D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VF7YDCРFB12W67448</w:t>
            </w:r>
          </w:p>
        </w:tc>
        <w:tc>
          <w:tcPr>
            <w:tcW w:w="942" w:type="dxa"/>
            <w:tcBorders>
              <w:top w:val="nil"/>
              <w:left w:val="nil"/>
              <w:bottom w:val="single" w:sz="4" w:space="0" w:color="auto"/>
              <w:right w:val="single" w:sz="4" w:space="0" w:color="auto"/>
            </w:tcBorders>
            <w:shd w:val="clear" w:color="auto" w:fill="auto"/>
            <w:noWrap/>
            <w:vAlign w:val="bottom"/>
          </w:tcPr>
          <w:p w14:paraId="6B0D4EE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61C9EB2A"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925DCB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127</w:t>
            </w:r>
          </w:p>
        </w:tc>
        <w:tc>
          <w:tcPr>
            <w:tcW w:w="2046" w:type="dxa"/>
            <w:tcBorders>
              <w:top w:val="nil"/>
              <w:left w:val="nil"/>
              <w:bottom w:val="single" w:sz="4" w:space="0" w:color="auto"/>
              <w:right w:val="single" w:sz="4" w:space="0" w:color="auto"/>
            </w:tcBorders>
            <w:shd w:val="clear" w:color="auto" w:fill="auto"/>
            <w:vAlign w:val="bottom"/>
          </w:tcPr>
          <w:p w14:paraId="5C90DBB3"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Здолбунів</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noWrap/>
            <w:vAlign w:val="bottom"/>
          </w:tcPr>
          <w:p w14:paraId="3C495AF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65336FA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014F1CC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4361 ІЕ</w:t>
            </w:r>
          </w:p>
        </w:tc>
        <w:tc>
          <w:tcPr>
            <w:tcW w:w="2425" w:type="dxa"/>
            <w:tcBorders>
              <w:top w:val="nil"/>
              <w:left w:val="nil"/>
              <w:bottom w:val="single" w:sz="4" w:space="0" w:color="auto"/>
              <w:right w:val="single" w:sz="4" w:space="0" w:color="auto"/>
            </w:tcBorders>
            <w:shd w:val="clear" w:color="auto" w:fill="auto"/>
            <w:noWrap/>
            <w:vAlign w:val="bottom"/>
          </w:tcPr>
          <w:p w14:paraId="5310DB1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VF7YDCРFB12W67591</w:t>
            </w:r>
          </w:p>
        </w:tc>
        <w:tc>
          <w:tcPr>
            <w:tcW w:w="942" w:type="dxa"/>
            <w:tcBorders>
              <w:top w:val="nil"/>
              <w:left w:val="nil"/>
              <w:bottom w:val="single" w:sz="4" w:space="0" w:color="auto"/>
              <w:right w:val="single" w:sz="4" w:space="0" w:color="auto"/>
            </w:tcBorders>
            <w:shd w:val="clear" w:color="auto" w:fill="auto"/>
            <w:noWrap/>
            <w:vAlign w:val="bottom"/>
          </w:tcPr>
          <w:p w14:paraId="48B1A31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65D2FA71"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A4F8D3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128</w:t>
            </w:r>
          </w:p>
        </w:tc>
        <w:tc>
          <w:tcPr>
            <w:tcW w:w="2046" w:type="dxa"/>
            <w:tcBorders>
              <w:top w:val="nil"/>
              <w:left w:val="nil"/>
              <w:bottom w:val="single" w:sz="4" w:space="0" w:color="auto"/>
              <w:right w:val="single" w:sz="4" w:space="0" w:color="auto"/>
            </w:tcBorders>
            <w:shd w:val="clear" w:color="auto" w:fill="auto"/>
            <w:vAlign w:val="bottom"/>
          </w:tcPr>
          <w:p w14:paraId="78EA34F9"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Олександрія</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noWrap/>
            <w:vAlign w:val="bottom"/>
          </w:tcPr>
          <w:p w14:paraId="4BFF302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17E790E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29AEB8F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4426 ІЕ</w:t>
            </w:r>
          </w:p>
        </w:tc>
        <w:tc>
          <w:tcPr>
            <w:tcW w:w="2425" w:type="dxa"/>
            <w:tcBorders>
              <w:top w:val="nil"/>
              <w:left w:val="nil"/>
              <w:bottom w:val="single" w:sz="4" w:space="0" w:color="auto"/>
              <w:right w:val="single" w:sz="4" w:space="0" w:color="auto"/>
            </w:tcBorders>
            <w:shd w:val="clear" w:color="auto" w:fill="auto"/>
            <w:noWrap/>
            <w:vAlign w:val="bottom"/>
          </w:tcPr>
          <w:p w14:paraId="2EFBE8A1"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VF7YDCРFB12W66955</w:t>
            </w:r>
          </w:p>
        </w:tc>
        <w:tc>
          <w:tcPr>
            <w:tcW w:w="942" w:type="dxa"/>
            <w:tcBorders>
              <w:top w:val="nil"/>
              <w:left w:val="nil"/>
              <w:bottom w:val="single" w:sz="4" w:space="0" w:color="auto"/>
              <w:right w:val="single" w:sz="4" w:space="0" w:color="auto"/>
            </w:tcBorders>
            <w:shd w:val="clear" w:color="auto" w:fill="auto"/>
            <w:noWrap/>
            <w:vAlign w:val="bottom"/>
          </w:tcPr>
          <w:p w14:paraId="111821B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4C7824E3"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9DEB66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129</w:t>
            </w:r>
          </w:p>
        </w:tc>
        <w:tc>
          <w:tcPr>
            <w:tcW w:w="2046" w:type="dxa"/>
            <w:tcBorders>
              <w:top w:val="nil"/>
              <w:left w:val="nil"/>
              <w:bottom w:val="single" w:sz="4" w:space="0" w:color="auto"/>
              <w:right w:val="single" w:sz="4" w:space="0" w:color="auto"/>
            </w:tcBorders>
            <w:shd w:val="clear" w:color="auto" w:fill="auto"/>
            <w:vAlign w:val="bottom"/>
          </w:tcPr>
          <w:p w14:paraId="2007DF0A"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Дубенська</w:t>
            </w:r>
            <w:proofErr w:type="spellEnd"/>
            <w:r w:rsidRPr="0041218A">
              <w:rPr>
                <w:rFonts w:ascii="Times New Roman" w:hAnsi="Times New Roman"/>
                <w:sz w:val="20"/>
                <w:szCs w:val="20"/>
              </w:rPr>
              <w:t xml:space="preserve"> </w:t>
            </w:r>
            <w:proofErr w:type="spellStart"/>
            <w:r w:rsidRPr="0041218A">
              <w:rPr>
                <w:rFonts w:ascii="Times New Roman" w:hAnsi="Times New Roman"/>
                <w:sz w:val="20"/>
                <w:szCs w:val="20"/>
              </w:rPr>
              <w:t>станція</w:t>
            </w:r>
            <w:proofErr w:type="spellEnd"/>
          </w:p>
        </w:tc>
        <w:tc>
          <w:tcPr>
            <w:tcW w:w="2454" w:type="dxa"/>
            <w:tcBorders>
              <w:top w:val="nil"/>
              <w:left w:val="nil"/>
              <w:bottom w:val="single" w:sz="4" w:space="0" w:color="auto"/>
              <w:right w:val="single" w:sz="4" w:space="0" w:color="auto"/>
            </w:tcBorders>
            <w:shd w:val="clear" w:color="auto" w:fill="auto"/>
            <w:noWrap/>
            <w:vAlign w:val="bottom"/>
          </w:tcPr>
          <w:p w14:paraId="69044BC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64DB5C7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4E773F4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4339 ІЕ</w:t>
            </w:r>
          </w:p>
        </w:tc>
        <w:tc>
          <w:tcPr>
            <w:tcW w:w="2425" w:type="dxa"/>
            <w:tcBorders>
              <w:top w:val="nil"/>
              <w:left w:val="nil"/>
              <w:bottom w:val="single" w:sz="4" w:space="0" w:color="auto"/>
              <w:right w:val="single" w:sz="4" w:space="0" w:color="auto"/>
            </w:tcBorders>
            <w:shd w:val="clear" w:color="auto" w:fill="auto"/>
            <w:noWrap/>
            <w:vAlign w:val="bottom"/>
          </w:tcPr>
          <w:p w14:paraId="4FC2B4B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VF7YDCРFB12W67613</w:t>
            </w:r>
          </w:p>
        </w:tc>
        <w:tc>
          <w:tcPr>
            <w:tcW w:w="942" w:type="dxa"/>
            <w:tcBorders>
              <w:top w:val="nil"/>
              <w:left w:val="nil"/>
              <w:bottom w:val="single" w:sz="4" w:space="0" w:color="auto"/>
              <w:right w:val="single" w:sz="4" w:space="0" w:color="auto"/>
            </w:tcBorders>
            <w:shd w:val="clear" w:color="auto" w:fill="auto"/>
            <w:noWrap/>
            <w:vAlign w:val="bottom"/>
          </w:tcPr>
          <w:p w14:paraId="7B9CE13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3B9FCC1E"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82BFDB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130</w:t>
            </w:r>
          </w:p>
        </w:tc>
        <w:tc>
          <w:tcPr>
            <w:tcW w:w="2046" w:type="dxa"/>
            <w:tcBorders>
              <w:top w:val="nil"/>
              <w:left w:val="nil"/>
              <w:bottom w:val="single" w:sz="4" w:space="0" w:color="auto"/>
              <w:right w:val="single" w:sz="4" w:space="0" w:color="auto"/>
            </w:tcBorders>
            <w:shd w:val="clear" w:color="auto" w:fill="auto"/>
            <w:vAlign w:val="bottom"/>
          </w:tcPr>
          <w:p w14:paraId="0AB0585B"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tcPr>
          <w:p w14:paraId="2A3A4180"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17EF85F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5AF2627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4465 ІЕ</w:t>
            </w:r>
          </w:p>
        </w:tc>
        <w:tc>
          <w:tcPr>
            <w:tcW w:w="2425" w:type="dxa"/>
            <w:tcBorders>
              <w:top w:val="nil"/>
              <w:left w:val="nil"/>
              <w:bottom w:val="single" w:sz="4" w:space="0" w:color="auto"/>
              <w:right w:val="single" w:sz="4" w:space="0" w:color="auto"/>
            </w:tcBorders>
            <w:shd w:val="clear" w:color="auto" w:fill="auto"/>
            <w:noWrap/>
            <w:vAlign w:val="bottom"/>
          </w:tcPr>
          <w:p w14:paraId="1FB848F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VF7YDCРFB12Х08351</w:t>
            </w:r>
          </w:p>
        </w:tc>
        <w:tc>
          <w:tcPr>
            <w:tcW w:w="942" w:type="dxa"/>
            <w:tcBorders>
              <w:top w:val="nil"/>
              <w:left w:val="nil"/>
              <w:bottom w:val="single" w:sz="4" w:space="0" w:color="auto"/>
              <w:right w:val="single" w:sz="4" w:space="0" w:color="auto"/>
            </w:tcBorders>
            <w:shd w:val="clear" w:color="auto" w:fill="auto"/>
            <w:noWrap/>
            <w:vAlign w:val="bottom"/>
          </w:tcPr>
          <w:p w14:paraId="7BD5295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7D7F5D64"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C6668B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131</w:t>
            </w:r>
          </w:p>
        </w:tc>
        <w:tc>
          <w:tcPr>
            <w:tcW w:w="2046" w:type="dxa"/>
            <w:tcBorders>
              <w:top w:val="nil"/>
              <w:left w:val="nil"/>
              <w:bottom w:val="single" w:sz="4" w:space="0" w:color="auto"/>
              <w:right w:val="single" w:sz="4" w:space="0" w:color="auto"/>
            </w:tcBorders>
            <w:shd w:val="clear" w:color="auto" w:fill="auto"/>
            <w:vAlign w:val="bottom"/>
          </w:tcPr>
          <w:p w14:paraId="7FCD5D05"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Варковичі</w:t>
            </w:r>
            <w:proofErr w:type="spellEnd"/>
            <w:r w:rsidRPr="0041218A">
              <w:rPr>
                <w:rFonts w:ascii="Times New Roman" w:hAnsi="Times New Roman"/>
                <w:sz w:val="20"/>
                <w:szCs w:val="20"/>
              </w:rPr>
              <w:t xml:space="preserve"> ППБ</w:t>
            </w:r>
          </w:p>
        </w:tc>
        <w:tc>
          <w:tcPr>
            <w:tcW w:w="2454" w:type="dxa"/>
            <w:tcBorders>
              <w:top w:val="nil"/>
              <w:left w:val="nil"/>
              <w:bottom w:val="single" w:sz="4" w:space="0" w:color="auto"/>
              <w:right w:val="single" w:sz="4" w:space="0" w:color="auto"/>
            </w:tcBorders>
            <w:shd w:val="clear" w:color="auto" w:fill="auto"/>
            <w:noWrap/>
            <w:vAlign w:val="bottom"/>
          </w:tcPr>
          <w:p w14:paraId="04768FEB"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537BCAA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4F1AC09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4366 ІЕ</w:t>
            </w:r>
          </w:p>
        </w:tc>
        <w:tc>
          <w:tcPr>
            <w:tcW w:w="2425" w:type="dxa"/>
            <w:tcBorders>
              <w:top w:val="nil"/>
              <w:left w:val="nil"/>
              <w:bottom w:val="single" w:sz="4" w:space="0" w:color="auto"/>
              <w:right w:val="single" w:sz="4" w:space="0" w:color="auto"/>
            </w:tcBorders>
            <w:shd w:val="clear" w:color="auto" w:fill="auto"/>
            <w:noWrap/>
            <w:vAlign w:val="bottom"/>
          </w:tcPr>
          <w:p w14:paraId="505C0D3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VF7YDCРFB12W67525</w:t>
            </w:r>
          </w:p>
        </w:tc>
        <w:tc>
          <w:tcPr>
            <w:tcW w:w="942" w:type="dxa"/>
            <w:tcBorders>
              <w:top w:val="nil"/>
              <w:left w:val="nil"/>
              <w:bottom w:val="single" w:sz="4" w:space="0" w:color="auto"/>
              <w:right w:val="single" w:sz="4" w:space="0" w:color="auto"/>
            </w:tcBorders>
            <w:shd w:val="clear" w:color="auto" w:fill="auto"/>
            <w:noWrap/>
            <w:vAlign w:val="bottom"/>
          </w:tcPr>
          <w:p w14:paraId="7674E4E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03CB7647"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A2ECAE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132</w:t>
            </w:r>
          </w:p>
        </w:tc>
        <w:tc>
          <w:tcPr>
            <w:tcW w:w="2046" w:type="dxa"/>
            <w:tcBorders>
              <w:top w:val="nil"/>
              <w:left w:val="nil"/>
              <w:bottom w:val="single" w:sz="4" w:space="0" w:color="auto"/>
              <w:right w:val="single" w:sz="4" w:space="0" w:color="auto"/>
            </w:tcBorders>
            <w:shd w:val="clear" w:color="auto" w:fill="auto"/>
            <w:vAlign w:val="bottom"/>
          </w:tcPr>
          <w:p w14:paraId="102BBAD8"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Здолбунів</w:t>
            </w:r>
            <w:proofErr w:type="spellEnd"/>
            <w:r w:rsidRPr="0041218A">
              <w:rPr>
                <w:rFonts w:ascii="Times New Roman" w:hAnsi="Times New Roman"/>
                <w:sz w:val="20"/>
                <w:szCs w:val="20"/>
              </w:rPr>
              <w:t xml:space="preserve"> ПС</w:t>
            </w:r>
          </w:p>
        </w:tc>
        <w:tc>
          <w:tcPr>
            <w:tcW w:w="2454" w:type="dxa"/>
            <w:tcBorders>
              <w:top w:val="nil"/>
              <w:left w:val="nil"/>
              <w:bottom w:val="single" w:sz="4" w:space="0" w:color="auto"/>
              <w:right w:val="single" w:sz="4" w:space="0" w:color="auto"/>
            </w:tcBorders>
            <w:shd w:val="clear" w:color="auto" w:fill="auto"/>
            <w:noWrap/>
            <w:vAlign w:val="bottom"/>
          </w:tcPr>
          <w:p w14:paraId="78ABB4A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6E3E4FB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67862D9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4362 ІЕ</w:t>
            </w:r>
          </w:p>
        </w:tc>
        <w:tc>
          <w:tcPr>
            <w:tcW w:w="2425" w:type="dxa"/>
            <w:tcBorders>
              <w:top w:val="nil"/>
              <w:left w:val="nil"/>
              <w:bottom w:val="single" w:sz="4" w:space="0" w:color="auto"/>
              <w:right w:val="single" w:sz="4" w:space="0" w:color="auto"/>
            </w:tcBorders>
            <w:shd w:val="clear" w:color="auto" w:fill="auto"/>
            <w:noWrap/>
            <w:vAlign w:val="bottom"/>
          </w:tcPr>
          <w:p w14:paraId="218F3C7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VF7YDCРFB12W67801</w:t>
            </w:r>
          </w:p>
        </w:tc>
        <w:tc>
          <w:tcPr>
            <w:tcW w:w="942" w:type="dxa"/>
            <w:tcBorders>
              <w:top w:val="nil"/>
              <w:left w:val="nil"/>
              <w:bottom w:val="single" w:sz="4" w:space="0" w:color="auto"/>
              <w:right w:val="single" w:sz="4" w:space="0" w:color="auto"/>
            </w:tcBorders>
            <w:shd w:val="clear" w:color="auto" w:fill="auto"/>
            <w:noWrap/>
            <w:vAlign w:val="bottom"/>
          </w:tcPr>
          <w:p w14:paraId="0F106A5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16CBC6BB"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F8534E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133</w:t>
            </w:r>
          </w:p>
        </w:tc>
        <w:tc>
          <w:tcPr>
            <w:tcW w:w="2046" w:type="dxa"/>
            <w:tcBorders>
              <w:top w:val="nil"/>
              <w:left w:val="nil"/>
              <w:bottom w:val="single" w:sz="4" w:space="0" w:color="auto"/>
              <w:right w:val="single" w:sz="4" w:space="0" w:color="auto"/>
            </w:tcBorders>
            <w:shd w:val="clear" w:color="auto" w:fill="auto"/>
            <w:vAlign w:val="bottom"/>
          </w:tcPr>
          <w:p w14:paraId="244B0A63"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tcPr>
          <w:p w14:paraId="6DDA3F9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68C69CE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w:t>
            </w:r>
          </w:p>
        </w:tc>
        <w:tc>
          <w:tcPr>
            <w:tcW w:w="1403" w:type="dxa"/>
            <w:tcBorders>
              <w:top w:val="nil"/>
              <w:left w:val="nil"/>
              <w:bottom w:val="single" w:sz="4" w:space="0" w:color="auto"/>
              <w:right w:val="single" w:sz="4" w:space="0" w:color="auto"/>
            </w:tcBorders>
            <w:shd w:val="clear" w:color="auto" w:fill="auto"/>
            <w:noWrap/>
            <w:vAlign w:val="bottom"/>
          </w:tcPr>
          <w:p w14:paraId="267F5A4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2886 ІІ</w:t>
            </w:r>
          </w:p>
        </w:tc>
        <w:tc>
          <w:tcPr>
            <w:tcW w:w="2425" w:type="dxa"/>
            <w:tcBorders>
              <w:top w:val="nil"/>
              <w:left w:val="nil"/>
              <w:bottom w:val="single" w:sz="4" w:space="0" w:color="auto"/>
              <w:right w:val="single" w:sz="4" w:space="0" w:color="auto"/>
            </w:tcBorders>
            <w:shd w:val="clear" w:color="auto" w:fill="auto"/>
            <w:noWrap/>
            <w:vAlign w:val="bottom"/>
          </w:tcPr>
          <w:p w14:paraId="7EB6833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VF7YDCРFB12Х08138</w:t>
            </w:r>
          </w:p>
        </w:tc>
        <w:tc>
          <w:tcPr>
            <w:tcW w:w="942" w:type="dxa"/>
            <w:tcBorders>
              <w:top w:val="nil"/>
              <w:left w:val="nil"/>
              <w:bottom w:val="single" w:sz="4" w:space="0" w:color="auto"/>
              <w:right w:val="single" w:sz="4" w:space="0" w:color="auto"/>
            </w:tcBorders>
            <w:shd w:val="clear" w:color="auto" w:fill="auto"/>
            <w:noWrap/>
            <w:vAlign w:val="bottom"/>
          </w:tcPr>
          <w:p w14:paraId="3AD4F51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7F95370A"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293B712"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134</w:t>
            </w:r>
          </w:p>
        </w:tc>
        <w:tc>
          <w:tcPr>
            <w:tcW w:w="2046" w:type="dxa"/>
            <w:tcBorders>
              <w:top w:val="nil"/>
              <w:left w:val="nil"/>
              <w:bottom w:val="single" w:sz="4" w:space="0" w:color="auto"/>
              <w:right w:val="single" w:sz="4" w:space="0" w:color="auto"/>
            </w:tcBorders>
            <w:shd w:val="clear" w:color="auto" w:fill="auto"/>
            <w:vAlign w:val="bottom"/>
          </w:tcPr>
          <w:p w14:paraId="17E2FDCA"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nil"/>
              <w:left w:val="nil"/>
              <w:bottom w:val="single" w:sz="4" w:space="0" w:color="auto"/>
              <w:right w:val="single" w:sz="4" w:space="0" w:color="auto"/>
            </w:tcBorders>
            <w:shd w:val="clear" w:color="auto" w:fill="auto"/>
            <w:noWrap/>
            <w:vAlign w:val="bottom"/>
          </w:tcPr>
          <w:p w14:paraId="7A2EF676"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Ford Transit </w:t>
            </w:r>
            <w:proofErr w:type="spellStart"/>
            <w:r w:rsidRPr="0041218A">
              <w:rPr>
                <w:rFonts w:ascii="Times New Roman" w:hAnsi="Times New Roman"/>
                <w:sz w:val="20"/>
                <w:szCs w:val="20"/>
              </w:rPr>
              <w:t>Ambulance</w:t>
            </w:r>
            <w:proofErr w:type="spellEnd"/>
          </w:p>
        </w:tc>
        <w:tc>
          <w:tcPr>
            <w:tcW w:w="565" w:type="dxa"/>
            <w:tcBorders>
              <w:top w:val="nil"/>
              <w:left w:val="nil"/>
              <w:bottom w:val="single" w:sz="4" w:space="0" w:color="auto"/>
              <w:right w:val="single" w:sz="4" w:space="0" w:color="auto"/>
            </w:tcBorders>
            <w:shd w:val="clear" w:color="auto" w:fill="auto"/>
            <w:noWrap/>
            <w:vAlign w:val="bottom"/>
          </w:tcPr>
          <w:p w14:paraId="76B2030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С</w:t>
            </w:r>
          </w:p>
        </w:tc>
        <w:tc>
          <w:tcPr>
            <w:tcW w:w="1403" w:type="dxa"/>
            <w:tcBorders>
              <w:top w:val="nil"/>
              <w:left w:val="nil"/>
              <w:bottom w:val="single" w:sz="4" w:space="0" w:color="auto"/>
              <w:right w:val="single" w:sz="4" w:space="0" w:color="auto"/>
            </w:tcBorders>
            <w:shd w:val="clear" w:color="auto" w:fill="auto"/>
            <w:noWrap/>
            <w:vAlign w:val="bottom"/>
          </w:tcPr>
          <w:p w14:paraId="262B0E9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2893 ІІ</w:t>
            </w:r>
          </w:p>
        </w:tc>
        <w:tc>
          <w:tcPr>
            <w:tcW w:w="2425" w:type="dxa"/>
            <w:tcBorders>
              <w:top w:val="nil"/>
              <w:left w:val="nil"/>
              <w:bottom w:val="single" w:sz="4" w:space="0" w:color="auto"/>
              <w:right w:val="single" w:sz="4" w:space="0" w:color="auto"/>
            </w:tcBorders>
            <w:shd w:val="clear" w:color="auto" w:fill="auto"/>
            <w:noWrap/>
            <w:vAlign w:val="bottom"/>
          </w:tcPr>
          <w:p w14:paraId="5CDC8C9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WF0EXXTTRENG08299</w:t>
            </w:r>
          </w:p>
        </w:tc>
        <w:tc>
          <w:tcPr>
            <w:tcW w:w="942" w:type="dxa"/>
            <w:tcBorders>
              <w:top w:val="nil"/>
              <w:left w:val="nil"/>
              <w:bottom w:val="single" w:sz="4" w:space="0" w:color="auto"/>
              <w:right w:val="single" w:sz="4" w:space="0" w:color="auto"/>
            </w:tcBorders>
            <w:shd w:val="clear" w:color="auto" w:fill="auto"/>
            <w:noWrap/>
            <w:vAlign w:val="bottom"/>
          </w:tcPr>
          <w:p w14:paraId="140ADB8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2023</w:t>
            </w:r>
          </w:p>
        </w:tc>
      </w:tr>
      <w:tr w:rsidR="0041218A" w:rsidRPr="0041218A" w14:paraId="5BC8FFBE"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A6D68C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135</w:t>
            </w:r>
          </w:p>
        </w:tc>
        <w:tc>
          <w:tcPr>
            <w:tcW w:w="2046" w:type="dxa"/>
            <w:tcBorders>
              <w:top w:val="nil"/>
              <w:left w:val="nil"/>
              <w:bottom w:val="single" w:sz="4" w:space="0" w:color="auto"/>
              <w:right w:val="single" w:sz="4" w:space="0" w:color="auto"/>
            </w:tcBorders>
            <w:shd w:val="clear" w:color="auto" w:fill="auto"/>
          </w:tcPr>
          <w:p w14:paraId="725974BB"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single" w:sz="4" w:space="0" w:color="auto"/>
              <w:left w:val="nil"/>
              <w:bottom w:val="single" w:sz="4" w:space="0" w:color="auto"/>
              <w:right w:val="single" w:sz="4" w:space="0" w:color="auto"/>
            </w:tcBorders>
            <w:shd w:val="clear" w:color="auto" w:fill="auto"/>
            <w:noWrap/>
            <w:vAlign w:val="bottom"/>
          </w:tcPr>
          <w:p w14:paraId="6CE00CFD"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 xml:space="preserve">Ford Transit </w:t>
            </w:r>
          </w:p>
        </w:tc>
        <w:tc>
          <w:tcPr>
            <w:tcW w:w="565" w:type="dxa"/>
            <w:tcBorders>
              <w:top w:val="nil"/>
              <w:left w:val="nil"/>
              <w:bottom w:val="single" w:sz="4" w:space="0" w:color="auto"/>
              <w:right w:val="single" w:sz="4" w:space="0" w:color="auto"/>
            </w:tcBorders>
            <w:shd w:val="clear" w:color="auto" w:fill="auto"/>
            <w:noWrap/>
            <w:vAlign w:val="bottom"/>
          </w:tcPr>
          <w:p w14:paraId="6A5F24D8" w14:textId="77777777" w:rsidR="0041218A" w:rsidRPr="0041218A" w:rsidRDefault="0041218A" w:rsidP="0059643E">
            <w:pPr>
              <w:spacing w:after="0" w:line="240" w:lineRule="auto"/>
              <w:rPr>
                <w:rFonts w:ascii="Times New Roman" w:hAnsi="Times New Roman"/>
                <w:sz w:val="20"/>
                <w:szCs w:val="20"/>
                <w:lang w:val="en-US"/>
              </w:rPr>
            </w:pPr>
            <w:r w:rsidRPr="0041218A">
              <w:rPr>
                <w:rFonts w:ascii="Times New Roman" w:hAnsi="Times New Roman"/>
                <w:sz w:val="20"/>
                <w:szCs w:val="20"/>
                <w:lang w:val="en-US"/>
              </w:rPr>
              <w:t>C</w:t>
            </w:r>
          </w:p>
        </w:tc>
        <w:tc>
          <w:tcPr>
            <w:tcW w:w="1403" w:type="dxa"/>
            <w:tcBorders>
              <w:top w:val="nil"/>
              <w:left w:val="nil"/>
              <w:bottom w:val="single" w:sz="4" w:space="0" w:color="auto"/>
              <w:right w:val="single" w:sz="4" w:space="0" w:color="auto"/>
            </w:tcBorders>
            <w:shd w:val="clear" w:color="auto" w:fill="auto"/>
            <w:noWrap/>
            <w:vAlign w:val="bottom"/>
          </w:tcPr>
          <w:p w14:paraId="5F1551B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1749 ІР</w:t>
            </w:r>
          </w:p>
        </w:tc>
        <w:tc>
          <w:tcPr>
            <w:tcW w:w="2425" w:type="dxa"/>
            <w:tcBorders>
              <w:top w:val="nil"/>
              <w:left w:val="nil"/>
              <w:bottom w:val="single" w:sz="4" w:space="0" w:color="auto"/>
              <w:right w:val="single" w:sz="4" w:space="0" w:color="auto"/>
            </w:tcBorders>
            <w:shd w:val="clear" w:color="auto" w:fill="auto"/>
            <w:noWrap/>
            <w:vAlign w:val="bottom"/>
          </w:tcPr>
          <w:p w14:paraId="4FEC3B0F"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NM0EXXTTREPP41305</w:t>
            </w:r>
          </w:p>
        </w:tc>
        <w:tc>
          <w:tcPr>
            <w:tcW w:w="942" w:type="dxa"/>
            <w:tcBorders>
              <w:top w:val="nil"/>
              <w:left w:val="nil"/>
              <w:bottom w:val="single" w:sz="4" w:space="0" w:color="auto"/>
              <w:right w:val="single" w:sz="4" w:space="0" w:color="auto"/>
            </w:tcBorders>
            <w:shd w:val="clear" w:color="auto" w:fill="auto"/>
            <w:noWrap/>
            <w:vAlign w:val="bottom"/>
          </w:tcPr>
          <w:p w14:paraId="34A2920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2024</w:t>
            </w:r>
          </w:p>
        </w:tc>
      </w:tr>
      <w:tr w:rsidR="0041218A" w:rsidRPr="0041218A" w14:paraId="24B2A6B0" w14:textId="77777777" w:rsidTr="00B735EF">
        <w:trPr>
          <w:trHeight w:val="315"/>
        </w:trPr>
        <w:tc>
          <w:tcPr>
            <w:tcW w:w="506" w:type="dxa"/>
            <w:tcBorders>
              <w:top w:val="nil"/>
              <w:left w:val="single" w:sz="4" w:space="0" w:color="auto"/>
              <w:bottom w:val="nil"/>
              <w:right w:val="single" w:sz="4" w:space="0" w:color="auto"/>
            </w:tcBorders>
            <w:shd w:val="clear" w:color="auto" w:fill="auto"/>
            <w:noWrap/>
            <w:vAlign w:val="bottom"/>
            <w:hideMark/>
          </w:tcPr>
          <w:p w14:paraId="4907F6C3"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136</w:t>
            </w:r>
          </w:p>
        </w:tc>
        <w:tc>
          <w:tcPr>
            <w:tcW w:w="2046" w:type="dxa"/>
            <w:tcBorders>
              <w:top w:val="single" w:sz="4" w:space="0" w:color="auto"/>
              <w:left w:val="nil"/>
              <w:bottom w:val="single" w:sz="4" w:space="0" w:color="auto"/>
              <w:right w:val="single" w:sz="4" w:space="0" w:color="auto"/>
            </w:tcBorders>
            <w:shd w:val="clear" w:color="auto" w:fill="auto"/>
          </w:tcPr>
          <w:p w14:paraId="51926F68"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single" w:sz="4" w:space="0" w:color="auto"/>
              <w:left w:val="nil"/>
              <w:bottom w:val="single" w:sz="4" w:space="0" w:color="auto"/>
              <w:right w:val="single" w:sz="4" w:space="0" w:color="auto"/>
            </w:tcBorders>
            <w:shd w:val="clear" w:color="auto" w:fill="auto"/>
            <w:noWrap/>
            <w:vAlign w:val="bottom"/>
          </w:tcPr>
          <w:p w14:paraId="79C8B71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Ford Transit 410L  (3548)</w:t>
            </w:r>
          </w:p>
        </w:tc>
        <w:tc>
          <w:tcPr>
            <w:tcW w:w="565" w:type="dxa"/>
            <w:tcBorders>
              <w:top w:val="single" w:sz="4" w:space="0" w:color="auto"/>
              <w:left w:val="nil"/>
              <w:bottom w:val="single" w:sz="4" w:space="0" w:color="auto"/>
              <w:right w:val="single" w:sz="4" w:space="0" w:color="auto"/>
            </w:tcBorders>
            <w:shd w:val="clear" w:color="auto" w:fill="auto"/>
            <w:noWrap/>
            <w:vAlign w:val="bottom"/>
          </w:tcPr>
          <w:p w14:paraId="2424735A" w14:textId="77777777" w:rsidR="0041218A" w:rsidRPr="0041218A" w:rsidRDefault="0041218A" w:rsidP="0059643E">
            <w:pPr>
              <w:spacing w:after="0" w:line="240" w:lineRule="auto"/>
              <w:rPr>
                <w:rFonts w:ascii="Times New Roman" w:hAnsi="Times New Roman"/>
                <w:sz w:val="20"/>
                <w:szCs w:val="20"/>
                <w:lang w:val="en-US"/>
              </w:rPr>
            </w:pPr>
            <w:r w:rsidRPr="0041218A">
              <w:rPr>
                <w:rFonts w:ascii="Times New Roman" w:hAnsi="Times New Roman"/>
                <w:sz w:val="20"/>
                <w:szCs w:val="20"/>
                <w:lang w:val="en-US"/>
              </w:rPr>
              <w:t>C</w:t>
            </w:r>
          </w:p>
        </w:tc>
        <w:tc>
          <w:tcPr>
            <w:tcW w:w="1403" w:type="dxa"/>
            <w:tcBorders>
              <w:top w:val="single" w:sz="4" w:space="0" w:color="auto"/>
              <w:left w:val="nil"/>
              <w:bottom w:val="single" w:sz="4" w:space="0" w:color="auto"/>
              <w:right w:val="single" w:sz="4" w:space="0" w:color="auto"/>
            </w:tcBorders>
            <w:shd w:val="clear" w:color="auto" w:fill="auto"/>
            <w:noWrap/>
            <w:vAlign w:val="bottom"/>
          </w:tcPr>
          <w:p w14:paraId="256A0B8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7664 ІР</w:t>
            </w:r>
          </w:p>
        </w:tc>
        <w:tc>
          <w:tcPr>
            <w:tcW w:w="2425" w:type="dxa"/>
            <w:tcBorders>
              <w:top w:val="single" w:sz="4" w:space="0" w:color="auto"/>
              <w:left w:val="nil"/>
              <w:bottom w:val="single" w:sz="4" w:space="0" w:color="auto"/>
              <w:right w:val="single" w:sz="4" w:space="0" w:color="auto"/>
            </w:tcBorders>
            <w:shd w:val="clear" w:color="auto" w:fill="auto"/>
            <w:noWrap/>
            <w:vAlign w:val="bottom"/>
          </w:tcPr>
          <w:p w14:paraId="704A017A"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NM0EXXTTRERY03548</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62279CAE"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2024</w:t>
            </w:r>
          </w:p>
        </w:tc>
      </w:tr>
      <w:tr w:rsidR="0041218A" w:rsidRPr="0041218A" w14:paraId="16769FB7" w14:textId="77777777" w:rsidTr="00B735EF">
        <w:trPr>
          <w:trHeight w:val="315"/>
        </w:trPr>
        <w:tc>
          <w:tcPr>
            <w:tcW w:w="506" w:type="dxa"/>
            <w:tcBorders>
              <w:top w:val="nil"/>
              <w:left w:val="single" w:sz="4" w:space="0" w:color="auto"/>
              <w:bottom w:val="nil"/>
              <w:right w:val="single" w:sz="4" w:space="0" w:color="auto"/>
            </w:tcBorders>
            <w:shd w:val="clear" w:color="auto" w:fill="auto"/>
            <w:noWrap/>
            <w:vAlign w:val="bottom"/>
          </w:tcPr>
          <w:p w14:paraId="74B181DB" w14:textId="77777777" w:rsidR="0041218A" w:rsidRPr="0041218A" w:rsidRDefault="0041218A" w:rsidP="0059643E">
            <w:pPr>
              <w:spacing w:after="0" w:line="240" w:lineRule="auto"/>
              <w:rPr>
                <w:rFonts w:ascii="Times New Roman" w:hAnsi="Times New Roman"/>
                <w:sz w:val="20"/>
                <w:szCs w:val="20"/>
                <w:lang w:val="en-US"/>
              </w:rPr>
            </w:pPr>
            <w:r w:rsidRPr="0041218A">
              <w:rPr>
                <w:rFonts w:ascii="Times New Roman" w:hAnsi="Times New Roman"/>
                <w:sz w:val="20"/>
                <w:szCs w:val="20"/>
                <w:lang w:val="en-US"/>
              </w:rPr>
              <w:t>137</w:t>
            </w:r>
          </w:p>
        </w:tc>
        <w:tc>
          <w:tcPr>
            <w:tcW w:w="2046" w:type="dxa"/>
            <w:tcBorders>
              <w:top w:val="single" w:sz="4" w:space="0" w:color="auto"/>
              <w:left w:val="nil"/>
              <w:bottom w:val="single" w:sz="4" w:space="0" w:color="auto"/>
              <w:right w:val="single" w:sz="4" w:space="0" w:color="auto"/>
            </w:tcBorders>
            <w:shd w:val="clear" w:color="auto" w:fill="auto"/>
          </w:tcPr>
          <w:p w14:paraId="58CF992E"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single" w:sz="4" w:space="0" w:color="auto"/>
              <w:left w:val="nil"/>
              <w:bottom w:val="single" w:sz="4" w:space="0" w:color="auto"/>
              <w:right w:val="single" w:sz="4" w:space="0" w:color="auto"/>
            </w:tcBorders>
            <w:shd w:val="clear" w:color="auto" w:fill="auto"/>
            <w:noWrap/>
            <w:vAlign w:val="bottom"/>
          </w:tcPr>
          <w:p w14:paraId="2F3465D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Ford Transit 410L  (2113)</w:t>
            </w:r>
          </w:p>
        </w:tc>
        <w:tc>
          <w:tcPr>
            <w:tcW w:w="565" w:type="dxa"/>
            <w:tcBorders>
              <w:top w:val="single" w:sz="4" w:space="0" w:color="auto"/>
              <w:left w:val="nil"/>
              <w:bottom w:val="single" w:sz="4" w:space="0" w:color="auto"/>
              <w:right w:val="single" w:sz="4" w:space="0" w:color="auto"/>
            </w:tcBorders>
            <w:shd w:val="clear" w:color="auto" w:fill="auto"/>
            <w:noWrap/>
            <w:vAlign w:val="bottom"/>
          </w:tcPr>
          <w:p w14:paraId="08337A58" w14:textId="77777777" w:rsidR="0041218A" w:rsidRPr="0041218A" w:rsidRDefault="0041218A" w:rsidP="0059643E">
            <w:pPr>
              <w:spacing w:after="0" w:line="240" w:lineRule="auto"/>
              <w:rPr>
                <w:rFonts w:ascii="Times New Roman" w:hAnsi="Times New Roman"/>
                <w:sz w:val="20"/>
                <w:szCs w:val="20"/>
                <w:lang w:val="en-US"/>
              </w:rPr>
            </w:pPr>
            <w:r w:rsidRPr="0041218A">
              <w:rPr>
                <w:rFonts w:ascii="Times New Roman" w:hAnsi="Times New Roman"/>
                <w:sz w:val="20"/>
                <w:szCs w:val="20"/>
                <w:lang w:val="en-US"/>
              </w:rPr>
              <w:t>C</w:t>
            </w:r>
          </w:p>
        </w:tc>
        <w:tc>
          <w:tcPr>
            <w:tcW w:w="1403" w:type="dxa"/>
            <w:tcBorders>
              <w:top w:val="single" w:sz="4" w:space="0" w:color="auto"/>
              <w:left w:val="nil"/>
              <w:bottom w:val="single" w:sz="4" w:space="0" w:color="auto"/>
              <w:right w:val="single" w:sz="4" w:space="0" w:color="auto"/>
            </w:tcBorders>
            <w:shd w:val="clear" w:color="auto" w:fill="auto"/>
            <w:noWrap/>
            <w:vAlign w:val="bottom"/>
          </w:tcPr>
          <w:p w14:paraId="39E92CE7"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7605 ІР</w:t>
            </w:r>
          </w:p>
        </w:tc>
        <w:tc>
          <w:tcPr>
            <w:tcW w:w="2425" w:type="dxa"/>
            <w:tcBorders>
              <w:top w:val="single" w:sz="4" w:space="0" w:color="auto"/>
              <w:left w:val="nil"/>
              <w:bottom w:val="single" w:sz="4" w:space="0" w:color="auto"/>
              <w:right w:val="single" w:sz="4" w:space="0" w:color="auto"/>
            </w:tcBorders>
            <w:shd w:val="clear" w:color="auto" w:fill="auto"/>
            <w:noWrap/>
            <w:vAlign w:val="bottom"/>
          </w:tcPr>
          <w:p w14:paraId="416C76D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NM0EXXTTRERY02113</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791785D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2024</w:t>
            </w:r>
          </w:p>
        </w:tc>
      </w:tr>
      <w:tr w:rsidR="0041218A" w:rsidRPr="0041218A" w14:paraId="6A888681" w14:textId="77777777" w:rsidTr="00B735EF">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tcPr>
          <w:p w14:paraId="5FD9E6DA" w14:textId="77777777" w:rsidR="0041218A" w:rsidRPr="0041218A" w:rsidRDefault="0041218A" w:rsidP="0059643E">
            <w:pPr>
              <w:spacing w:after="0" w:line="240" w:lineRule="auto"/>
              <w:rPr>
                <w:rFonts w:ascii="Times New Roman" w:hAnsi="Times New Roman"/>
                <w:sz w:val="20"/>
                <w:szCs w:val="20"/>
                <w:lang w:val="en-US"/>
              </w:rPr>
            </w:pPr>
            <w:r w:rsidRPr="0041218A">
              <w:rPr>
                <w:rFonts w:ascii="Times New Roman" w:hAnsi="Times New Roman"/>
                <w:sz w:val="20"/>
                <w:szCs w:val="20"/>
                <w:lang w:val="en-US"/>
              </w:rPr>
              <w:t>138</w:t>
            </w:r>
          </w:p>
        </w:tc>
        <w:tc>
          <w:tcPr>
            <w:tcW w:w="2046" w:type="dxa"/>
            <w:tcBorders>
              <w:top w:val="single" w:sz="4" w:space="0" w:color="auto"/>
              <w:left w:val="nil"/>
              <w:bottom w:val="single" w:sz="4" w:space="0" w:color="auto"/>
              <w:right w:val="single" w:sz="4" w:space="0" w:color="auto"/>
            </w:tcBorders>
            <w:shd w:val="clear" w:color="auto" w:fill="auto"/>
          </w:tcPr>
          <w:p w14:paraId="457A1BF3" w14:textId="77777777" w:rsidR="0041218A" w:rsidRPr="0041218A" w:rsidRDefault="0041218A" w:rsidP="0059643E">
            <w:pPr>
              <w:spacing w:after="0" w:line="240" w:lineRule="auto"/>
              <w:rPr>
                <w:rFonts w:ascii="Times New Roman" w:hAnsi="Times New Roman"/>
                <w:sz w:val="20"/>
                <w:szCs w:val="20"/>
              </w:rPr>
            </w:pPr>
            <w:proofErr w:type="spellStart"/>
            <w:r w:rsidRPr="0041218A">
              <w:rPr>
                <w:rFonts w:ascii="Times New Roman" w:hAnsi="Times New Roman"/>
                <w:sz w:val="20"/>
                <w:szCs w:val="20"/>
              </w:rPr>
              <w:t>Рівне</w:t>
            </w:r>
            <w:proofErr w:type="spellEnd"/>
            <w:r w:rsidRPr="0041218A">
              <w:rPr>
                <w:rFonts w:ascii="Times New Roman" w:hAnsi="Times New Roman"/>
                <w:sz w:val="20"/>
                <w:szCs w:val="20"/>
              </w:rPr>
              <w:t xml:space="preserve"> СШМД</w:t>
            </w:r>
          </w:p>
        </w:tc>
        <w:tc>
          <w:tcPr>
            <w:tcW w:w="2454" w:type="dxa"/>
            <w:tcBorders>
              <w:top w:val="single" w:sz="4" w:space="0" w:color="auto"/>
              <w:left w:val="nil"/>
              <w:bottom w:val="single" w:sz="4" w:space="0" w:color="auto"/>
              <w:right w:val="single" w:sz="4" w:space="0" w:color="auto"/>
            </w:tcBorders>
            <w:shd w:val="clear" w:color="auto" w:fill="auto"/>
            <w:noWrap/>
            <w:vAlign w:val="bottom"/>
          </w:tcPr>
          <w:p w14:paraId="788F228C"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Ford Transit 410L  (8842)</w:t>
            </w:r>
          </w:p>
        </w:tc>
        <w:tc>
          <w:tcPr>
            <w:tcW w:w="565" w:type="dxa"/>
            <w:tcBorders>
              <w:top w:val="single" w:sz="4" w:space="0" w:color="auto"/>
              <w:left w:val="nil"/>
              <w:bottom w:val="single" w:sz="4" w:space="0" w:color="auto"/>
              <w:right w:val="single" w:sz="4" w:space="0" w:color="auto"/>
            </w:tcBorders>
            <w:shd w:val="clear" w:color="auto" w:fill="auto"/>
            <w:noWrap/>
            <w:vAlign w:val="bottom"/>
          </w:tcPr>
          <w:p w14:paraId="262D5CEE" w14:textId="77777777" w:rsidR="0041218A" w:rsidRPr="0041218A" w:rsidRDefault="0041218A" w:rsidP="0059643E">
            <w:pPr>
              <w:spacing w:after="0" w:line="240" w:lineRule="auto"/>
              <w:rPr>
                <w:rFonts w:ascii="Times New Roman" w:hAnsi="Times New Roman"/>
                <w:sz w:val="20"/>
                <w:szCs w:val="20"/>
                <w:lang w:val="en-US"/>
              </w:rPr>
            </w:pPr>
            <w:r w:rsidRPr="0041218A">
              <w:rPr>
                <w:rFonts w:ascii="Times New Roman" w:hAnsi="Times New Roman"/>
                <w:sz w:val="20"/>
                <w:szCs w:val="20"/>
                <w:lang w:val="en-US"/>
              </w:rPr>
              <w:t>C</w:t>
            </w:r>
          </w:p>
        </w:tc>
        <w:tc>
          <w:tcPr>
            <w:tcW w:w="1403" w:type="dxa"/>
            <w:tcBorders>
              <w:top w:val="single" w:sz="4" w:space="0" w:color="auto"/>
              <w:left w:val="nil"/>
              <w:bottom w:val="single" w:sz="4" w:space="0" w:color="auto"/>
              <w:right w:val="single" w:sz="4" w:space="0" w:color="auto"/>
            </w:tcBorders>
            <w:shd w:val="clear" w:color="auto" w:fill="auto"/>
            <w:noWrap/>
            <w:vAlign w:val="bottom"/>
          </w:tcPr>
          <w:p w14:paraId="3552EAE8"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ВК 6714 ІР</w:t>
            </w:r>
          </w:p>
        </w:tc>
        <w:tc>
          <w:tcPr>
            <w:tcW w:w="2425" w:type="dxa"/>
            <w:tcBorders>
              <w:top w:val="single" w:sz="4" w:space="0" w:color="auto"/>
              <w:left w:val="nil"/>
              <w:bottom w:val="single" w:sz="4" w:space="0" w:color="auto"/>
              <w:right w:val="single" w:sz="4" w:space="0" w:color="auto"/>
            </w:tcBorders>
            <w:shd w:val="clear" w:color="auto" w:fill="auto"/>
            <w:noWrap/>
            <w:vAlign w:val="bottom"/>
          </w:tcPr>
          <w:p w14:paraId="490A94F5"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NM0EXXTTRERY88842</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36014A34" w14:textId="77777777" w:rsidR="0041218A" w:rsidRPr="0041218A" w:rsidRDefault="0041218A" w:rsidP="0059643E">
            <w:pPr>
              <w:spacing w:after="0" w:line="240" w:lineRule="auto"/>
              <w:rPr>
                <w:rFonts w:ascii="Times New Roman" w:hAnsi="Times New Roman"/>
                <w:sz w:val="20"/>
                <w:szCs w:val="20"/>
              </w:rPr>
            </w:pPr>
            <w:r w:rsidRPr="0041218A">
              <w:rPr>
                <w:rFonts w:ascii="Times New Roman" w:hAnsi="Times New Roman"/>
                <w:sz w:val="20"/>
                <w:szCs w:val="20"/>
              </w:rPr>
              <w:t>2024</w:t>
            </w:r>
          </w:p>
        </w:tc>
      </w:tr>
    </w:tbl>
    <w:p w14:paraId="129CE5FF" w14:textId="77777777" w:rsidR="0041218A" w:rsidRDefault="0041218A" w:rsidP="0041218A"/>
    <w:p w14:paraId="19A95C10" w14:textId="77777777" w:rsidR="002A5FEB" w:rsidRPr="003C7172" w:rsidRDefault="002A5FEB" w:rsidP="00304202">
      <w:pPr>
        <w:keepNext/>
        <w:widowControl w:val="0"/>
        <w:autoSpaceDE w:val="0"/>
        <w:autoSpaceDN w:val="0"/>
        <w:adjustRightInd w:val="0"/>
        <w:spacing w:after="0" w:line="240" w:lineRule="auto"/>
        <w:contextualSpacing/>
        <w:rPr>
          <w:rFonts w:ascii="Times New Roman" w:hAnsi="Times New Roman"/>
          <w:sz w:val="24"/>
          <w:szCs w:val="24"/>
          <w:lang w:val="uk-UA"/>
        </w:rPr>
      </w:pPr>
    </w:p>
    <w:p w14:paraId="2E0A3270" w14:textId="77777777" w:rsidR="00304202" w:rsidRPr="003C7172"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546F1923" w14:textId="77777777" w:rsidR="00304202" w:rsidRPr="007D2842"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20ECC4B6" w14:textId="77777777" w:rsidR="00CF4C87" w:rsidRPr="007D2842" w:rsidRDefault="00CF4C87" w:rsidP="00CF4C87">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345CC9C" w14:textId="37C76845"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77F7F29C" w14:textId="7E2338D0"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14E27F08" w14:textId="77777777" w:rsidR="001E7E84" w:rsidRDefault="001E7E84">
      <w:pPr>
        <w:rPr>
          <w:rFonts w:ascii="Times New Roman" w:eastAsia="Times New Roman" w:hAnsi="Times New Roman"/>
          <w:b/>
          <w:i/>
          <w:lang w:val="uk-UA" w:eastAsia="uk-UA"/>
        </w:rPr>
      </w:pPr>
      <w:bookmarkStart w:id="141" w:name="_Hlk161651215"/>
      <w:bookmarkEnd w:id="134"/>
      <w:r>
        <w:rPr>
          <w:rFonts w:ascii="Times New Roman" w:eastAsia="Times New Roman" w:hAnsi="Times New Roman"/>
          <w:b/>
          <w:i/>
          <w:lang w:val="uk-UA" w:eastAsia="uk-UA"/>
        </w:rPr>
        <w:br w:type="page"/>
      </w:r>
    </w:p>
    <w:p w14:paraId="083553EA" w14:textId="3713FD20" w:rsidR="00530DC7" w:rsidRPr="00111973" w:rsidRDefault="00530DC7" w:rsidP="00111973">
      <w:pPr>
        <w:spacing w:after="0" w:line="240" w:lineRule="auto"/>
        <w:ind w:firstLine="7655"/>
        <w:rPr>
          <w:rFonts w:ascii="Times New Roman" w:eastAsia="Times New Roman" w:hAnsi="Times New Roman"/>
          <w:b/>
          <w:i/>
          <w:lang w:val="uk-UA" w:eastAsia="uk-UA"/>
        </w:rPr>
      </w:pPr>
      <w:r w:rsidRPr="00111973">
        <w:rPr>
          <w:rFonts w:ascii="Times New Roman" w:eastAsia="Times New Roman" w:hAnsi="Times New Roman"/>
          <w:b/>
          <w:i/>
          <w:lang w:val="uk-UA" w:eastAsia="uk-UA"/>
        </w:rPr>
        <w:lastRenderedPageBreak/>
        <w:t>Додаток № 3 до ТД</w:t>
      </w:r>
    </w:p>
    <w:p w14:paraId="0441072D" w14:textId="77777777" w:rsidR="008C07AA" w:rsidRDefault="008C07AA" w:rsidP="00111973">
      <w:pPr>
        <w:spacing w:after="0" w:line="240" w:lineRule="auto"/>
        <w:ind w:right="20"/>
        <w:jc w:val="center"/>
        <w:rPr>
          <w:rFonts w:ascii="Times New Roman" w:hAnsi="Times New Roman"/>
          <w:b/>
          <w:bCs/>
          <w:lang w:val="uk-UA"/>
        </w:rPr>
      </w:pPr>
    </w:p>
    <w:p w14:paraId="61BB5E4E" w14:textId="7AA0C20B" w:rsidR="00111973" w:rsidRPr="00111973" w:rsidRDefault="00111973" w:rsidP="00111973">
      <w:pPr>
        <w:spacing w:after="0" w:line="240" w:lineRule="auto"/>
        <w:ind w:right="20"/>
        <w:jc w:val="center"/>
        <w:rPr>
          <w:rFonts w:ascii="Times New Roman" w:hAnsi="Times New Roman"/>
          <w:sz w:val="20"/>
          <w:szCs w:val="20"/>
        </w:rPr>
      </w:pPr>
      <w:r w:rsidRPr="00111973">
        <w:rPr>
          <w:rFonts w:ascii="Times New Roman" w:hAnsi="Times New Roman"/>
          <w:b/>
          <w:bCs/>
        </w:rPr>
        <w:t>ПРОЄКТ ДОГОВОРУ ПРО ЗАКУПІВЛЮ</w:t>
      </w:r>
    </w:p>
    <w:p w14:paraId="6C1DB711" w14:textId="77777777" w:rsidR="00111973" w:rsidRPr="00111973" w:rsidRDefault="00111973" w:rsidP="00111973">
      <w:pPr>
        <w:spacing w:after="0" w:line="240" w:lineRule="auto"/>
        <w:rPr>
          <w:rFonts w:ascii="Times New Roman" w:hAnsi="Times New Roman"/>
        </w:rPr>
      </w:pPr>
      <w:r w:rsidRPr="00111973">
        <w:rPr>
          <w:rFonts w:ascii="Times New Roman" w:hAnsi="Times New Roman"/>
          <w:noProof/>
          <w:lang w:eastAsia="ru-RU"/>
        </w:rPr>
        <w:drawing>
          <wp:anchor distT="0" distB="0" distL="114300" distR="114300" simplePos="0" relativeHeight="251658752"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E344E" w14:textId="77777777" w:rsidR="008C07AA" w:rsidRDefault="008C07AA" w:rsidP="00111973">
      <w:pPr>
        <w:autoSpaceDE w:val="0"/>
        <w:autoSpaceDN w:val="0"/>
        <w:adjustRightInd w:val="0"/>
        <w:spacing w:after="0" w:line="240" w:lineRule="auto"/>
        <w:ind w:firstLine="198"/>
        <w:jc w:val="center"/>
        <w:rPr>
          <w:rFonts w:ascii="Times New Roman" w:hAnsi="Times New Roman"/>
          <w:b/>
          <w:bCs/>
          <w:lang w:val="uk-UA"/>
        </w:rPr>
      </w:pPr>
    </w:p>
    <w:p w14:paraId="4B04F41F" w14:textId="4DBD0178" w:rsidR="00111973" w:rsidRDefault="00111973" w:rsidP="00111973">
      <w:pPr>
        <w:autoSpaceDE w:val="0"/>
        <w:autoSpaceDN w:val="0"/>
        <w:adjustRightInd w:val="0"/>
        <w:spacing w:after="0" w:line="240" w:lineRule="auto"/>
        <w:ind w:firstLine="198"/>
        <w:jc w:val="center"/>
        <w:rPr>
          <w:rFonts w:ascii="Times New Roman" w:hAnsi="Times New Roman"/>
          <w:b/>
          <w:bCs/>
          <w:lang w:val="uk-UA"/>
        </w:rPr>
      </w:pPr>
      <w:r w:rsidRPr="00ED4095">
        <w:rPr>
          <w:rFonts w:ascii="Times New Roman" w:hAnsi="Times New Roman"/>
          <w:b/>
          <w:bCs/>
          <w:lang w:val="uk-UA"/>
        </w:rPr>
        <w:t>ДОГОВІР ПРО ЗАКУПІВЛЮ №______________</w:t>
      </w:r>
    </w:p>
    <w:p w14:paraId="12C7704C" w14:textId="77777777" w:rsidR="008C07AA" w:rsidRDefault="008C07AA" w:rsidP="00111973">
      <w:pPr>
        <w:autoSpaceDE w:val="0"/>
        <w:autoSpaceDN w:val="0"/>
        <w:adjustRightInd w:val="0"/>
        <w:spacing w:after="0" w:line="240" w:lineRule="auto"/>
        <w:ind w:firstLine="198"/>
        <w:jc w:val="center"/>
        <w:rPr>
          <w:rFonts w:ascii="Times New Roman" w:hAnsi="Times New Roman"/>
          <w:b/>
          <w:bCs/>
          <w:lang w:val="uk-UA"/>
        </w:rPr>
      </w:pPr>
    </w:p>
    <w:p w14:paraId="24EE66E0" w14:textId="77777777" w:rsidR="00111973" w:rsidRPr="00ED4095" w:rsidRDefault="00111973" w:rsidP="006B5818">
      <w:pPr>
        <w:widowControl w:val="0"/>
        <w:spacing w:after="0" w:line="240" w:lineRule="auto"/>
        <w:contextualSpacing/>
        <w:jc w:val="center"/>
        <w:rPr>
          <w:rFonts w:ascii="Times New Roman" w:hAnsi="Times New Roman"/>
          <w:b/>
          <w:bCs/>
          <w:lang w:val="uk-UA"/>
        </w:rPr>
      </w:pPr>
      <w:r w:rsidRPr="00ED4095">
        <w:rPr>
          <w:rFonts w:ascii="Times New Roman" w:hAnsi="Times New Roman"/>
          <w:b/>
          <w:bCs/>
          <w:lang w:val="uk-UA"/>
        </w:rPr>
        <w:t>м. _______________</w:t>
      </w:r>
      <w:r w:rsidRPr="00ED4095">
        <w:rPr>
          <w:rFonts w:ascii="Times New Roman" w:hAnsi="Times New Roman"/>
          <w:b/>
          <w:bCs/>
          <w:lang w:val="uk-UA"/>
        </w:rPr>
        <w:tab/>
      </w:r>
      <w:r w:rsidRPr="00ED4095">
        <w:rPr>
          <w:rFonts w:ascii="Times New Roman" w:hAnsi="Times New Roman"/>
          <w:b/>
          <w:bCs/>
          <w:lang w:val="uk-UA"/>
        </w:rPr>
        <w:tab/>
      </w:r>
      <w:r w:rsidRPr="00ED4095">
        <w:rPr>
          <w:rFonts w:ascii="Times New Roman" w:hAnsi="Times New Roman"/>
          <w:b/>
          <w:bCs/>
          <w:lang w:val="uk-UA"/>
        </w:rPr>
        <w:tab/>
      </w:r>
      <w:r w:rsidRPr="00ED4095">
        <w:rPr>
          <w:rFonts w:ascii="Times New Roman" w:hAnsi="Times New Roman"/>
          <w:b/>
          <w:bCs/>
          <w:lang w:val="uk-UA"/>
        </w:rPr>
        <w:tab/>
      </w:r>
      <w:r w:rsidRPr="00ED4095">
        <w:rPr>
          <w:rFonts w:ascii="Times New Roman" w:hAnsi="Times New Roman"/>
          <w:b/>
          <w:bCs/>
          <w:lang w:val="uk-UA"/>
        </w:rPr>
        <w:tab/>
        <w:t xml:space="preserve">             «___»____________ 20____ р.</w:t>
      </w:r>
    </w:p>
    <w:p w14:paraId="46AB4FEF" w14:textId="6EAADE28" w:rsidR="007648C4" w:rsidRPr="00676122" w:rsidRDefault="007648C4" w:rsidP="007648C4">
      <w:pPr>
        <w:pStyle w:val="affff3"/>
        <w:ind w:firstLine="357"/>
        <w:jc w:val="both"/>
        <w:rPr>
          <w:sz w:val="24"/>
          <w:szCs w:val="24"/>
          <w:lang w:val="uk-UA"/>
        </w:rPr>
      </w:pPr>
      <w:r w:rsidRPr="00676122">
        <w:rPr>
          <w:b/>
          <w:bCs/>
          <w:sz w:val="24"/>
          <w:szCs w:val="24"/>
          <w:lang w:val="uk-UA"/>
        </w:rPr>
        <w:t>_________________________________________________________________________</w:t>
      </w:r>
      <w:r w:rsidRPr="00676122">
        <w:rPr>
          <w:sz w:val="24"/>
          <w:szCs w:val="24"/>
          <w:lang w:val="uk-UA"/>
        </w:rPr>
        <w:t xml:space="preserve">,надалі Виконавець, в особі ___________________________, яка діє на підставі______________________, з однієї сторони, та </w:t>
      </w:r>
      <w:r w:rsidRPr="00676122">
        <w:rPr>
          <w:b/>
          <w:sz w:val="24"/>
          <w:szCs w:val="24"/>
          <w:lang w:val="uk-UA"/>
        </w:rPr>
        <w:t>Комунальне підприємство</w:t>
      </w:r>
      <w:r w:rsidRPr="00676122">
        <w:rPr>
          <w:sz w:val="24"/>
          <w:szCs w:val="24"/>
          <w:lang w:val="uk-UA"/>
        </w:rPr>
        <w:t xml:space="preserve"> «</w:t>
      </w:r>
      <w:r w:rsidRPr="00676122">
        <w:rPr>
          <w:b/>
          <w:sz w:val="24"/>
          <w:szCs w:val="24"/>
          <w:lang w:val="uk-UA"/>
        </w:rPr>
        <w:t>Обласний центр екстреної медичної допомоги та медицини катастроф» Рівненської обласної ради,</w:t>
      </w:r>
      <w:r w:rsidRPr="00676122">
        <w:rPr>
          <w:sz w:val="24"/>
          <w:szCs w:val="24"/>
          <w:lang w:val="uk-UA"/>
        </w:rPr>
        <w:t xml:space="preserve"> надалі іменоване Замовник, в особі ________________________, який діє на підставі Статуту,</w:t>
      </w:r>
      <w:r w:rsidR="00676122" w:rsidRPr="00676122">
        <w:rPr>
          <w:sz w:val="24"/>
          <w:szCs w:val="24"/>
          <w:lang w:val="uk-UA"/>
        </w:rPr>
        <w:t xml:space="preserve"> </w:t>
      </w:r>
      <w:proofErr w:type="spellStart"/>
      <w:r w:rsidR="00676122" w:rsidRPr="00676122">
        <w:rPr>
          <w:bCs/>
          <w:sz w:val="24"/>
          <w:szCs w:val="24"/>
        </w:rPr>
        <w:t>затвердженого</w:t>
      </w:r>
      <w:proofErr w:type="spellEnd"/>
      <w:r w:rsidR="00676122" w:rsidRPr="00676122">
        <w:rPr>
          <w:bCs/>
          <w:sz w:val="24"/>
          <w:szCs w:val="24"/>
        </w:rPr>
        <w:t xml:space="preserve"> </w:t>
      </w:r>
      <w:proofErr w:type="spellStart"/>
      <w:r w:rsidR="00676122" w:rsidRPr="00676122">
        <w:rPr>
          <w:bCs/>
          <w:sz w:val="24"/>
          <w:szCs w:val="24"/>
        </w:rPr>
        <w:t>рішенням</w:t>
      </w:r>
      <w:proofErr w:type="spellEnd"/>
      <w:r w:rsidR="00676122" w:rsidRPr="00676122">
        <w:rPr>
          <w:bCs/>
          <w:sz w:val="24"/>
          <w:szCs w:val="24"/>
        </w:rPr>
        <w:t xml:space="preserve"> </w:t>
      </w:r>
      <w:proofErr w:type="spellStart"/>
      <w:r w:rsidR="00676122" w:rsidRPr="00676122">
        <w:rPr>
          <w:bCs/>
          <w:sz w:val="24"/>
          <w:szCs w:val="24"/>
        </w:rPr>
        <w:t>Рівненської</w:t>
      </w:r>
      <w:proofErr w:type="spellEnd"/>
      <w:r w:rsidR="00676122" w:rsidRPr="00676122">
        <w:rPr>
          <w:bCs/>
          <w:sz w:val="24"/>
          <w:szCs w:val="24"/>
        </w:rPr>
        <w:t xml:space="preserve"> </w:t>
      </w:r>
      <w:proofErr w:type="spellStart"/>
      <w:r w:rsidR="00676122" w:rsidRPr="00676122">
        <w:rPr>
          <w:bCs/>
          <w:sz w:val="24"/>
          <w:szCs w:val="24"/>
        </w:rPr>
        <w:t>обласної</w:t>
      </w:r>
      <w:proofErr w:type="spellEnd"/>
      <w:r w:rsidR="00676122" w:rsidRPr="00676122">
        <w:rPr>
          <w:bCs/>
          <w:sz w:val="24"/>
          <w:szCs w:val="24"/>
        </w:rPr>
        <w:t xml:space="preserve"> ради </w:t>
      </w:r>
      <w:proofErr w:type="spellStart"/>
      <w:r w:rsidR="00676122" w:rsidRPr="00676122">
        <w:rPr>
          <w:bCs/>
          <w:sz w:val="24"/>
          <w:szCs w:val="24"/>
        </w:rPr>
        <w:t>від</w:t>
      </w:r>
      <w:proofErr w:type="spellEnd"/>
      <w:r w:rsidR="00676122" w:rsidRPr="00676122">
        <w:rPr>
          <w:bCs/>
          <w:sz w:val="24"/>
          <w:szCs w:val="24"/>
        </w:rPr>
        <w:t xml:space="preserve"> 02.06.2021 р. №177,</w:t>
      </w:r>
      <w:r w:rsidR="00676122" w:rsidRPr="00676122">
        <w:rPr>
          <w:sz w:val="24"/>
          <w:szCs w:val="24"/>
        </w:rPr>
        <w:t xml:space="preserve"> </w:t>
      </w:r>
      <w:r w:rsidRPr="00676122">
        <w:rPr>
          <w:sz w:val="24"/>
          <w:szCs w:val="24"/>
          <w:lang w:val="uk-UA"/>
        </w:rPr>
        <w:t>надалі іменовані "Сторони", уклали цей Договір про нижченаведене:</w:t>
      </w:r>
    </w:p>
    <w:p w14:paraId="73BE0331" w14:textId="77777777" w:rsidR="008C07AA" w:rsidRDefault="008C07AA" w:rsidP="007648C4">
      <w:pPr>
        <w:pStyle w:val="affff3"/>
        <w:ind w:firstLine="357"/>
        <w:jc w:val="both"/>
        <w:rPr>
          <w:sz w:val="22"/>
          <w:szCs w:val="22"/>
          <w:lang w:val="uk-UA"/>
        </w:rPr>
      </w:pPr>
    </w:p>
    <w:p w14:paraId="35266262" w14:textId="78463F0A" w:rsidR="007648C4" w:rsidRDefault="007648C4" w:rsidP="008C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Pr>
          <w:rFonts w:ascii="Times New Roman" w:hAnsi="Times New Roman"/>
          <w:b/>
          <w:lang w:val="uk-UA"/>
        </w:rPr>
        <w:t>1. Предмет договору</w:t>
      </w:r>
    </w:p>
    <w:p w14:paraId="1C992C49" w14:textId="77777777" w:rsidR="007648C4" w:rsidRPr="00E96A8E" w:rsidRDefault="007648C4" w:rsidP="007648C4">
      <w:pPr>
        <w:tabs>
          <w:tab w:val="left" w:pos="927"/>
        </w:tabs>
        <w:spacing w:after="0" w:line="240" w:lineRule="auto"/>
        <w:jc w:val="both"/>
        <w:rPr>
          <w:rFonts w:ascii="Times New Roman" w:hAnsi="Times New Roman"/>
          <w:lang w:val="uk-UA"/>
        </w:rPr>
      </w:pPr>
      <w:bookmarkStart w:id="142" w:name="25"/>
      <w:bookmarkEnd w:id="142"/>
      <w:r w:rsidRPr="00E96A8E">
        <w:rPr>
          <w:rFonts w:ascii="Times New Roman" w:hAnsi="Times New Roman"/>
          <w:lang w:val="uk-UA"/>
        </w:rPr>
        <w:t xml:space="preserve">1.1. Виконавець зобов’язується протягом дії договору надати Замовнику </w:t>
      </w:r>
      <w:r w:rsidRPr="00E96A8E">
        <w:rPr>
          <w:rFonts w:ascii="Times New Roman" w:hAnsi="Times New Roman"/>
          <w:b/>
          <w:u w:val="single"/>
          <w:shd w:val="clear" w:color="auto" w:fill="FFFFFF"/>
          <w:lang w:val="uk-UA"/>
        </w:rPr>
        <w:t xml:space="preserve">Послуги з ремонту і технічного обслуговування </w:t>
      </w:r>
      <w:proofErr w:type="spellStart"/>
      <w:r w:rsidRPr="00E96A8E">
        <w:rPr>
          <w:rFonts w:ascii="Times New Roman" w:hAnsi="Times New Roman"/>
          <w:b/>
          <w:u w:val="single"/>
          <w:shd w:val="clear" w:color="auto" w:fill="FFFFFF"/>
          <w:lang w:val="uk-UA"/>
        </w:rPr>
        <w:t>мототранспортних</w:t>
      </w:r>
      <w:proofErr w:type="spellEnd"/>
      <w:r w:rsidRPr="00E96A8E">
        <w:rPr>
          <w:rFonts w:ascii="Times New Roman" w:hAnsi="Times New Roman"/>
          <w:b/>
          <w:u w:val="single"/>
          <w:shd w:val="clear" w:color="auto" w:fill="FFFFFF"/>
          <w:lang w:val="uk-UA"/>
        </w:rPr>
        <w:t xml:space="preserve"> засобів і супутнього обладнання</w:t>
      </w:r>
      <w:r w:rsidRPr="00E96A8E">
        <w:rPr>
          <w:rFonts w:ascii="Times New Roman" w:hAnsi="Times New Roman"/>
          <w:lang w:val="uk-UA"/>
        </w:rPr>
        <w:t xml:space="preserve"> код - ДК 021:2015 – 50110000-9 (</w:t>
      </w:r>
      <w:r w:rsidRPr="00E96A8E">
        <w:rPr>
          <w:rFonts w:ascii="Times New Roman" w:hAnsi="Times New Roman"/>
          <w:shd w:val="clear" w:color="auto" w:fill="FFFFFF"/>
          <w:lang w:val="uk-UA"/>
        </w:rPr>
        <w:t xml:space="preserve">Послуги з ремонту і технічного обслуговування </w:t>
      </w:r>
      <w:proofErr w:type="spellStart"/>
      <w:r w:rsidRPr="00E96A8E">
        <w:rPr>
          <w:rFonts w:ascii="Times New Roman" w:hAnsi="Times New Roman"/>
          <w:shd w:val="clear" w:color="auto" w:fill="FFFFFF"/>
          <w:lang w:val="uk-UA"/>
        </w:rPr>
        <w:t>мототранспортних</w:t>
      </w:r>
      <w:proofErr w:type="spellEnd"/>
      <w:r w:rsidRPr="00E96A8E">
        <w:rPr>
          <w:rFonts w:ascii="Times New Roman" w:hAnsi="Times New Roman"/>
          <w:shd w:val="clear" w:color="auto" w:fill="FFFFFF"/>
          <w:lang w:val="uk-UA"/>
        </w:rPr>
        <w:t xml:space="preserve"> засобів і супутнього обладнання</w:t>
      </w:r>
      <w:r w:rsidRPr="00E96A8E">
        <w:rPr>
          <w:rFonts w:ascii="Times New Roman" w:hAnsi="Times New Roman"/>
          <w:lang w:val="uk-UA"/>
        </w:rPr>
        <w:t xml:space="preserve"> (далі – Послуги), а Замовник </w:t>
      </w:r>
      <w:r w:rsidRPr="00E96A8E">
        <w:rPr>
          <w:rFonts w:ascii="Times New Roman" w:hAnsi="Times New Roman"/>
          <w:bCs/>
          <w:lang w:val="uk-UA"/>
        </w:rPr>
        <w:t>зобов'язується</w:t>
      </w:r>
      <w:r w:rsidRPr="00E96A8E">
        <w:rPr>
          <w:rFonts w:ascii="Times New Roman" w:hAnsi="Times New Roman"/>
          <w:lang w:val="uk-UA"/>
        </w:rPr>
        <w:t xml:space="preserve"> прийняти та оплатити  Послуги на умовах, визначених цим Договором. Послугами є поточний </w:t>
      </w:r>
      <w:r w:rsidRPr="00E96A8E">
        <w:rPr>
          <w:rFonts w:ascii="Times New Roman" w:hAnsi="Times New Roman"/>
          <w:shd w:val="clear" w:color="auto" w:fill="FFFFFF"/>
          <w:lang w:val="uk-UA"/>
        </w:rPr>
        <w:t xml:space="preserve">ремонт і технічне обслуговування </w:t>
      </w:r>
      <w:proofErr w:type="spellStart"/>
      <w:r w:rsidRPr="00E96A8E">
        <w:rPr>
          <w:rFonts w:ascii="Times New Roman" w:hAnsi="Times New Roman"/>
          <w:shd w:val="clear" w:color="auto" w:fill="FFFFFF"/>
          <w:lang w:val="uk-UA"/>
        </w:rPr>
        <w:t>мототранспортних</w:t>
      </w:r>
      <w:proofErr w:type="spellEnd"/>
      <w:r w:rsidRPr="00E96A8E">
        <w:rPr>
          <w:rFonts w:ascii="Times New Roman" w:hAnsi="Times New Roman"/>
          <w:shd w:val="clear" w:color="auto" w:fill="FFFFFF"/>
          <w:lang w:val="uk-UA"/>
        </w:rPr>
        <w:t xml:space="preserve"> засобів і супутнього обладнання</w:t>
      </w:r>
      <w:r w:rsidRPr="00E96A8E">
        <w:rPr>
          <w:rFonts w:ascii="Times New Roman" w:hAnsi="Times New Roman"/>
          <w:lang w:val="uk-UA"/>
        </w:rPr>
        <w:t xml:space="preserve"> автомобілів Замовника.</w:t>
      </w:r>
    </w:p>
    <w:p w14:paraId="3B44A876" w14:textId="77777777" w:rsidR="007648C4" w:rsidRPr="00E96A8E" w:rsidRDefault="007648C4" w:rsidP="007648C4">
      <w:pPr>
        <w:tabs>
          <w:tab w:val="left" w:pos="927"/>
        </w:tabs>
        <w:spacing w:after="0" w:line="240" w:lineRule="auto"/>
        <w:jc w:val="both"/>
        <w:rPr>
          <w:rFonts w:ascii="Times New Roman" w:hAnsi="Times New Roman"/>
          <w:lang w:val="uk-UA"/>
        </w:rPr>
      </w:pPr>
      <w:r w:rsidRPr="00E96A8E">
        <w:rPr>
          <w:rFonts w:ascii="Times New Roman" w:hAnsi="Times New Roman"/>
          <w:lang w:val="uk-UA"/>
        </w:rPr>
        <w:t xml:space="preserve">1.2. Види та кількість Послуг визначаються відповідно до </w:t>
      </w:r>
      <w:r w:rsidRPr="00E96A8E">
        <w:rPr>
          <w:rFonts w:ascii="Times New Roman" w:hAnsi="Times New Roman"/>
          <w:spacing w:val="-1"/>
          <w:lang w:val="uk-UA"/>
        </w:rPr>
        <w:t xml:space="preserve">Специфікації </w:t>
      </w:r>
      <w:r w:rsidRPr="00E96A8E">
        <w:rPr>
          <w:rFonts w:ascii="Times New Roman" w:hAnsi="Times New Roman"/>
          <w:lang w:val="uk-UA"/>
        </w:rPr>
        <w:t>(Додаток № 1 до Договору), що додається до Договору і є його невід’ємною частиною, застосовуючи складові частини (системи), матеріали, передбачені технологічною документацією виробника автотранспортного засобу.</w:t>
      </w:r>
    </w:p>
    <w:p w14:paraId="53FF9CB2" w14:textId="77777777" w:rsidR="007648C4" w:rsidRDefault="007648C4" w:rsidP="007648C4">
      <w:pPr>
        <w:tabs>
          <w:tab w:val="left" w:pos="927"/>
        </w:tabs>
        <w:spacing w:after="0" w:line="240" w:lineRule="auto"/>
        <w:jc w:val="both"/>
        <w:rPr>
          <w:rFonts w:ascii="Times New Roman" w:hAnsi="Times New Roman"/>
          <w:lang w:val="uk-UA"/>
        </w:rPr>
      </w:pPr>
      <w:r w:rsidRPr="00E96A8E">
        <w:rPr>
          <w:rFonts w:ascii="Times New Roman" w:hAnsi="Times New Roman"/>
          <w:lang w:val="uk-UA"/>
        </w:rPr>
        <w:t>1.3. Замовник здійснює оплату Послуг, відповідно до умов, визначених цим Договором.</w:t>
      </w:r>
    </w:p>
    <w:p w14:paraId="59B4E475" w14:textId="77777777" w:rsidR="008C07AA" w:rsidRPr="00E96A8E" w:rsidRDefault="008C07AA" w:rsidP="007648C4">
      <w:pPr>
        <w:tabs>
          <w:tab w:val="left" w:pos="927"/>
        </w:tabs>
        <w:spacing w:after="0" w:line="240" w:lineRule="auto"/>
        <w:jc w:val="both"/>
        <w:rPr>
          <w:rFonts w:ascii="Times New Roman" w:hAnsi="Times New Roman"/>
          <w:lang w:val="uk-UA"/>
        </w:rPr>
      </w:pPr>
    </w:p>
    <w:p w14:paraId="102B2CBD" w14:textId="77777777" w:rsidR="007648C4" w:rsidRPr="00E96A8E" w:rsidRDefault="007648C4" w:rsidP="00764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bookmarkStart w:id="143" w:name="35"/>
      <w:bookmarkEnd w:id="143"/>
      <w:r w:rsidRPr="00E96A8E">
        <w:rPr>
          <w:rFonts w:ascii="Times New Roman" w:hAnsi="Times New Roman"/>
          <w:b/>
          <w:lang w:val="uk-UA"/>
        </w:rPr>
        <w:t>2. Якість послуг</w:t>
      </w:r>
    </w:p>
    <w:p w14:paraId="635FFA7E"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2.1. Послуги надаються належної якості відповідно до діючих в Україні нормативно-правових актів та нормативних документів, якими встановлюються вимоги до якості послуг даного виду, експлуатаційної, ремонтної документації, а також до «Положення про технічне обслуговування і ремонт дорожніх транспортних засобів автомобільного транспорту», затверджених наказом Міністерства інфраструктури України від 30.03.1998 №102,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w:t>
      </w:r>
    </w:p>
    <w:p w14:paraId="74199793"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2.2. Виконавець гарантує якісне надання Послуг, відповідно до інструкцій та рекомендацій виробників. </w:t>
      </w:r>
    </w:p>
    <w:p w14:paraId="14D8E082"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2.3. Виконавець гарантує безперебійну роботу автомобілів Центру до наступного технічного обслуговування.</w:t>
      </w:r>
    </w:p>
    <w:p w14:paraId="5F29A9AD"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2.4. Неякісно надані послуги за цим Договором Замовником не приймається і не оплачуються.</w:t>
      </w:r>
    </w:p>
    <w:p w14:paraId="105530C5" w14:textId="77777777" w:rsidR="008C07AA" w:rsidRDefault="008C07AA" w:rsidP="007648C4">
      <w:pPr>
        <w:spacing w:after="0" w:line="240" w:lineRule="auto"/>
        <w:jc w:val="both"/>
        <w:rPr>
          <w:rFonts w:ascii="Times New Roman" w:hAnsi="Times New Roman"/>
          <w:lang w:val="uk-UA"/>
        </w:rPr>
      </w:pPr>
    </w:p>
    <w:p w14:paraId="5C5F3281" w14:textId="77777777" w:rsidR="007648C4" w:rsidRDefault="007648C4" w:rsidP="00764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bookmarkStart w:id="144" w:name="36"/>
      <w:bookmarkStart w:id="145" w:name="38"/>
      <w:bookmarkEnd w:id="144"/>
      <w:bookmarkEnd w:id="145"/>
      <w:r>
        <w:rPr>
          <w:rFonts w:ascii="Times New Roman" w:hAnsi="Times New Roman"/>
          <w:b/>
          <w:lang w:val="uk-UA"/>
        </w:rPr>
        <w:t>3. Ціна договору</w:t>
      </w:r>
    </w:p>
    <w:p w14:paraId="4B2164D7" w14:textId="77777777" w:rsidR="007648C4" w:rsidRDefault="007648C4" w:rsidP="007648C4">
      <w:pPr>
        <w:tabs>
          <w:tab w:val="left" w:pos="927"/>
        </w:tabs>
        <w:spacing w:after="0" w:line="240" w:lineRule="auto"/>
        <w:jc w:val="both"/>
        <w:rPr>
          <w:rFonts w:ascii="Times New Roman" w:hAnsi="Times New Roman"/>
          <w:lang w:val="uk-UA"/>
        </w:rPr>
      </w:pPr>
      <w:bookmarkStart w:id="146" w:name="39"/>
      <w:bookmarkEnd w:id="146"/>
      <w:r>
        <w:rPr>
          <w:rFonts w:ascii="Times New Roman" w:hAnsi="Times New Roman"/>
          <w:lang w:val="uk-UA"/>
        </w:rPr>
        <w:t xml:space="preserve">3.1. Ціна Договору становить _____________ грн. (_________________________), в </w:t>
      </w:r>
      <w:proofErr w:type="spellStart"/>
      <w:r>
        <w:rPr>
          <w:rFonts w:ascii="Times New Roman" w:hAnsi="Times New Roman"/>
          <w:lang w:val="uk-UA"/>
        </w:rPr>
        <w:t>т.ч</w:t>
      </w:r>
      <w:proofErr w:type="spellEnd"/>
      <w:r>
        <w:rPr>
          <w:rFonts w:ascii="Times New Roman" w:hAnsi="Times New Roman"/>
          <w:lang w:val="uk-UA"/>
        </w:rPr>
        <w:t>. ПДВ - _____________________ грн. і включає в себе усі податки і збори та інші витрати, пов’язані з наданням послуг.</w:t>
      </w:r>
    </w:p>
    <w:p w14:paraId="5B266E1C" w14:textId="77777777" w:rsidR="007648C4" w:rsidRDefault="007648C4" w:rsidP="007648C4">
      <w:pPr>
        <w:tabs>
          <w:tab w:val="left" w:pos="927"/>
        </w:tabs>
        <w:spacing w:after="0" w:line="240" w:lineRule="auto"/>
        <w:jc w:val="both"/>
        <w:rPr>
          <w:rFonts w:ascii="Times New Roman" w:hAnsi="Times New Roman"/>
          <w:b/>
          <w:lang w:val="uk-UA"/>
        </w:rPr>
      </w:pPr>
      <w:r>
        <w:rPr>
          <w:rFonts w:ascii="Times New Roman" w:hAnsi="Times New Roman"/>
          <w:lang w:val="uk-UA"/>
        </w:rPr>
        <w:t>3.3. Вартість наданих послуг складається з вартості необхідних складових частин (систем), матеріалів, що підлягають заміні та вартості конкретних видів виконуваних послуг з технічного обслуговування, ремонтування автомобілів.</w:t>
      </w:r>
    </w:p>
    <w:p w14:paraId="6C5B187D" w14:textId="77777777" w:rsidR="007648C4" w:rsidRDefault="007648C4" w:rsidP="007648C4">
      <w:pPr>
        <w:spacing w:after="0" w:line="240" w:lineRule="auto"/>
        <w:ind w:right="57"/>
        <w:jc w:val="both"/>
        <w:outlineLvl w:val="2"/>
        <w:rPr>
          <w:rFonts w:ascii="Times New Roman" w:hAnsi="Times New Roman"/>
          <w:bCs/>
          <w:color w:val="000000"/>
          <w:lang w:val="uk-UA"/>
        </w:rPr>
      </w:pPr>
      <w:r>
        <w:rPr>
          <w:rFonts w:ascii="Times New Roman" w:hAnsi="Times New Roman"/>
          <w:lang w:val="uk-UA"/>
        </w:rPr>
        <w:t xml:space="preserve">3.4. </w:t>
      </w:r>
      <w:bookmarkStart w:id="147" w:name="44"/>
      <w:bookmarkEnd w:id="147"/>
      <w:r>
        <w:rPr>
          <w:rFonts w:ascii="Times New Roman" w:hAnsi="Times New Roman"/>
          <w:bCs/>
          <w:color w:val="000000"/>
          <w:lang w:val="uk-UA"/>
        </w:rPr>
        <w:t>Сума цього Договору може бути зменшена за взаємною згодою Сторін.</w:t>
      </w:r>
    </w:p>
    <w:p w14:paraId="7DC757F6" w14:textId="77777777" w:rsidR="007648C4" w:rsidRPr="00476623" w:rsidRDefault="007648C4" w:rsidP="007648C4">
      <w:pPr>
        <w:tabs>
          <w:tab w:val="num" w:pos="0"/>
        </w:tabs>
        <w:spacing w:after="0" w:line="0" w:lineRule="atLeast"/>
        <w:ind w:right="55"/>
        <w:jc w:val="both"/>
        <w:rPr>
          <w:rFonts w:ascii="Times New Roman" w:eastAsia="Times New Roman" w:hAnsi="Times New Roman"/>
          <w:lang w:val="uk-UA" w:eastAsia="ru-RU"/>
        </w:rPr>
      </w:pPr>
      <w:r>
        <w:rPr>
          <w:rFonts w:ascii="Times New Roman" w:hAnsi="Times New Roman"/>
          <w:lang w:val="uk-UA"/>
        </w:rPr>
        <w:t xml:space="preserve">3.5. </w:t>
      </w:r>
      <w:r w:rsidRPr="00476623">
        <w:rPr>
          <w:rFonts w:ascii="Times New Roman" w:eastAsia="Times New Roman" w:hAnsi="Times New Roman"/>
          <w:lang w:val="uk-UA" w:eastAsia="ru-RU"/>
        </w:rPr>
        <w:t xml:space="preserve">Ціна за одиницю та загальна сума Договору можуть змінюватися у відповідності до ЗУ «Про публічні закупівлі», </w:t>
      </w:r>
      <w:r w:rsidRPr="00476623">
        <w:rPr>
          <w:rFonts w:ascii="Times New Roman" w:hAnsi="Times New Roman"/>
          <w:lang w:val="uk-UA"/>
        </w:rPr>
        <w:t>постанови Кабінету Міністрів України від 12 жовтня 2022 р. № 1178 «</w:t>
      </w:r>
      <w:r w:rsidRPr="00476623">
        <w:rPr>
          <w:rFonts w:ascii="Times New Roman" w:hAnsi="Times New Roman"/>
          <w:shd w:val="clear" w:color="auto" w:fill="FFFFFF"/>
          <w:lang w:val="uk-UA"/>
        </w:rPr>
        <w:t xml:space="preserve">Про затвердження особливостей здійснення публічних </w:t>
      </w:r>
      <w:proofErr w:type="spellStart"/>
      <w:r w:rsidRPr="00476623">
        <w:rPr>
          <w:rFonts w:ascii="Times New Roman" w:hAnsi="Times New Roman"/>
          <w:shd w:val="clear" w:color="auto" w:fill="FFFFFF"/>
          <w:lang w:val="uk-UA"/>
        </w:rPr>
        <w:t>закупівель</w:t>
      </w:r>
      <w:proofErr w:type="spellEnd"/>
      <w:r w:rsidRPr="00476623">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476623">
        <w:rPr>
          <w:rFonts w:ascii="Times New Roman" w:hAnsi="Times New Roman"/>
          <w:lang w:val="uk-UA"/>
        </w:rPr>
        <w:t xml:space="preserve"> (зі змінами)</w:t>
      </w:r>
    </w:p>
    <w:p w14:paraId="63866F94" w14:textId="77777777" w:rsidR="007648C4" w:rsidRDefault="007648C4" w:rsidP="007648C4">
      <w:pPr>
        <w:spacing w:after="0" w:line="240" w:lineRule="auto"/>
        <w:jc w:val="center"/>
        <w:rPr>
          <w:rFonts w:ascii="Times New Roman" w:hAnsi="Times New Roman"/>
          <w:b/>
          <w:lang w:val="uk-UA"/>
        </w:rPr>
      </w:pPr>
      <w:r>
        <w:rPr>
          <w:rFonts w:ascii="Times New Roman" w:hAnsi="Times New Roman"/>
          <w:b/>
          <w:lang w:val="uk-UA"/>
        </w:rPr>
        <w:t>4. Порядок здійснення оплати</w:t>
      </w:r>
    </w:p>
    <w:p w14:paraId="37735A4E" w14:textId="77777777" w:rsidR="007648C4" w:rsidRDefault="007648C4" w:rsidP="007648C4">
      <w:pPr>
        <w:tabs>
          <w:tab w:val="left" w:pos="916"/>
        </w:tabs>
        <w:spacing w:after="0" w:line="240" w:lineRule="auto"/>
        <w:jc w:val="both"/>
        <w:rPr>
          <w:rFonts w:ascii="Times New Roman" w:hAnsi="Times New Roman"/>
          <w:b/>
          <w:lang w:val="uk-UA"/>
        </w:rPr>
      </w:pPr>
      <w:r>
        <w:rPr>
          <w:rFonts w:ascii="Times New Roman" w:hAnsi="Times New Roman"/>
          <w:lang w:val="uk-UA"/>
        </w:rPr>
        <w:t>4.1.Оплата Послуг здійснюється в національній валюті України в безготівковій формі шляхом перерахування коштів на рахунок Виконавця впродовж 30 (тридцяти) календарних днів на підставі акту наданих послуг.</w:t>
      </w:r>
    </w:p>
    <w:p w14:paraId="5F5C3E7F"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4.2. Усі платіжні документи за Договором оформлюються з дотриманням вимог законодавства.</w:t>
      </w:r>
    </w:p>
    <w:p w14:paraId="70D67802"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lastRenderedPageBreak/>
        <w:t>4.3. Розрахунки здійснюються у національній валюті України шляхом перерахування Замовником безготівкових грошових коштів на розрахунковий рахунок Виконавця.</w:t>
      </w:r>
    </w:p>
    <w:p w14:paraId="48D412A3" w14:textId="77777777" w:rsidR="008C07AA" w:rsidRDefault="008C07AA" w:rsidP="007648C4">
      <w:pPr>
        <w:spacing w:after="0" w:line="240" w:lineRule="auto"/>
        <w:jc w:val="both"/>
        <w:rPr>
          <w:rFonts w:ascii="Times New Roman" w:hAnsi="Times New Roman"/>
          <w:lang w:val="uk-UA"/>
        </w:rPr>
      </w:pPr>
    </w:p>
    <w:p w14:paraId="6EC6D7D0" w14:textId="77777777" w:rsidR="007648C4" w:rsidRPr="008C07AA" w:rsidRDefault="007648C4" w:rsidP="007648C4">
      <w:pPr>
        <w:pStyle w:val="af"/>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rPr>
      </w:pPr>
      <w:bookmarkStart w:id="148" w:name="45"/>
      <w:bookmarkStart w:id="149" w:name="55"/>
      <w:bookmarkStart w:id="150" w:name="56"/>
      <w:bookmarkEnd w:id="148"/>
      <w:bookmarkEnd w:id="149"/>
      <w:bookmarkEnd w:id="150"/>
      <w:r w:rsidRPr="008C07AA">
        <w:rPr>
          <w:rFonts w:ascii="Times New Roman" w:hAnsi="Times New Roman"/>
          <w:b/>
          <w:bCs/>
        </w:rPr>
        <w:t>Умови надання послуг</w:t>
      </w:r>
    </w:p>
    <w:p w14:paraId="5D5246C3" w14:textId="5BCC94EC" w:rsidR="007648C4" w:rsidRPr="008C07AA" w:rsidRDefault="007648C4" w:rsidP="007648C4">
      <w:pPr>
        <w:spacing w:after="0" w:line="240" w:lineRule="auto"/>
        <w:jc w:val="both"/>
        <w:rPr>
          <w:rFonts w:ascii="Times New Roman" w:hAnsi="Times New Roman"/>
          <w:lang w:val="uk-UA"/>
        </w:rPr>
      </w:pPr>
      <w:r w:rsidRPr="008C07AA">
        <w:rPr>
          <w:rFonts w:ascii="Times New Roman" w:hAnsi="Times New Roman"/>
          <w:lang w:val="uk-UA"/>
        </w:rPr>
        <w:t>5.1. Строк надання послуг: до 31.12.202</w:t>
      </w:r>
      <w:r w:rsidR="00A52F92" w:rsidRPr="008C07AA">
        <w:rPr>
          <w:rFonts w:ascii="Times New Roman" w:hAnsi="Times New Roman"/>
          <w:lang w:val="uk-UA"/>
        </w:rPr>
        <w:t>5</w:t>
      </w:r>
      <w:r w:rsidRPr="008C07AA">
        <w:rPr>
          <w:rFonts w:ascii="Times New Roman" w:hAnsi="Times New Roman"/>
          <w:lang w:val="uk-UA"/>
        </w:rPr>
        <w:t xml:space="preserve"> р., протягом 3 (трьох) робочих днів </w:t>
      </w:r>
      <w:r w:rsidRPr="008C07AA">
        <w:rPr>
          <w:rFonts w:ascii="Times New Roman" w:hAnsi="Times New Roman"/>
          <w:bCs/>
          <w:lang w:val="uk-UA"/>
        </w:rPr>
        <w:t xml:space="preserve">з дати оформлення </w:t>
      </w:r>
      <w:r w:rsidRPr="008C07AA">
        <w:rPr>
          <w:rFonts w:ascii="Times New Roman" w:hAnsi="Times New Roman"/>
          <w:lang w:val="uk-UA"/>
        </w:rPr>
        <w:t>Виконавцем</w:t>
      </w:r>
      <w:r w:rsidRPr="008C07AA">
        <w:rPr>
          <w:rFonts w:ascii="Times New Roman" w:hAnsi="Times New Roman"/>
          <w:bCs/>
          <w:lang w:val="uk-UA"/>
        </w:rPr>
        <w:t xml:space="preserve"> заявки Замовника. </w:t>
      </w:r>
      <w:r w:rsidRPr="008C07AA">
        <w:rPr>
          <w:rFonts w:ascii="Times New Roman" w:hAnsi="Times New Roman"/>
          <w:lang w:val="uk-UA"/>
        </w:rPr>
        <w:t xml:space="preserve">Дата початку технічного обслуговування або ремонту узгоджується Сторонами. </w:t>
      </w:r>
      <w:r w:rsidRPr="008C07AA">
        <w:rPr>
          <w:rFonts w:ascii="Times New Roman" w:hAnsi="Times New Roman"/>
          <w:lang w:val="uk-UA" w:eastAsia="ar-SA"/>
        </w:rPr>
        <w:t xml:space="preserve">Дата, вказана в </w:t>
      </w:r>
      <w:r w:rsidRPr="008C07AA">
        <w:rPr>
          <w:rFonts w:ascii="Times New Roman" w:hAnsi="Times New Roman"/>
          <w:lang w:val="uk-UA"/>
        </w:rPr>
        <w:t>Акті приймання-передавання наданих Послуг (</w:t>
      </w:r>
      <w:r w:rsidRPr="008C07AA">
        <w:rPr>
          <w:rFonts w:ascii="Times New Roman" w:hAnsi="Times New Roman"/>
          <w:lang w:val="uk-UA" w:eastAsia="ar-SA"/>
        </w:rPr>
        <w:t>наряд-замовлення),</w:t>
      </w:r>
      <w:r w:rsidRPr="008C07AA">
        <w:rPr>
          <w:rFonts w:ascii="Times New Roman" w:hAnsi="Times New Roman"/>
          <w:lang w:val="uk-UA"/>
        </w:rPr>
        <w:t xml:space="preserve"> що підписаний уповноваженими представниками та скріплений печатками Сторін</w:t>
      </w:r>
      <w:r w:rsidRPr="008C07AA">
        <w:rPr>
          <w:rFonts w:ascii="Times New Roman" w:hAnsi="Times New Roman"/>
          <w:lang w:val="uk-UA" w:eastAsia="ar-SA"/>
        </w:rPr>
        <w:t>, є датою завершення надання Послуг.</w:t>
      </w:r>
    </w:p>
    <w:p w14:paraId="38719EF3" w14:textId="77777777" w:rsidR="007648C4" w:rsidRPr="008C07AA" w:rsidRDefault="007648C4" w:rsidP="007648C4">
      <w:pPr>
        <w:snapToGrid w:val="0"/>
        <w:spacing w:after="0" w:line="240" w:lineRule="auto"/>
        <w:jc w:val="both"/>
        <w:rPr>
          <w:rFonts w:ascii="Times New Roman" w:hAnsi="Times New Roman"/>
          <w:lang w:val="uk-UA"/>
        </w:rPr>
      </w:pPr>
      <w:r w:rsidRPr="008C07AA">
        <w:rPr>
          <w:rFonts w:ascii="Times New Roman" w:hAnsi="Times New Roman"/>
          <w:lang w:val="uk-UA"/>
        </w:rPr>
        <w:t xml:space="preserve">5.2. Місце </w:t>
      </w:r>
      <w:r w:rsidRPr="008C07AA">
        <w:rPr>
          <w:rFonts w:ascii="Times New Roman" w:hAnsi="Times New Roman"/>
          <w:bCs/>
          <w:lang w:val="uk-UA"/>
        </w:rPr>
        <w:t xml:space="preserve">надання Послуг – станція технічного обслуговування </w:t>
      </w:r>
      <w:r w:rsidRPr="008C07AA">
        <w:rPr>
          <w:rFonts w:ascii="Times New Roman" w:hAnsi="Times New Roman"/>
          <w:lang w:val="uk-UA"/>
        </w:rPr>
        <w:t xml:space="preserve">Виконавця </w:t>
      </w:r>
      <w:r w:rsidRPr="008C07AA">
        <w:rPr>
          <w:rFonts w:ascii="Times New Roman" w:hAnsi="Times New Roman"/>
          <w:bCs/>
          <w:lang w:val="uk-UA"/>
        </w:rPr>
        <w:t>_______________</w:t>
      </w:r>
      <w:r w:rsidRPr="008C07AA">
        <w:rPr>
          <w:rFonts w:ascii="Times New Roman" w:hAnsi="Times New Roman"/>
          <w:lang w:val="uk-UA"/>
        </w:rPr>
        <w:t>.</w:t>
      </w:r>
    </w:p>
    <w:p w14:paraId="79EBB0A2" w14:textId="77777777" w:rsidR="007648C4" w:rsidRPr="008C07AA" w:rsidRDefault="007648C4" w:rsidP="007648C4">
      <w:pPr>
        <w:spacing w:after="0" w:line="240" w:lineRule="auto"/>
        <w:jc w:val="both"/>
        <w:rPr>
          <w:rFonts w:ascii="Times New Roman" w:hAnsi="Times New Roman"/>
          <w:lang w:val="uk-UA"/>
        </w:rPr>
      </w:pPr>
      <w:r w:rsidRPr="008C07AA">
        <w:rPr>
          <w:rFonts w:ascii="Times New Roman" w:hAnsi="Times New Roman"/>
          <w:lang w:val="uk-UA"/>
        </w:rPr>
        <w:t>5.3. Відповідальність за правильність документального оформлення наданих Послуг несе Виконавець. У разі неправильного оформлення документів Замовник не несе відповідальності за результати приймання Послуг по кількості та якості.</w:t>
      </w:r>
    </w:p>
    <w:p w14:paraId="61E42751" w14:textId="77777777" w:rsidR="007648C4" w:rsidRPr="008C07AA" w:rsidRDefault="007648C4" w:rsidP="007648C4">
      <w:pPr>
        <w:tabs>
          <w:tab w:val="left" w:pos="843"/>
        </w:tabs>
        <w:spacing w:after="0" w:line="240" w:lineRule="auto"/>
        <w:jc w:val="both"/>
        <w:rPr>
          <w:rFonts w:ascii="Times New Roman" w:hAnsi="Times New Roman"/>
          <w:lang w:val="uk-UA"/>
        </w:rPr>
      </w:pPr>
      <w:r w:rsidRPr="008C07AA">
        <w:rPr>
          <w:rFonts w:ascii="Times New Roman" w:hAnsi="Times New Roman"/>
          <w:lang w:val="uk-UA"/>
        </w:rPr>
        <w:t xml:space="preserve">5.4. Підтвердженням завершення надання Послуг є дата підписання сторонами Акту приймання-передавання наданих Послуг. </w:t>
      </w:r>
    </w:p>
    <w:p w14:paraId="08C540FF" w14:textId="77777777" w:rsidR="007648C4" w:rsidRPr="008C07AA" w:rsidRDefault="007648C4" w:rsidP="007648C4">
      <w:pPr>
        <w:tabs>
          <w:tab w:val="left" w:pos="843"/>
        </w:tabs>
        <w:spacing w:after="0" w:line="240" w:lineRule="auto"/>
        <w:jc w:val="both"/>
        <w:rPr>
          <w:rFonts w:ascii="Times New Roman" w:hAnsi="Times New Roman"/>
          <w:lang w:val="uk-UA"/>
        </w:rPr>
      </w:pPr>
      <w:r w:rsidRPr="008C07AA">
        <w:rPr>
          <w:rFonts w:ascii="Times New Roman" w:hAnsi="Times New Roman"/>
          <w:lang w:val="uk-UA"/>
        </w:rPr>
        <w:t>5.5. Замовник самостійно доставляє автомобіль на СТО для надання послуг. На прохання Замовника, Виконавець може доставити автомобіль на СТО власними силами відповідно до умов тендерної документації.</w:t>
      </w:r>
    </w:p>
    <w:p w14:paraId="125B1FB3" w14:textId="77777777" w:rsidR="007648C4" w:rsidRDefault="007648C4" w:rsidP="007648C4">
      <w:pPr>
        <w:tabs>
          <w:tab w:val="left" w:pos="843"/>
        </w:tabs>
        <w:spacing w:after="0" w:line="240" w:lineRule="auto"/>
        <w:jc w:val="both"/>
        <w:rPr>
          <w:rFonts w:ascii="Times New Roman" w:hAnsi="Times New Roman"/>
          <w:lang w:val="uk-UA"/>
        </w:rPr>
      </w:pPr>
      <w:r w:rsidRPr="008C07AA">
        <w:rPr>
          <w:rFonts w:ascii="Times New Roman" w:hAnsi="Times New Roman"/>
          <w:lang w:val="uk-UA"/>
        </w:rPr>
        <w:t>5.6. Після надання послуг Сторонами перевіряється технічний стан та обсяг наданих послуг, закривається наряд-замовлення, складається акт про приймання-передання наданих послуг та акт про приймання-передавання автомобілів після надання послуг.</w:t>
      </w:r>
    </w:p>
    <w:p w14:paraId="7899C089" w14:textId="77777777" w:rsidR="008C07AA" w:rsidRPr="008C07AA" w:rsidRDefault="008C07AA" w:rsidP="007648C4">
      <w:pPr>
        <w:tabs>
          <w:tab w:val="left" w:pos="843"/>
        </w:tabs>
        <w:spacing w:after="0" w:line="240" w:lineRule="auto"/>
        <w:jc w:val="both"/>
        <w:rPr>
          <w:rFonts w:ascii="Times New Roman" w:hAnsi="Times New Roman"/>
          <w:lang w:val="uk-UA"/>
        </w:rPr>
      </w:pPr>
    </w:p>
    <w:p w14:paraId="4CDBDE2F" w14:textId="77777777" w:rsidR="007648C4" w:rsidRPr="008C07AA" w:rsidRDefault="007648C4" w:rsidP="007648C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357"/>
        <w:jc w:val="center"/>
        <w:rPr>
          <w:rFonts w:ascii="Times New Roman" w:hAnsi="Times New Roman"/>
          <w:b/>
          <w:lang w:val="uk-UA"/>
        </w:rPr>
      </w:pPr>
      <w:bookmarkStart w:id="151" w:name="61"/>
      <w:bookmarkEnd w:id="151"/>
      <w:r w:rsidRPr="008C07AA">
        <w:rPr>
          <w:rFonts w:ascii="Times New Roman" w:hAnsi="Times New Roman"/>
          <w:b/>
          <w:lang w:val="uk-UA"/>
        </w:rPr>
        <w:t xml:space="preserve">Права та обов'язки сторін </w:t>
      </w:r>
    </w:p>
    <w:p w14:paraId="29E787D8" w14:textId="77777777" w:rsidR="007648C4" w:rsidRDefault="007648C4" w:rsidP="007648C4">
      <w:pPr>
        <w:tabs>
          <w:tab w:val="left" w:pos="843"/>
        </w:tabs>
        <w:spacing w:after="0" w:line="240" w:lineRule="auto"/>
        <w:jc w:val="both"/>
        <w:rPr>
          <w:rFonts w:ascii="Times New Roman" w:hAnsi="Times New Roman"/>
          <w:bCs/>
          <w:lang w:val="uk-UA"/>
        </w:rPr>
      </w:pPr>
      <w:r>
        <w:rPr>
          <w:rFonts w:ascii="Times New Roman" w:hAnsi="Times New Roman"/>
          <w:lang w:val="uk-UA"/>
        </w:rPr>
        <w:t xml:space="preserve">6.1. Замовник зобов'язаний: </w:t>
      </w:r>
    </w:p>
    <w:p w14:paraId="325329FC"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6.1.1.  Своєчасно та в повному обсязі оплачувати Послуги Виконавця.</w:t>
      </w:r>
    </w:p>
    <w:p w14:paraId="3B7E6B15"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6.1.2. Приймати надані Послуги згідно з Акту приймання-передавання наданих Послуг.</w:t>
      </w:r>
    </w:p>
    <w:p w14:paraId="7BDEE9DB"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6.2. Замовник має право:</w:t>
      </w:r>
    </w:p>
    <w:p w14:paraId="31BE5F9C"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6.2.1. Достроково розірвати цей Договір у разі невиконання зобов’язань Виконавцем, повідомивши його про це у 5 (п’яти) денний строк до запланованої дати розірвання  Договору.</w:t>
      </w:r>
    </w:p>
    <w:p w14:paraId="6F66B09F" w14:textId="77777777" w:rsidR="007648C4" w:rsidRDefault="007648C4" w:rsidP="007648C4">
      <w:pPr>
        <w:tabs>
          <w:tab w:val="left" w:pos="709"/>
        </w:tabs>
        <w:spacing w:after="0" w:line="240" w:lineRule="auto"/>
        <w:jc w:val="both"/>
        <w:rPr>
          <w:rFonts w:ascii="Times New Roman" w:hAnsi="Times New Roman"/>
          <w:lang w:val="uk-UA"/>
        </w:rPr>
      </w:pPr>
      <w:r>
        <w:rPr>
          <w:rFonts w:ascii="Times New Roman" w:hAnsi="Times New Roman"/>
          <w:lang w:val="uk-UA"/>
        </w:rPr>
        <w:t xml:space="preserve">6.2.2. Контролювати надання Послуг у строки, встановлені цим Договором та здійснення Виконавцем інших, передбачених цим Договором зобов’язань; </w:t>
      </w:r>
    </w:p>
    <w:p w14:paraId="5192B281" w14:textId="77777777" w:rsidR="007648C4" w:rsidRDefault="007648C4" w:rsidP="007648C4">
      <w:pPr>
        <w:tabs>
          <w:tab w:val="left" w:pos="843"/>
        </w:tabs>
        <w:spacing w:after="0" w:line="240" w:lineRule="auto"/>
        <w:jc w:val="both"/>
        <w:rPr>
          <w:rFonts w:ascii="Times New Roman" w:hAnsi="Times New Roman"/>
          <w:lang w:val="uk-UA"/>
        </w:rPr>
      </w:pPr>
      <w:r>
        <w:rPr>
          <w:rFonts w:ascii="Times New Roman" w:hAnsi="Times New Roman"/>
          <w:lang w:val="uk-UA"/>
        </w:rPr>
        <w:t xml:space="preserve">6.2.4. Повернути документи Виконавцю без здійснення оплати в разі їх неналежного оформлення та не приймати Послуги. Якщо Замовник не прийме Послуги без поважних на те причин, або не </w:t>
      </w:r>
      <w:proofErr w:type="spellStart"/>
      <w:r>
        <w:rPr>
          <w:rFonts w:ascii="Times New Roman" w:hAnsi="Times New Roman"/>
          <w:lang w:val="uk-UA"/>
        </w:rPr>
        <w:t>надасть</w:t>
      </w:r>
      <w:proofErr w:type="spellEnd"/>
      <w:r>
        <w:rPr>
          <w:rFonts w:ascii="Times New Roman" w:hAnsi="Times New Roman"/>
          <w:lang w:val="uk-UA"/>
        </w:rPr>
        <w:t xml:space="preserve"> акту недоліків, Послуга вважається прийнятою без зауважень і підлягає оплаті на умовах, визначених цим Договором. Положення цього підпункту не розповсюджуються на випадки, коли Виконавець відмовляється підписувати акт недоліків.</w:t>
      </w:r>
    </w:p>
    <w:p w14:paraId="03D6EAB0" w14:textId="77777777" w:rsidR="007648C4" w:rsidRDefault="007648C4" w:rsidP="007648C4">
      <w:pPr>
        <w:tabs>
          <w:tab w:val="num" w:pos="1967"/>
        </w:tabs>
        <w:spacing w:after="0" w:line="240" w:lineRule="auto"/>
        <w:jc w:val="both"/>
        <w:rPr>
          <w:rFonts w:ascii="Times New Roman" w:hAnsi="Times New Roman"/>
          <w:lang w:val="uk-UA"/>
        </w:rPr>
      </w:pPr>
      <w:r>
        <w:rPr>
          <w:rFonts w:ascii="Times New Roman" w:hAnsi="Times New Roman"/>
          <w:lang w:val="uk-UA"/>
        </w:rPr>
        <w:t>6.2.5.  Одержувати письмові результати та письмові пояснення всіх тестів, проведених з  автомобілем Замовника.</w:t>
      </w:r>
    </w:p>
    <w:p w14:paraId="66F62406" w14:textId="77777777" w:rsidR="007648C4" w:rsidRDefault="007648C4" w:rsidP="007648C4">
      <w:pPr>
        <w:tabs>
          <w:tab w:val="num" w:pos="1440"/>
          <w:tab w:val="num" w:pos="1967"/>
        </w:tabs>
        <w:spacing w:after="0" w:line="240" w:lineRule="auto"/>
        <w:jc w:val="both"/>
        <w:rPr>
          <w:rFonts w:ascii="Times New Roman" w:hAnsi="Times New Roman"/>
          <w:lang w:val="uk-UA"/>
        </w:rPr>
      </w:pPr>
      <w:r>
        <w:rPr>
          <w:rFonts w:ascii="Times New Roman" w:hAnsi="Times New Roman"/>
          <w:lang w:val="uk-UA"/>
        </w:rPr>
        <w:t>6.2.6.   Одержувати інформацію про обсяг Послуг які будуть надані та їх вартість.</w:t>
      </w:r>
    </w:p>
    <w:p w14:paraId="0BD0DBF7" w14:textId="77777777" w:rsidR="007648C4" w:rsidRDefault="007648C4" w:rsidP="007648C4">
      <w:pPr>
        <w:tabs>
          <w:tab w:val="num" w:pos="1124"/>
        </w:tabs>
        <w:spacing w:after="0" w:line="240" w:lineRule="auto"/>
        <w:jc w:val="both"/>
        <w:rPr>
          <w:rFonts w:ascii="Times New Roman" w:hAnsi="Times New Roman"/>
          <w:lang w:val="uk-UA"/>
        </w:rPr>
      </w:pPr>
      <w:r>
        <w:rPr>
          <w:rFonts w:ascii="Times New Roman" w:hAnsi="Times New Roman"/>
          <w:lang w:val="uk-UA"/>
        </w:rPr>
        <w:t>6.2.7. Вимагати від Виконавця повернути замінені деталі за винятком випадків, коли заміна здійснювалась по гарантії.</w:t>
      </w:r>
    </w:p>
    <w:p w14:paraId="669347C7" w14:textId="77777777" w:rsidR="007648C4" w:rsidRDefault="007648C4" w:rsidP="007648C4">
      <w:pPr>
        <w:tabs>
          <w:tab w:val="left" w:pos="562"/>
        </w:tabs>
        <w:spacing w:after="0" w:line="240" w:lineRule="auto"/>
        <w:jc w:val="both"/>
        <w:rPr>
          <w:rFonts w:ascii="Times New Roman" w:hAnsi="Times New Roman"/>
          <w:lang w:val="uk-UA"/>
        </w:rPr>
      </w:pPr>
      <w:r>
        <w:rPr>
          <w:rFonts w:ascii="Times New Roman" w:hAnsi="Times New Roman"/>
          <w:lang w:val="uk-UA"/>
        </w:rPr>
        <w:t>6.3. Виконавець зобов'язаний:</w:t>
      </w:r>
    </w:p>
    <w:p w14:paraId="3B358E36" w14:textId="77777777" w:rsidR="007648C4" w:rsidRDefault="007648C4" w:rsidP="007648C4">
      <w:pPr>
        <w:tabs>
          <w:tab w:val="left" w:pos="562"/>
        </w:tabs>
        <w:spacing w:after="0" w:line="240" w:lineRule="auto"/>
        <w:jc w:val="both"/>
        <w:rPr>
          <w:rFonts w:ascii="Times New Roman" w:hAnsi="Times New Roman"/>
          <w:lang w:val="uk-UA"/>
        </w:rPr>
      </w:pPr>
      <w:r>
        <w:rPr>
          <w:rFonts w:ascii="Times New Roman" w:hAnsi="Times New Roman"/>
          <w:lang w:val="uk-UA"/>
        </w:rPr>
        <w:t>6.3.1. Забезпечити надання Послуг у строки, встановлені цим Договором.</w:t>
      </w:r>
    </w:p>
    <w:p w14:paraId="109D7D32" w14:textId="77777777" w:rsidR="007648C4" w:rsidRDefault="007648C4" w:rsidP="007648C4">
      <w:pPr>
        <w:tabs>
          <w:tab w:val="left" w:pos="562"/>
        </w:tabs>
        <w:spacing w:after="0" w:line="240" w:lineRule="auto"/>
        <w:jc w:val="both"/>
        <w:rPr>
          <w:rFonts w:ascii="Times New Roman" w:hAnsi="Times New Roman"/>
          <w:lang w:val="uk-UA"/>
        </w:rPr>
      </w:pPr>
      <w:r>
        <w:rPr>
          <w:rFonts w:ascii="Times New Roman" w:hAnsi="Times New Roman"/>
          <w:lang w:val="uk-UA"/>
        </w:rPr>
        <w:t>6.3.2. Забезпечити надання Послуг, якість яких відповідає умовам, установленим розділом 2 цього Договору.</w:t>
      </w:r>
    </w:p>
    <w:p w14:paraId="04D896E6"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6.3.3. На підставі заявки Замовника надавати Послуги та оформлювати необхідну документацію у відповідності до діючого законодавства та у визначений Сторонами строк. При цьому у випадку відсутності на складі Виконавця агрегатів, запасних частин, комплектуючих і інших витратних матеріалів, необхідних для виконання заявок, строк надання Послуг зазначається з урахуванням часу необхідного для їх прибуття на склад Виконавця, але не більше 10 (десяти) днів з моменту оформлення заявки на надання відповідних послуг.</w:t>
      </w:r>
    </w:p>
    <w:p w14:paraId="04219DB8"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 xml:space="preserve">6.3.4. На час виконання заявок приймати на відповідальне зберігання автомобіль Замовника, а також речі, що були залишені в автомобілі та були заявлені Замовником. У цьому випадку Замовник складає перелік залишених речей, який підписується представниками Замовника і Виконавця. За збереження не заявлених Замовником речей Виконавець відповідальності не несе. </w:t>
      </w:r>
    </w:p>
    <w:p w14:paraId="18AC5D1C"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 xml:space="preserve">6.3.5. Виконавець повинен надати документальні дані про виробника використаних для надання Послуг запасних частин (сертифікат відповідності, сертифікат походження і </w:t>
      </w:r>
      <w:proofErr w:type="spellStart"/>
      <w:r>
        <w:rPr>
          <w:rFonts w:ascii="Times New Roman" w:hAnsi="Times New Roman"/>
          <w:lang w:val="uk-UA"/>
        </w:rPr>
        <w:t>т.п</w:t>
      </w:r>
      <w:proofErr w:type="spellEnd"/>
      <w:r>
        <w:rPr>
          <w:rFonts w:ascii="Times New Roman" w:hAnsi="Times New Roman"/>
          <w:lang w:val="uk-UA"/>
        </w:rPr>
        <w:t>.) та про вартість таких запасних частин.</w:t>
      </w:r>
    </w:p>
    <w:p w14:paraId="277CB6AB"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lastRenderedPageBreak/>
        <w:t>6.3.6. Надавати офіційне обґрунтування, у випадку якщо вартість запасних частин, які використовуються Виконавцем при наданні послуг, перевищує вартість таких запасних частин в офіційних дилерських центрах.</w:t>
      </w:r>
    </w:p>
    <w:p w14:paraId="76787A23"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6.3.7. У разі використання неоригінальних запасних частин узгоджувати це з Замовником.</w:t>
      </w:r>
    </w:p>
    <w:p w14:paraId="06F27D84"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6.3.8. Виконавець зобов’язаний повернути замінені деталі за винятком випадків, коли заміна здійснювалась по гарантії.</w:t>
      </w:r>
    </w:p>
    <w:p w14:paraId="1FC5DA8A"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6.3.9. Виконавець повинен надати гарантію на надані послуги та замінені запчастини, а саме:</w:t>
      </w:r>
      <w:r>
        <w:rPr>
          <w:rFonts w:ascii="Times New Roman" w:hAnsi="Times New Roman"/>
          <w:b/>
          <w:u w:val="single"/>
          <w:lang w:val="uk-UA"/>
        </w:rPr>
        <w:br/>
      </w:r>
      <w:r>
        <w:rPr>
          <w:rFonts w:ascii="Times New Roman" w:hAnsi="Times New Roman"/>
          <w:lang w:val="uk-UA"/>
        </w:rPr>
        <w:t xml:space="preserve">  - по ремонту ходової частини автомобілів замовника , запчастин та витратних матеріалів до неї 6 місяців або 15 тис. км.;</w:t>
      </w:r>
    </w:p>
    <w:p w14:paraId="045DB2B5"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  - по ремонту двигунів (із заміною базових деталей) - 12 місяців, але не більше 40 тис. км пробігу;</w:t>
      </w:r>
    </w:p>
    <w:p w14:paraId="199D83AD"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   - при виконанні малярних робіт - протягом 12 місяців;</w:t>
      </w:r>
    </w:p>
    <w:p w14:paraId="4AD146FC"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6.4.   Виконавець має право:</w:t>
      </w:r>
    </w:p>
    <w:p w14:paraId="599D01CB"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6.4.1. Своєчасно та в повному обсязі отримувати плату за надані Послуги. </w:t>
      </w:r>
    </w:p>
    <w:p w14:paraId="775AB730"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6.4.2. На дострокове надання Послуг за письмовим погодженням Замовника. </w:t>
      </w:r>
    </w:p>
    <w:p w14:paraId="6E32A299" w14:textId="77777777" w:rsidR="007648C4" w:rsidRDefault="007648C4" w:rsidP="007648C4">
      <w:pPr>
        <w:spacing w:after="0" w:line="240" w:lineRule="auto"/>
        <w:jc w:val="both"/>
        <w:outlineLvl w:val="2"/>
        <w:rPr>
          <w:rFonts w:ascii="Times New Roman" w:hAnsi="Times New Roman"/>
          <w:lang w:val="uk-UA"/>
        </w:rPr>
      </w:pPr>
      <w:r>
        <w:rPr>
          <w:rFonts w:ascii="Times New Roman" w:hAnsi="Times New Roman"/>
          <w:lang w:val="uk-UA"/>
        </w:rPr>
        <w:t>6.4.3. У разі невиконання зобов'язань Замовником Виконавець має право достроково розірвати цей Договір, повідомивши про це Замовника у 5 (п’яти) денний строк до запланованої дати розірвання Договору.</w:t>
      </w:r>
    </w:p>
    <w:p w14:paraId="60BA319E" w14:textId="77777777" w:rsidR="008C07AA" w:rsidRDefault="008C07AA" w:rsidP="007648C4">
      <w:pPr>
        <w:spacing w:after="0" w:line="240" w:lineRule="auto"/>
        <w:jc w:val="both"/>
        <w:outlineLvl w:val="2"/>
        <w:rPr>
          <w:rFonts w:ascii="Times New Roman" w:hAnsi="Times New Roman"/>
          <w:lang w:val="uk-UA"/>
        </w:rPr>
      </w:pPr>
    </w:p>
    <w:p w14:paraId="2794B2A8" w14:textId="77777777" w:rsidR="007648C4" w:rsidRDefault="007648C4" w:rsidP="007648C4">
      <w:pPr>
        <w:numPr>
          <w:ilvl w:val="0"/>
          <w:numId w:val="16"/>
        </w:num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lang w:val="uk-UA"/>
        </w:rPr>
      </w:pPr>
      <w:bookmarkStart w:id="152" w:name="62"/>
      <w:bookmarkStart w:id="153" w:name="80"/>
      <w:bookmarkStart w:id="154" w:name="81"/>
      <w:bookmarkEnd w:id="152"/>
      <w:bookmarkEnd w:id="153"/>
      <w:bookmarkEnd w:id="154"/>
      <w:r>
        <w:rPr>
          <w:rFonts w:ascii="Times New Roman" w:hAnsi="Times New Roman"/>
          <w:b/>
          <w:lang w:val="uk-UA"/>
        </w:rPr>
        <w:t>Відповідальність сторін</w:t>
      </w:r>
    </w:p>
    <w:p w14:paraId="0E96A03D"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7.1. У разі невиконання або неналежного виконання однією зі Сторін умов цього Договору, винна Сторона відшкодовує іншій Стороні заподіяні таким невиконанням або неналежним виконанням збитки в порядку, передбаченому чинним законодавством України.</w:t>
      </w:r>
    </w:p>
    <w:p w14:paraId="438E0965"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7.2. За порушення умов зобов’язання щодо якості (комплектності) Послуг з Виконавця стягується штраф у розмірі 20% від вартості неякісно наданих послуг. Сплата штрафу не звільняє Виконавця від усунення виявлених недоліків.</w:t>
      </w:r>
    </w:p>
    <w:p w14:paraId="3B0B3B3D"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7.3. За порушення строків виконання зобов’язання з Виконавця стягується пеня у розмірі 0,1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(п'яти) відсотків вказаної вартості. </w:t>
      </w:r>
    </w:p>
    <w:p w14:paraId="38EC5AF1"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7.4. Сплата Виконавцем чи Замовником штрафних санкцій, передбачених пунктами 7.2 – 7.3 Договору, не звільняє їх від виконання зобов’язань, передбачених умовами цього Договору.</w:t>
      </w:r>
    </w:p>
    <w:p w14:paraId="5E69A9D6" w14:textId="77777777" w:rsidR="007648C4" w:rsidRDefault="007648C4" w:rsidP="007648C4">
      <w:pPr>
        <w:widowControl w:val="0"/>
        <w:shd w:val="clear" w:color="auto" w:fill="FFFFFF"/>
        <w:tabs>
          <w:tab w:val="left" w:pos="562"/>
        </w:tabs>
        <w:spacing w:after="0" w:line="240" w:lineRule="auto"/>
        <w:jc w:val="both"/>
        <w:rPr>
          <w:rFonts w:ascii="Times New Roman" w:hAnsi="Times New Roman"/>
          <w:lang w:val="uk-UA"/>
        </w:rPr>
      </w:pPr>
      <w:r>
        <w:rPr>
          <w:rFonts w:ascii="Times New Roman" w:hAnsi="Times New Roman"/>
          <w:lang w:val="uk-UA"/>
        </w:rPr>
        <w:t>7.5. Відповідальність за надання Послуг згідно діючих правил охорони праці та пожежної безпеки несе Виконавець.</w:t>
      </w:r>
    </w:p>
    <w:p w14:paraId="16A5723A" w14:textId="77777777" w:rsidR="007648C4" w:rsidRDefault="007648C4" w:rsidP="007648C4">
      <w:pPr>
        <w:shd w:val="clear" w:color="auto" w:fill="FFFFFF"/>
        <w:spacing w:after="0" w:line="240" w:lineRule="auto"/>
        <w:ind w:right="125"/>
        <w:jc w:val="both"/>
        <w:rPr>
          <w:rFonts w:ascii="Times New Roman" w:hAnsi="Times New Roman"/>
          <w:lang w:val="uk-UA"/>
        </w:rPr>
      </w:pPr>
      <w:r>
        <w:rPr>
          <w:rFonts w:ascii="Times New Roman" w:hAnsi="Times New Roman"/>
          <w:lang w:val="uk-UA"/>
        </w:rPr>
        <w:t>7.6. Відшкодування матеріального збитку, у відповідності з п. 6.3.4. даного Договору, здійснюється Виконавцем в термін до 10 банківських днів з дня надання Замовником письмової заяви і висновку компетентних органів про причини втрати майна. Розмір прямого дійсного збитку має бути підтверджений розрахунком вартості втрачених або пошкоджених матеріальних цінностей, складеним за участю Виконавця і звіреним з даними бухгалтерського обліку. В разі повної або часткової відмови від компенсації збитків, Виконавець в той же термін письмово повідомляє про це Замовника, з вказівкою причин.</w:t>
      </w:r>
    </w:p>
    <w:p w14:paraId="5DD8F644" w14:textId="77777777" w:rsidR="008C07AA" w:rsidRDefault="008C07AA" w:rsidP="007648C4">
      <w:pPr>
        <w:shd w:val="clear" w:color="auto" w:fill="FFFFFF"/>
        <w:spacing w:after="0" w:line="240" w:lineRule="auto"/>
        <w:ind w:right="125"/>
        <w:jc w:val="both"/>
        <w:rPr>
          <w:rFonts w:ascii="Times New Roman" w:hAnsi="Times New Roman"/>
          <w:lang w:val="uk-UA"/>
        </w:rPr>
      </w:pPr>
    </w:p>
    <w:p w14:paraId="641BDBBB" w14:textId="77777777" w:rsidR="007648C4" w:rsidRDefault="007648C4" w:rsidP="007648C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right="-1" w:hanging="3969"/>
        <w:jc w:val="center"/>
        <w:rPr>
          <w:rFonts w:ascii="Times New Roman" w:hAnsi="Times New Roman"/>
          <w:b/>
          <w:lang w:val="uk-UA"/>
        </w:rPr>
      </w:pPr>
      <w:bookmarkStart w:id="155" w:name="82"/>
      <w:bookmarkStart w:id="156" w:name="84"/>
      <w:bookmarkStart w:id="157" w:name="86"/>
      <w:bookmarkEnd w:id="155"/>
      <w:bookmarkEnd w:id="156"/>
      <w:bookmarkEnd w:id="157"/>
      <w:r>
        <w:rPr>
          <w:rFonts w:ascii="Times New Roman" w:hAnsi="Times New Roman"/>
          <w:b/>
          <w:lang w:val="uk-UA"/>
        </w:rPr>
        <w:t>Обставини непереборної сили</w:t>
      </w:r>
    </w:p>
    <w:p w14:paraId="1BC98BC6" w14:textId="77777777" w:rsidR="007648C4" w:rsidRDefault="007648C4" w:rsidP="007648C4">
      <w:pPr>
        <w:tabs>
          <w:tab w:val="left" w:pos="0"/>
        </w:tabs>
        <w:spacing w:after="0" w:line="240" w:lineRule="auto"/>
        <w:jc w:val="both"/>
        <w:rPr>
          <w:rFonts w:ascii="Times New Roman" w:hAnsi="Times New Roman"/>
          <w:lang w:val="uk-UA"/>
        </w:rPr>
      </w:pPr>
      <w:r>
        <w:rPr>
          <w:rFonts w:ascii="Times New Roman" w:hAnsi="Times New Roman"/>
          <w:bCs/>
          <w:lang w:val="uk-UA"/>
        </w:rPr>
        <w:t>8.1. Сторони звільняються від відповідальності за повне або часткове невиконання своїх зобов</w:t>
      </w:r>
      <w:r>
        <w:rPr>
          <w:rFonts w:ascii="Times New Roman" w:hAnsi="Times New Roman"/>
          <w:lang w:val="uk-UA"/>
        </w:rPr>
        <w:t>’язань за цим Договором, якщо таке невиконання є наслідком обставин непереборної сили, які виникли після укладення цього Договору, та які Сторони не могли ані передбачити, ані попередити розумними заходами. До таких обставин надзвичайного характеру відносяться повінь, пожежа, землетрус та інші стихійні лиха, а також війна, військові дії, неконтрольовані, протиправні дії та акти вандалізму третіх осіб, революційні дії, та будь-які інші обставини поза контролем Сторін.</w:t>
      </w:r>
    </w:p>
    <w:p w14:paraId="1E03E18E" w14:textId="77777777" w:rsidR="007648C4" w:rsidRDefault="007648C4" w:rsidP="007648C4">
      <w:pPr>
        <w:tabs>
          <w:tab w:val="left" w:pos="562"/>
        </w:tabs>
        <w:spacing w:after="0" w:line="240" w:lineRule="auto"/>
        <w:jc w:val="both"/>
        <w:rPr>
          <w:rFonts w:ascii="Times New Roman" w:hAnsi="Times New Roman"/>
          <w:lang w:val="uk-UA"/>
        </w:rPr>
      </w:pPr>
      <w:r>
        <w:rPr>
          <w:rFonts w:ascii="Times New Roman" w:hAnsi="Times New Roman"/>
          <w:bCs/>
          <w:lang w:val="uk-UA"/>
        </w:rPr>
        <w:t>8.2. Сторони з</w:t>
      </w:r>
      <w:r>
        <w:rPr>
          <w:rFonts w:ascii="Times New Roman" w:hAnsi="Times New Roman"/>
          <w:lang w:val="uk-UA"/>
        </w:rPr>
        <w:t>обов’язані сповіщати одна одну про настання та припинення обставин непереборної сили протягом 5 (п’яти) робочих днів з моменту їх настання. Сторони можуть не повідомляти одна одну, якщо настання обставин непереборної сили є загальновідомим для громадян України фактом. У випадках, коли обставини та їх наслідки, передбачені цим розділом Договору, продовжують існувати більше, ніж 3 (три) місяці, або коли при настанні таких обставин стає очевидним, що такі обставини та їх наслідки будуть діяти більше цього терміну, Сторони у найкоротший термін проводять переговори з метою виявлення прийнятих для Сторін альтернативних шляхів виконання цього Договору та досягнення відповідної домовленості. Крім того, кожна із Сторін цього Договору має право розірвати Договір у випадках, коли обставини непереборної сили та їх наслідки, передбачені цим розділом Договору, продовжують існувати більше, ніж 3 (три) місяці.</w:t>
      </w:r>
    </w:p>
    <w:p w14:paraId="15F0C806" w14:textId="77777777" w:rsidR="007648C4" w:rsidRDefault="007648C4" w:rsidP="007648C4">
      <w:pPr>
        <w:tabs>
          <w:tab w:val="left" w:pos="562"/>
        </w:tabs>
        <w:spacing w:after="0" w:line="240" w:lineRule="auto"/>
        <w:jc w:val="both"/>
        <w:rPr>
          <w:rFonts w:ascii="Times New Roman" w:hAnsi="Times New Roman"/>
          <w:lang w:val="uk-UA"/>
        </w:rPr>
      </w:pPr>
      <w:r>
        <w:rPr>
          <w:rFonts w:ascii="Times New Roman" w:hAnsi="Times New Roman"/>
          <w:lang w:val="uk-UA"/>
        </w:rPr>
        <w:lastRenderedPageBreak/>
        <w:t>8.3. Свідоцтво, видане Торгово-промисловою палатою України або довідка уповноваженого органу є достатнім підтвердженням наявності і тривалості дії обставин непереборної сили.</w:t>
      </w:r>
    </w:p>
    <w:p w14:paraId="56758B22" w14:textId="77777777" w:rsidR="008C07AA" w:rsidRDefault="008C07AA" w:rsidP="007648C4">
      <w:pPr>
        <w:tabs>
          <w:tab w:val="left" w:pos="562"/>
        </w:tabs>
        <w:spacing w:after="0" w:line="240" w:lineRule="auto"/>
        <w:jc w:val="both"/>
        <w:rPr>
          <w:rFonts w:ascii="Times New Roman" w:hAnsi="Times New Roman"/>
          <w:lang w:val="uk-UA"/>
        </w:rPr>
      </w:pPr>
    </w:p>
    <w:p w14:paraId="513653F0" w14:textId="77777777" w:rsidR="007648C4" w:rsidRDefault="007648C4" w:rsidP="007648C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hAnsi="Times New Roman"/>
          <w:b/>
          <w:lang w:val="uk-UA"/>
        </w:rPr>
      </w:pPr>
      <w:bookmarkStart w:id="158" w:name="87"/>
      <w:bookmarkStart w:id="159" w:name="92"/>
      <w:bookmarkEnd w:id="158"/>
      <w:bookmarkEnd w:id="159"/>
      <w:r>
        <w:rPr>
          <w:rFonts w:ascii="Times New Roman" w:hAnsi="Times New Roman"/>
          <w:b/>
          <w:lang w:val="uk-UA"/>
        </w:rPr>
        <w:t>Вирішення спорів</w:t>
      </w:r>
    </w:p>
    <w:p w14:paraId="2C3EFC26" w14:textId="77777777" w:rsidR="007648C4" w:rsidRDefault="007648C4" w:rsidP="007648C4">
      <w:pPr>
        <w:spacing w:after="0" w:line="240" w:lineRule="auto"/>
        <w:jc w:val="both"/>
        <w:rPr>
          <w:rFonts w:ascii="Times New Roman" w:hAnsi="Times New Roman"/>
          <w:lang w:val="uk-UA"/>
        </w:rPr>
      </w:pPr>
      <w:bookmarkStart w:id="160" w:name="93"/>
      <w:bookmarkStart w:id="161" w:name="95"/>
      <w:bookmarkStart w:id="162" w:name="98"/>
      <w:bookmarkEnd w:id="160"/>
      <w:bookmarkEnd w:id="161"/>
      <w:bookmarkEnd w:id="162"/>
      <w:r>
        <w:rPr>
          <w:rFonts w:ascii="Times New Roman" w:hAnsi="Times New Roman"/>
          <w:lang w:val="uk-UA"/>
        </w:rPr>
        <w:t xml:space="preserve">9.1. Сторони вживатимуть усіх заходів для того, щоб розв’язувати усі спори та розбіжності, які виникли за цим Договором, шляхом переговорів та консультацій. </w:t>
      </w:r>
    </w:p>
    <w:p w14:paraId="075C0F1B"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9.2. У випадку, коли Сторони не досягли згоди, а претензія відхилена, спір вирішується у судовому порядку.</w:t>
      </w:r>
    </w:p>
    <w:p w14:paraId="4785B08D" w14:textId="77777777" w:rsidR="008C07AA" w:rsidRDefault="008C07AA" w:rsidP="007648C4">
      <w:pPr>
        <w:spacing w:after="0" w:line="240" w:lineRule="auto"/>
        <w:jc w:val="both"/>
        <w:rPr>
          <w:rFonts w:ascii="Times New Roman" w:hAnsi="Times New Roman"/>
          <w:lang w:val="uk-UA"/>
        </w:rPr>
      </w:pPr>
    </w:p>
    <w:p w14:paraId="71BC355B" w14:textId="77777777" w:rsidR="007648C4" w:rsidRDefault="007648C4" w:rsidP="007648C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1" w:hanging="357"/>
        <w:jc w:val="center"/>
        <w:rPr>
          <w:rFonts w:ascii="Times New Roman" w:hAnsi="Times New Roman"/>
          <w:b/>
          <w:lang w:val="uk-UA"/>
        </w:rPr>
      </w:pPr>
      <w:r>
        <w:rPr>
          <w:rFonts w:ascii="Times New Roman" w:hAnsi="Times New Roman"/>
          <w:b/>
          <w:lang w:val="uk-UA"/>
        </w:rPr>
        <w:t>Строк дії договору</w:t>
      </w:r>
    </w:p>
    <w:p w14:paraId="5C57C6E3" w14:textId="05BB39B0" w:rsidR="007648C4" w:rsidRDefault="007648C4" w:rsidP="007648C4">
      <w:pPr>
        <w:tabs>
          <w:tab w:val="left" w:pos="562"/>
        </w:tabs>
        <w:spacing w:after="0" w:line="240" w:lineRule="auto"/>
        <w:jc w:val="both"/>
        <w:rPr>
          <w:rFonts w:ascii="Times New Roman" w:hAnsi="Times New Roman"/>
          <w:lang w:val="uk-UA"/>
        </w:rPr>
      </w:pPr>
      <w:r>
        <w:rPr>
          <w:rFonts w:ascii="Times New Roman" w:hAnsi="Times New Roman"/>
          <w:lang w:val="uk-UA"/>
        </w:rPr>
        <w:t>10.1.  Цей Договір набуває чинності з моменту підписання його Сторонами і діє до ______________________________ 20</w:t>
      </w:r>
      <w:r>
        <w:rPr>
          <w:rFonts w:ascii="Times New Roman" w:hAnsi="Times New Roman"/>
        </w:rPr>
        <w:t>2</w:t>
      </w:r>
      <w:r w:rsidR="008C07AA">
        <w:rPr>
          <w:rFonts w:ascii="Times New Roman" w:hAnsi="Times New Roman"/>
          <w:lang w:val="uk-UA"/>
        </w:rPr>
        <w:t>5</w:t>
      </w:r>
      <w:r>
        <w:rPr>
          <w:rFonts w:ascii="Times New Roman" w:hAnsi="Times New Roman"/>
          <w:lang w:val="uk-UA"/>
        </w:rPr>
        <w:t xml:space="preserve"> року, але у будь-якому випадку в частині виконання зобов’язань до повного їх виконання.</w:t>
      </w:r>
    </w:p>
    <w:p w14:paraId="2E75E2C9"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10.2.  Договір може бути визнаний недійсним тільки на підставі чинного законодавства України. Дію Договору може бути припинено достроково за взаємною згодою Сторін або розірвано в односторонньому порядку у передбачених цим Договором випадках. </w:t>
      </w:r>
    </w:p>
    <w:p w14:paraId="7B89F735"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10.3.  У разі припинення дії Договору Сторони урегулюють взаєморозрахунки за станом на день припинення його дії (розірвання).</w:t>
      </w:r>
    </w:p>
    <w:p w14:paraId="2ECC9CC0" w14:textId="77777777" w:rsidR="008C07AA" w:rsidRDefault="008C07AA" w:rsidP="007648C4">
      <w:pPr>
        <w:spacing w:after="0" w:line="240" w:lineRule="auto"/>
        <w:jc w:val="both"/>
        <w:rPr>
          <w:rFonts w:ascii="Times New Roman" w:hAnsi="Times New Roman"/>
          <w:lang w:val="uk-UA"/>
        </w:rPr>
      </w:pPr>
    </w:p>
    <w:p w14:paraId="76DDA350" w14:textId="77777777" w:rsidR="007648C4" w:rsidRDefault="007648C4" w:rsidP="007648C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1" w:hanging="357"/>
        <w:jc w:val="center"/>
        <w:rPr>
          <w:rFonts w:ascii="Times New Roman" w:hAnsi="Times New Roman"/>
          <w:b/>
          <w:lang w:val="uk-UA"/>
        </w:rPr>
      </w:pPr>
      <w:bookmarkStart w:id="163" w:name="99"/>
      <w:bookmarkStart w:id="164" w:name="101"/>
      <w:bookmarkStart w:id="165" w:name="102"/>
      <w:bookmarkStart w:id="166" w:name="106"/>
      <w:bookmarkEnd w:id="163"/>
      <w:bookmarkEnd w:id="164"/>
      <w:bookmarkEnd w:id="165"/>
      <w:bookmarkEnd w:id="166"/>
      <w:r>
        <w:rPr>
          <w:rFonts w:ascii="Times New Roman" w:hAnsi="Times New Roman"/>
          <w:b/>
          <w:lang w:val="uk-UA"/>
        </w:rPr>
        <w:t>Інші умови</w:t>
      </w:r>
    </w:p>
    <w:p w14:paraId="2FCF2608" w14:textId="77777777" w:rsidR="007648C4" w:rsidRPr="00346CD9" w:rsidRDefault="007648C4" w:rsidP="007648C4">
      <w:pPr>
        <w:spacing w:after="0" w:line="240" w:lineRule="auto"/>
        <w:jc w:val="both"/>
        <w:rPr>
          <w:rFonts w:ascii="Times New Roman" w:hAnsi="Times New Roman"/>
          <w:lang w:val="uk-UA"/>
        </w:rPr>
      </w:pPr>
      <w:bookmarkStart w:id="167" w:name="107"/>
      <w:bookmarkStart w:id="168" w:name="108"/>
      <w:bookmarkStart w:id="169" w:name="111"/>
      <w:bookmarkEnd w:id="167"/>
      <w:bookmarkEnd w:id="168"/>
      <w:bookmarkEnd w:id="169"/>
      <w:r w:rsidRPr="00346CD9">
        <w:rPr>
          <w:rFonts w:ascii="Times New Roman" w:hAnsi="Times New Roman"/>
          <w:lang w:val="uk-UA"/>
        </w:rPr>
        <w:t>11.1. Зміни до цього Договору можуть бути внесені за взаємною згодою Сторін, які оформлюються Додатковою угодою до цього Договору.</w:t>
      </w:r>
    </w:p>
    <w:p w14:paraId="38F2BF06" w14:textId="77777777" w:rsidR="007648C4" w:rsidRPr="00346CD9" w:rsidRDefault="007648C4" w:rsidP="007648C4">
      <w:pPr>
        <w:shd w:val="clear" w:color="auto" w:fill="FFFFFF"/>
        <w:spacing w:after="0" w:line="240" w:lineRule="auto"/>
        <w:jc w:val="both"/>
        <w:rPr>
          <w:rFonts w:ascii="Times New Roman" w:hAnsi="Times New Roman"/>
          <w:lang w:val="uk-UA"/>
        </w:rPr>
      </w:pPr>
      <w:r w:rsidRPr="00346CD9">
        <w:rPr>
          <w:rFonts w:ascii="Times New Roman" w:hAnsi="Times New Roman"/>
          <w:lang w:val="uk-UA"/>
        </w:rPr>
        <w:t>11.2.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264A2716"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1) зменшення обсягів закупівлі, зокрема з урахуванням фактичного обсягу видатків замовника;</w:t>
      </w:r>
    </w:p>
    <w:p w14:paraId="05CA40F3"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8C07AA">
        <w:rPr>
          <w:rFonts w:ascii="Times New Roman" w:eastAsia="Times New Roman" w:hAnsi="Times New Roman"/>
          <w:lang w:val="uk-UA" w:eastAsia="ru-RU"/>
        </w:rPr>
        <w:t>пропорційно</w:t>
      </w:r>
      <w:proofErr w:type="spellEnd"/>
      <w:r w:rsidRPr="008C07AA">
        <w:rPr>
          <w:rFonts w:ascii="Times New Roman" w:eastAsia="Times New Roman" w:hAnsi="Times New Roman"/>
          <w:lang w:val="uk-UA" w:eastAsia="ru-RU"/>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3B2A6878"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3) покращення якості предмета закупівлі за умови, що таке покращення не призведе до збільшення суми, визначеної в договорі про закупівлю;</w:t>
      </w:r>
    </w:p>
    <w:p w14:paraId="64F6944A"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2A3CCC6"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5) погодження зміни ціни в договорі про закупівлю в бік зменшення (без зміни кількості (обсягу) та якості товарів, робіт і послуг);</w:t>
      </w:r>
    </w:p>
    <w:p w14:paraId="40F3A55E"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8C07AA">
        <w:rPr>
          <w:rFonts w:ascii="Times New Roman" w:eastAsia="Times New Roman" w:hAnsi="Times New Roman"/>
          <w:lang w:val="uk-UA" w:eastAsia="ru-RU"/>
        </w:rPr>
        <w:t>пропорційно</w:t>
      </w:r>
      <w:proofErr w:type="spellEnd"/>
      <w:r w:rsidRPr="008C07AA">
        <w:rPr>
          <w:rFonts w:ascii="Times New Roman" w:eastAsia="Times New Roman" w:hAnsi="Times New Roman"/>
          <w:lang w:val="uk-UA" w:eastAsia="ru-RU"/>
        </w:rPr>
        <w:t xml:space="preserve"> до зміни таких ставок та/або пільг з оподаткування, а також у зв’язку із зміною системи оподаткування </w:t>
      </w:r>
      <w:proofErr w:type="spellStart"/>
      <w:r w:rsidRPr="008C07AA">
        <w:rPr>
          <w:rFonts w:ascii="Times New Roman" w:eastAsia="Times New Roman" w:hAnsi="Times New Roman"/>
          <w:lang w:val="uk-UA" w:eastAsia="ru-RU"/>
        </w:rPr>
        <w:t>пропорційно</w:t>
      </w:r>
      <w:proofErr w:type="spellEnd"/>
      <w:r w:rsidRPr="008C07AA">
        <w:rPr>
          <w:rFonts w:ascii="Times New Roman" w:eastAsia="Times New Roman" w:hAnsi="Times New Roman"/>
          <w:lang w:val="uk-UA" w:eastAsia="ru-RU"/>
        </w:rPr>
        <w:t xml:space="preserve"> до зміни податкового навантаження внаслідок зміни системи оподаткування;</w:t>
      </w:r>
    </w:p>
    <w:p w14:paraId="5E1BCE07"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8C07AA">
        <w:rPr>
          <w:rFonts w:ascii="Times New Roman" w:eastAsia="Times New Roman" w:hAnsi="Times New Roman"/>
          <w:lang w:val="uk-UA" w:eastAsia="ru-RU"/>
        </w:rPr>
        <w:t>Platts</w:t>
      </w:r>
      <w:proofErr w:type="spellEnd"/>
      <w:r w:rsidRPr="008C07AA">
        <w:rPr>
          <w:rFonts w:ascii="Times New Roman" w:eastAsia="Times New Roman" w:hAnsi="Times New Roman"/>
          <w:lang w:val="uk-UA" w:eastAsia="ru-RU"/>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6BBBDC4D"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8) зміни умов у зв’язку із застосуванням положень </w:t>
      </w:r>
      <w:hyperlink r:id="rId55" w:anchor="n1778" w:tgtFrame="_blank" w:history="1">
        <w:r w:rsidRPr="008C07AA">
          <w:rPr>
            <w:rStyle w:val="a4"/>
            <w:rFonts w:ascii="Times New Roman" w:eastAsia="Times New Roman" w:hAnsi="Times New Roman"/>
            <w:lang w:val="uk-UA" w:eastAsia="ru-RU"/>
          </w:rPr>
          <w:t>частини шостої</w:t>
        </w:r>
      </w:hyperlink>
      <w:r w:rsidRPr="008C07AA">
        <w:rPr>
          <w:rFonts w:ascii="Times New Roman" w:eastAsia="Times New Roman" w:hAnsi="Times New Roman"/>
          <w:lang w:val="uk-UA" w:eastAsia="ru-RU"/>
        </w:rPr>
        <w:t> статті 41 Закону</w:t>
      </w:r>
    </w:p>
    <w:p w14:paraId="1E7D3D39" w14:textId="77777777" w:rsidR="007648C4" w:rsidRPr="00346CD9" w:rsidRDefault="007648C4" w:rsidP="007648C4">
      <w:pPr>
        <w:shd w:val="clear" w:color="auto" w:fill="FFFFFF"/>
        <w:spacing w:after="0" w:line="240" w:lineRule="auto"/>
        <w:jc w:val="both"/>
        <w:rPr>
          <w:rFonts w:ascii="Times New Roman" w:hAnsi="Times New Roman"/>
          <w:lang w:val="uk-UA"/>
        </w:rPr>
      </w:pPr>
      <w:r w:rsidRPr="00346CD9">
        <w:rPr>
          <w:rFonts w:ascii="Times New Roman" w:hAnsi="Times New Roman"/>
          <w:lang w:val="uk-UA"/>
        </w:rPr>
        <w:t xml:space="preserve">11.3.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45A28501" w14:textId="77777777" w:rsidR="007648C4" w:rsidRPr="003F7AD7" w:rsidRDefault="007648C4" w:rsidP="007648C4">
      <w:pPr>
        <w:spacing w:after="0" w:line="240" w:lineRule="auto"/>
        <w:jc w:val="both"/>
        <w:rPr>
          <w:rFonts w:ascii="Times New Roman" w:hAnsi="Times New Roman"/>
          <w:lang w:val="uk-UA"/>
        </w:rPr>
      </w:pPr>
      <w:r w:rsidRPr="003F7AD7">
        <w:rPr>
          <w:rFonts w:ascii="Times New Roman" w:hAnsi="Times New Roman"/>
          <w:lang w:val="uk-UA"/>
        </w:rPr>
        <w:lastRenderedPageBreak/>
        <w:t>11.4. Додаткові угоди та додатки до Договору є його невід’ємними частинами і набувають чинності у разі, якщо вони викладені в письмовій формі, підписані уповноваженими представниками Сторін та скріплені їх печатками.</w:t>
      </w:r>
    </w:p>
    <w:p w14:paraId="06D55447" w14:textId="77777777" w:rsidR="007648C4" w:rsidRPr="003F7AD7" w:rsidRDefault="007648C4" w:rsidP="007648C4">
      <w:pPr>
        <w:spacing w:after="0" w:line="240" w:lineRule="auto"/>
        <w:jc w:val="both"/>
        <w:rPr>
          <w:rFonts w:ascii="Times New Roman" w:hAnsi="Times New Roman"/>
          <w:lang w:val="uk-UA"/>
        </w:rPr>
      </w:pPr>
      <w:r w:rsidRPr="003F7AD7">
        <w:rPr>
          <w:rFonts w:ascii="Times New Roman" w:hAnsi="Times New Roman"/>
          <w:lang w:val="uk-UA"/>
        </w:rPr>
        <w:t>11.5. Кожна із Сторін несе відповідальність за правильність вказаних нею у цьому Договорі реквізитів та зобов’язується своєчасно (у п’ятиденний термін) в письмовій формі повідомити іншу Сторону про їх зміну, а у разі неповідомлення несе ризик настання пов’язаних із цим несприятливих наслідків.</w:t>
      </w:r>
    </w:p>
    <w:p w14:paraId="410EE443" w14:textId="77777777" w:rsidR="007648C4" w:rsidRPr="003F7AD7" w:rsidRDefault="007648C4" w:rsidP="007648C4">
      <w:pPr>
        <w:spacing w:after="0" w:line="240" w:lineRule="auto"/>
        <w:jc w:val="both"/>
        <w:rPr>
          <w:rFonts w:ascii="Times New Roman" w:hAnsi="Times New Roman"/>
          <w:lang w:val="uk-UA"/>
        </w:rPr>
      </w:pPr>
      <w:r w:rsidRPr="003F7AD7">
        <w:rPr>
          <w:rFonts w:ascii="Times New Roman" w:hAnsi="Times New Roman"/>
          <w:lang w:val="uk-UA"/>
        </w:rPr>
        <w:t>11.6. Після підписання цього Договору всі попередні переговори за ним, листування, попередні угоди та протоколи про наміри з питань, які так чи інакше стосуються Договору, втрачають юридичну силу.</w:t>
      </w:r>
    </w:p>
    <w:p w14:paraId="7357A837" w14:textId="77777777" w:rsidR="007648C4" w:rsidRPr="003F7AD7" w:rsidRDefault="007648C4" w:rsidP="007648C4">
      <w:pPr>
        <w:spacing w:after="0" w:line="240" w:lineRule="auto"/>
        <w:jc w:val="both"/>
        <w:rPr>
          <w:rFonts w:ascii="Times New Roman" w:hAnsi="Times New Roman"/>
          <w:lang w:val="uk-UA"/>
        </w:rPr>
      </w:pPr>
      <w:r w:rsidRPr="003F7AD7">
        <w:rPr>
          <w:rFonts w:ascii="Times New Roman" w:hAnsi="Times New Roman"/>
          <w:bCs/>
          <w:lang w:val="uk-UA"/>
        </w:rPr>
        <w:t>11.7. У випадках не передбачених даним Договором, Сторони керуються чинним законодавством України.</w:t>
      </w:r>
    </w:p>
    <w:p w14:paraId="04DD49EF" w14:textId="77777777" w:rsidR="007648C4" w:rsidRPr="003F7AD7" w:rsidRDefault="007648C4" w:rsidP="007648C4">
      <w:pPr>
        <w:spacing w:after="0" w:line="240" w:lineRule="auto"/>
        <w:jc w:val="both"/>
        <w:rPr>
          <w:rFonts w:ascii="Times New Roman" w:hAnsi="Times New Roman"/>
          <w:bCs/>
          <w:lang w:val="uk-UA"/>
        </w:rPr>
      </w:pPr>
      <w:r w:rsidRPr="003F7AD7">
        <w:rPr>
          <w:rFonts w:ascii="Times New Roman" w:hAnsi="Times New Roman"/>
          <w:lang w:val="uk-UA"/>
        </w:rPr>
        <w:t>11.8. Виконавець є платником ____________________.</w:t>
      </w:r>
    </w:p>
    <w:p w14:paraId="386A045B" w14:textId="77777777" w:rsidR="007648C4" w:rsidRDefault="007648C4" w:rsidP="007648C4">
      <w:pPr>
        <w:spacing w:after="0" w:line="240" w:lineRule="auto"/>
        <w:jc w:val="both"/>
        <w:rPr>
          <w:rFonts w:ascii="Times New Roman" w:hAnsi="Times New Roman"/>
          <w:lang w:val="uk-UA"/>
        </w:rPr>
      </w:pPr>
      <w:r w:rsidRPr="003F7AD7">
        <w:rPr>
          <w:rFonts w:ascii="Times New Roman" w:hAnsi="Times New Roman"/>
          <w:lang w:val="uk-UA"/>
        </w:rPr>
        <w:t>11.9. Цей Договір складений українською мовою у двох автентичних примірниках, які мають однакову юридичну силу і знаходяться: один у Замовника, один екземпляр у Виконавця.</w:t>
      </w:r>
    </w:p>
    <w:p w14:paraId="7AE9A566" w14:textId="77777777" w:rsidR="008C07AA" w:rsidRPr="003F7AD7" w:rsidRDefault="008C07AA" w:rsidP="007648C4">
      <w:pPr>
        <w:spacing w:after="0" w:line="240" w:lineRule="auto"/>
        <w:jc w:val="both"/>
        <w:rPr>
          <w:rFonts w:ascii="Times New Roman" w:hAnsi="Times New Roman"/>
          <w:lang w:val="uk-UA"/>
        </w:rPr>
      </w:pPr>
    </w:p>
    <w:p w14:paraId="5635E92E" w14:textId="77777777" w:rsidR="007648C4" w:rsidRPr="003F7AD7" w:rsidRDefault="007648C4" w:rsidP="007648C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357"/>
        <w:jc w:val="center"/>
        <w:rPr>
          <w:rFonts w:ascii="Times New Roman" w:hAnsi="Times New Roman"/>
          <w:b/>
          <w:lang w:val="uk-UA"/>
        </w:rPr>
      </w:pPr>
      <w:r w:rsidRPr="003F7AD7">
        <w:rPr>
          <w:rFonts w:ascii="Times New Roman" w:hAnsi="Times New Roman"/>
          <w:b/>
          <w:lang w:val="uk-UA"/>
        </w:rPr>
        <w:t>Додатки</w:t>
      </w:r>
    </w:p>
    <w:p w14:paraId="6D3F668B" w14:textId="77777777" w:rsidR="007648C4" w:rsidRPr="003F7AD7" w:rsidRDefault="007648C4" w:rsidP="007648C4">
      <w:pPr>
        <w:spacing w:after="0" w:line="240" w:lineRule="auto"/>
        <w:jc w:val="both"/>
        <w:rPr>
          <w:rFonts w:ascii="Times New Roman" w:hAnsi="Times New Roman"/>
          <w:lang w:val="uk-UA"/>
        </w:rPr>
      </w:pPr>
      <w:r w:rsidRPr="003F7AD7">
        <w:rPr>
          <w:rFonts w:ascii="Times New Roman" w:hAnsi="Times New Roman"/>
          <w:lang w:val="uk-UA"/>
        </w:rPr>
        <w:t>12.1. Невід’ємною частиною цього Договору є:</w:t>
      </w:r>
    </w:p>
    <w:p w14:paraId="344DE4B9" w14:textId="77777777" w:rsidR="007648C4" w:rsidRPr="003F7AD7" w:rsidRDefault="007648C4" w:rsidP="007648C4">
      <w:pPr>
        <w:spacing w:after="0" w:line="240" w:lineRule="auto"/>
        <w:jc w:val="both"/>
        <w:rPr>
          <w:rFonts w:ascii="Times New Roman" w:hAnsi="Times New Roman"/>
          <w:spacing w:val="-1"/>
          <w:lang w:val="uk-UA"/>
        </w:rPr>
      </w:pPr>
      <w:r w:rsidRPr="003F7AD7">
        <w:rPr>
          <w:rFonts w:ascii="Times New Roman" w:hAnsi="Times New Roman"/>
          <w:lang w:val="uk-UA"/>
        </w:rPr>
        <w:t xml:space="preserve">Додаток № 1 – </w:t>
      </w:r>
      <w:r w:rsidRPr="003F7AD7">
        <w:rPr>
          <w:rFonts w:ascii="Times New Roman" w:hAnsi="Times New Roman"/>
          <w:spacing w:val="-1"/>
          <w:lang w:val="uk-UA"/>
        </w:rPr>
        <w:t>Специфікація</w:t>
      </w:r>
    </w:p>
    <w:p w14:paraId="2B4C5B5C" w14:textId="77777777" w:rsidR="007648C4" w:rsidRDefault="007648C4" w:rsidP="007648C4">
      <w:pPr>
        <w:spacing w:after="0" w:line="240" w:lineRule="auto"/>
        <w:jc w:val="both"/>
        <w:rPr>
          <w:rFonts w:ascii="Times New Roman" w:hAnsi="Times New Roman"/>
          <w:spacing w:val="-1"/>
          <w:lang w:val="uk-UA"/>
        </w:rPr>
      </w:pPr>
      <w:r w:rsidRPr="003F7AD7">
        <w:rPr>
          <w:rFonts w:ascii="Times New Roman" w:hAnsi="Times New Roman"/>
          <w:spacing w:val="-1"/>
          <w:lang w:val="uk-UA"/>
        </w:rPr>
        <w:t>Додаток № 2 – Перелік транспортних засобів</w:t>
      </w:r>
    </w:p>
    <w:p w14:paraId="4162D424" w14:textId="77777777" w:rsidR="008C07AA" w:rsidRPr="003F7AD7" w:rsidRDefault="008C07AA" w:rsidP="007648C4">
      <w:pPr>
        <w:spacing w:after="0" w:line="240" w:lineRule="auto"/>
        <w:jc w:val="both"/>
        <w:rPr>
          <w:rFonts w:ascii="Times New Roman" w:hAnsi="Times New Roman"/>
          <w:lang w:val="uk-UA"/>
        </w:rPr>
      </w:pPr>
    </w:p>
    <w:p w14:paraId="2B599D35" w14:textId="77777777" w:rsidR="007648C4" w:rsidRPr="003F7AD7" w:rsidRDefault="007648C4" w:rsidP="007648C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357"/>
        <w:jc w:val="center"/>
        <w:rPr>
          <w:rFonts w:ascii="Times New Roman" w:hAnsi="Times New Roman"/>
          <w:b/>
          <w:lang w:val="uk-UA"/>
        </w:rPr>
      </w:pPr>
      <w:r w:rsidRPr="003F7AD7">
        <w:rPr>
          <w:rFonts w:ascii="Times New Roman" w:hAnsi="Times New Roman"/>
          <w:b/>
          <w:lang w:val="uk-UA"/>
        </w:rPr>
        <w:t xml:space="preserve">  Місцезнаходження та банківські реквізити сторін </w:t>
      </w:r>
    </w:p>
    <w:tbl>
      <w:tblPr>
        <w:tblW w:w="10280" w:type="dxa"/>
        <w:tblLayout w:type="fixed"/>
        <w:tblLook w:val="04A0" w:firstRow="1" w:lastRow="0" w:firstColumn="1" w:lastColumn="0" w:noHBand="0" w:noVBand="1"/>
      </w:tblPr>
      <w:tblGrid>
        <w:gridCol w:w="5352"/>
        <w:gridCol w:w="4928"/>
      </w:tblGrid>
      <w:tr w:rsidR="007648C4" w:rsidRPr="003F7AD7" w14:paraId="6AF6081F" w14:textId="77777777" w:rsidTr="00556DDF">
        <w:tc>
          <w:tcPr>
            <w:tcW w:w="5352" w:type="dxa"/>
          </w:tcPr>
          <w:p w14:paraId="27F0CA5B" w14:textId="77777777" w:rsidR="007648C4" w:rsidRPr="003F7AD7" w:rsidRDefault="007648C4" w:rsidP="00556DDF">
            <w:pPr>
              <w:pStyle w:val="23"/>
              <w:snapToGrid w:val="0"/>
              <w:spacing w:line="240" w:lineRule="auto"/>
              <w:rPr>
                <w:rFonts w:ascii="Times New Roman" w:hAnsi="Times New Roman"/>
                <w:b/>
                <w:color w:val="auto"/>
                <w:u w:val="single"/>
                <w:lang w:val="uk-UA"/>
              </w:rPr>
            </w:pPr>
            <w:r w:rsidRPr="003F7AD7">
              <w:rPr>
                <w:rFonts w:ascii="Times New Roman" w:hAnsi="Times New Roman"/>
                <w:b/>
                <w:color w:val="auto"/>
                <w:u w:val="single"/>
                <w:lang w:val="uk-UA"/>
              </w:rPr>
              <w:t>Замовник</w:t>
            </w:r>
          </w:p>
          <w:p w14:paraId="34A705EF" w14:textId="41DBF3E9" w:rsidR="007648C4" w:rsidRPr="003F7AD7" w:rsidRDefault="007648C4" w:rsidP="009B48D5">
            <w:pPr>
              <w:spacing w:after="0" w:line="240" w:lineRule="auto"/>
              <w:rPr>
                <w:rFonts w:ascii="Times New Roman" w:hAnsi="Times New Roman"/>
                <w:bCs/>
                <w:iCs/>
                <w:color w:val="000000"/>
                <w:lang w:val="uk-UA" w:eastAsia="uk-UA"/>
              </w:rPr>
            </w:pPr>
            <w:r w:rsidRPr="003F7AD7">
              <w:rPr>
                <w:rFonts w:ascii="Times New Roman" w:hAnsi="Times New Roman"/>
                <w:b/>
                <w:lang w:val="uk-UA"/>
              </w:rPr>
              <w:t>К</w:t>
            </w:r>
            <w:r w:rsidR="009B48D5">
              <w:rPr>
                <w:rFonts w:ascii="Times New Roman" w:hAnsi="Times New Roman"/>
                <w:b/>
                <w:lang w:val="uk-UA"/>
              </w:rPr>
              <w:t xml:space="preserve">омунальне підприємство </w:t>
            </w:r>
            <w:r w:rsidRPr="003F7AD7">
              <w:rPr>
                <w:rFonts w:ascii="Times New Roman" w:hAnsi="Times New Roman"/>
                <w:b/>
                <w:lang w:val="uk-UA"/>
              </w:rPr>
              <w:t xml:space="preserve"> «Обласний центр екстреної медичної допомоги та медицини катастроф» Р</w:t>
            </w:r>
            <w:r w:rsidR="009B48D5">
              <w:rPr>
                <w:rFonts w:ascii="Times New Roman" w:hAnsi="Times New Roman"/>
                <w:b/>
                <w:lang w:val="uk-UA"/>
              </w:rPr>
              <w:t>івненської обласної ради</w:t>
            </w:r>
            <w:r w:rsidRPr="003F7AD7">
              <w:rPr>
                <w:rFonts w:ascii="Times New Roman" w:hAnsi="Times New Roman"/>
                <w:b/>
                <w:lang w:val="uk-UA"/>
              </w:rPr>
              <w:t xml:space="preserve">            </w:t>
            </w:r>
          </w:p>
          <w:p w14:paraId="069B65B7"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 xml:space="preserve">33028, </w:t>
            </w:r>
            <w:proofErr w:type="spellStart"/>
            <w:r w:rsidRPr="003F7AD7">
              <w:rPr>
                <w:rFonts w:ascii="Times New Roman" w:hAnsi="Times New Roman"/>
                <w:lang w:val="uk-UA"/>
              </w:rPr>
              <w:t>м.Рівне</w:t>
            </w:r>
            <w:proofErr w:type="spellEnd"/>
            <w:r w:rsidRPr="003F7AD7">
              <w:rPr>
                <w:rFonts w:ascii="Times New Roman" w:hAnsi="Times New Roman"/>
                <w:lang w:val="uk-UA"/>
              </w:rPr>
              <w:t>, вул. Котляревського, 5</w:t>
            </w:r>
          </w:p>
          <w:p w14:paraId="1299C053"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 xml:space="preserve">ЄДРПОУ 26353256                                                  </w:t>
            </w:r>
          </w:p>
          <w:p w14:paraId="2F73F563"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р/р ___________________________________</w:t>
            </w:r>
          </w:p>
          <w:p w14:paraId="0E99AA83"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МФО _________________________________</w:t>
            </w:r>
          </w:p>
          <w:p w14:paraId="382F2B5F"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в _____________________________________</w:t>
            </w:r>
          </w:p>
          <w:p w14:paraId="049FB5CE"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ІПН 263532517160</w:t>
            </w:r>
          </w:p>
          <w:p w14:paraId="7E0E4E96" w14:textId="77777777" w:rsidR="007648C4" w:rsidRPr="003F7AD7" w:rsidRDefault="007648C4" w:rsidP="00556DDF">
            <w:pPr>
              <w:spacing w:after="0" w:line="240" w:lineRule="auto"/>
              <w:jc w:val="both"/>
              <w:rPr>
                <w:rFonts w:ascii="Times New Roman" w:hAnsi="Times New Roman"/>
                <w:lang w:val="uk-UA"/>
              </w:rPr>
            </w:pPr>
            <w:proofErr w:type="spellStart"/>
            <w:r w:rsidRPr="003F7AD7">
              <w:rPr>
                <w:rFonts w:ascii="Times New Roman" w:hAnsi="Times New Roman"/>
                <w:lang w:val="uk-UA"/>
              </w:rPr>
              <w:t>Тел</w:t>
            </w:r>
            <w:proofErr w:type="spellEnd"/>
            <w:r w:rsidRPr="003F7AD7">
              <w:rPr>
                <w:rFonts w:ascii="Times New Roman" w:hAnsi="Times New Roman"/>
                <w:lang w:val="uk-UA"/>
              </w:rPr>
              <w:t>./факс. (0362) 63-55-38</w:t>
            </w:r>
          </w:p>
          <w:p w14:paraId="05E9DDE3"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E-</w:t>
            </w:r>
            <w:proofErr w:type="spellStart"/>
            <w:r w:rsidRPr="003F7AD7">
              <w:rPr>
                <w:rFonts w:ascii="Times New Roman" w:hAnsi="Times New Roman"/>
                <w:lang w:val="uk-UA"/>
              </w:rPr>
              <w:t>mail</w:t>
            </w:r>
            <w:proofErr w:type="spellEnd"/>
            <w:r w:rsidRPr="003F7AD7">
              <w:rPr>
                <w:rFonts w:ascii="Times New Roman" w:hAnsi="Times New Roman"/>
                <w:lang w:val="uk-UA"/>
              </w:rPr>
              <w:t xml:space="preserve">: </w:t>
            </w:r>
            <w:hyperlink r:id="rId56" w:history="1">
              <w:r w:rsidRPr="003F7AD7">
                <w:rPr>
                  <w:rStyle w:val="a4"/>
                  <w:rFonts w:ascii="Times New Roman" w:hAnsi="Times New Roman"/>
                </w:rPr>
                <w:t>rivnesshmd@gmail.com</w:t>
              </w:r>
            </w:hyperlink>
            <w:r w:rsidRPr="003F7AD7">
              <w:rPr>
                <w:rFonts w:ascii="Times New Roman" w:hAnsi="Times New Roman"/>
                <w:lang w:val="uk-UA"/>
              </w:rPr>
              <w:t xml:space="preserve">                                                   </w:t>
            </w:r>
          </w:p>
          <w:p w14:paraId="77F1F7A5" w14:textId="77777777" w:rsidR="007648C4" w:rsidRPr="003F7AD7" w:rsidRDefault="007648C4" w:rsidP="00556DDF">
            <w:pPr>
              <w:spacing w:after="0" w:line="240" w:lineRule="auto"/>
              <w:jc w:val="both"/>
              <w:rPr>
                <w:rFonts w:ascii="Times New Roman" w:hAnsi="Times New Roman"/>
                <w:b/>
                <w:bCs/>
                <w:iCs/>
                <w:color w:val="000000"/>
                <w:lang w:val="uk-UA" w:eastAsia="uk-UA"/>
              </w:rPr>
            </w:pPr>
            <w:r w:rsidRPr="003F7AD7">
              <w:rPr>
                <w:rFonts w:ascii="Times New Roman" w:hAnsi="Times New Roman"/>
                <w:lang w:val="uk-UA"/>
              </w:rPr>
              <w:t xml:space="preserve">_________________  </w:t>
            </w:r>
          </w:p>
          <w:p w14:paraId="18B67F43" w14:textId="77777777" w:rsidR="007648C4" w:rsidRPr="003F7AD7" w:rsidRDefault="007648C4" w:rsidP="00556DDF">
            <w:pPr>
              <w:spacing w:after="0" w:line="240" w:lineRule="auto"/>
              <w:rPr>
                <w:rFonts w:ascii="Times New Roman" w:hAnsi="Times New Roman"/>
                <w:b/>
                <w:bCs/>
                <w:lang w:val="uk-UA"/>
              </w:rPr>
            </w:pPr>
            <w:proofErr w:type="spellStart"/>
            <w:r w:rsidRPr="003F7AD7">
              <w:rPr>
                <w:rFonts w:ascii="Times New Roman" w:hAnsi="Times New Roman"/>
                <w:b/>
                <w:lang w:val="uk-UA"/>
              </w:rPr>
              <w:t>м.п</w:t>
            </w:r>
            <w:proofErr w:type="spellEnd"/>
            <w:r w:rsidRPr="003F7AD7">
              <w:rPr>
                <w:rFonts w:ascii="Times New Roman" w:hAnsi="Times New Roman"/>
                <w:b/>
                <w:lang w:val="uk-UA"/>
              </w:rPr>
              <w:t xml:space="preserve">          </w:t>
            </w:r>
            <w:r w:rsidRPr="003F7AD7">
              <w:rPr>
                <w:rFonts w:ascii="Times New Roman" w:hAnsi="Times New Roman"/>
                <w:lang w:val="uk-UA"/>
              </w:rPr>
              <w:t xml:space="preserve">             </w:t>
            </w:r>
            <w:r w:rsidRPr="003F7AD7">
              <w:rPr>
                <w:rFonts w:ascii="Times New Roman" w:hAnsi="Times New Roman"/>
                <w:b/>
                <w:lang w:val="uk-UA"/>
              </w:rPr>
              <w:t xml:space="preserve">      </w:t>
            </w:r>
          </w:p>
          <w:p w14:paraId="2C3CECCE" w14:textId="77777777" w:rsidR="007648C4" w:rsidRPr="003F7AD7" w:rsidRDefault="007648C4" w:rsidP="00556DDF">
            <w:pPr>
              <w:spacing w:after="0" w:line="240" w:lineRule="auto"/>
              <w:rPr>
                <w:rFonts w:ascii="Times New Roman" w:hAnsi="Times New Roman"/>
                <w:b/>
                <w:bCs/>
                <w:lang w:val="uk-UA"/>
              </w:rPr>
            </w:pPr>
          </w:p>
        </w:tc>
        <w:tc>
          <w:tcPr>
            <w:tcW w:w="4928" w:type="dxa"/>
          </w:tcPr>
          <w:p w14:paraId="38556EE8" w14:textId="77777777" w:rsidR="007648C4" w:rsidRPr="003F7AD7" w:rsidRDefault="007648C4" w:rsidP="00556DDF">
            <w:pPr>
              <w:pStyle w:val="23"/>
              <w:snapToGrid w:val="0"/>
              <w:spacing w:line="240" w:lineRule="auto"/>
              <w:rPr>
                <w:rFonts w:ascii="Times New Roman" w:hAnsi="Times New Roman"/>
                <w:b/>
                <w:color w:val="auto"/>
                <w:u w:val="single"/>
                <w:lang w:val="uk-UA"/>
              </w:rPr>
            </w:pPr>
            <w:r w:rsidRPr="003F7AD7">
              <w:rPr>
                <w:rFonts w:ascii="Times New Roman" w:hAnsi="Times New Roman"/>
                <w:b/>
                <w:color w:val="auto"/>
                <w:u w:val="single"/>
                <w:lang w:val="uk-UA"/>
              </w:rPr>
              <w:t>Виконавець</w:t>
            </w:r>
          </w:p>
          <w:p w14:paraId="408C8C7A" w14:textId="77777777" w:rsidR="007648C4" w:rsidRPr="003F7AD7" w:rsidRDefault="007648C4" w:rsidP="00556DDF">
            <w:pPr>
              <w:spacing w:after="0" w:line="240" w:lineRule="auto"/>
              <w:jc w:val="both"/>
              <w:rPr>
                <w:rFonts w:ascii="Times New Roman" w:hAnsi="Times New Roman"/>
                <w:b/>
                <w:bCs/>
                <w:lang w:val="uk-UA"/>
              </w:rPr>
            </w:pPr>
          </w:p>
        </w:tc>
      </w:tr>
    </w:tbl>
    <w:p w14:paraId="7BA28B5D" w14:textId="77777777" w:rsidR="007648C4" w:rsidRDefault="007648C4" w:rsidP="007648C4">
      <w:pPr>
        <w:spacing w:after="0"/>
        <w:jc w:val="right"/>
        <w:rPr>
          <w:rFonts w:ascii="Times New Roman" w:hAnsi="Times New Roman"/>
          <w:lang w:val="uk-UA"/>
        </w:rPr>
      </w:pPr>
    </w:p>
    <w:p w14:paraId="25C9639A" w14:textId="77777777" w:rsidR="007648C4" w:rsidRDefault="007648C4" w:rsidP="007648C4">
      <w:pPr>
        <w:spacing w:after="0"/>
        <w:jc w:val="right"/>
        <w:rPr>
          <w:rFonts w:ascii="Times New Roman" w:hAnsi="Times New Roman"/>
          <w:lang w:val="uk-UA"/>
        </w:rPr>
      </w:pPr>
    </w:p>
    <w:p w14:paraId="39FEC551" w14:textId="77777777" w:rsidR="007648C4" w:rsidRDefault="007648C4" w:rsidP="007648C4">
      <w:pPr>
        <w:spacing w:after="0"/>
        <w:jc w:val="right"/>
        <w:rPr>
          <w:rFonts w:ascii="Times New Roman" w:hAnsi="Times New Roman"/>
          <w:lang w:val="uk-UA"/>
        </w:rPr>
      </w:pPr>
    </w:p>
    <w:p w14:paraId="7DE47B01" w14:textId="77777777" w:rsidR="007648C4" w:rsidRDefault="007648C4" w:rsidP="007648C4">
      <w:pPr>
        <w:spacing w:after="0"/>
        <w:jc w:val="right"/>
        <w:rPr>
          <w:rFonts w:ascii="Times New Roman" w:hAnsi="Times New Roman"/>
          <w:lang w:val="uk-UA"/>
        </w:rPr>
      </w:pPr>
    </w:p>
    <w:p w14:paraId="414FD99D" w14:textId="77777777" w:rsidR="007648C4" w:rsidRDefault="007648C4" w:rsidP="007648C4">
      <w:pPr>
        <w:spacing w:after="0"/>
        <w:jc w:val="right"/>
        <w:rPr>
          <w:rFonts w:ascii="Times New Roman" w:hAnsi="Times New Roman"/>
          <w:lang w:val="uk-UA"/>
        </w:rPr>
      </w:pPr>
    </w:p>
    <w:p w14:paraId="2F5C2671" w14:textId="77777777" w:rsidR="007648C4" w:rsidRDefault="007648C4" w:rsidP="007648C4">
      <w:pPr>
        <w:spacing w:after="0"/>
        <w:jc w:val="right"/>
        <w:rPr>
          <w:rFonts w:ascii="Times New Roman" w:hAnsi="Times New Roman"/>
          <w:lang w:val="uk-UA"/>
        </w:rPr>
      </w:pPr>
    </w:p>
    <w:p w14:paraId="7D3B7EAF" w14:textId="77777777" w:rsidR="007648C4" w:rsidRDefault="007648C4" w:rsidP="007648C4">
      <w:pPr>
        <w:spacing w:after="0"/>
        <w:jc w:val="right"/>
        <w:rPr>
          <w:rFonts w:ascii="Times New Roman" w:hAnsi="Times New Roman"/>
          <w:lang w:val="uk-UA"/>
        </w:rPr>
      </w:pPr>
    </w:p>
    <w:p w14:paraId="6E780445" w14:textId="77777777" w:rsidR="007648C4" w:rsidRDefault="007648C4" w:rsidP="007648C4">
      <w:pPr>
        <w:spacing w:after="0"/>
        <w:jc w:val="right"/>
        <w:rPr>
          <w:rFonts w:ascii="Times New Roman" w:hAnsi="Times New Roman"/>
          <w:lang w:val="uk-UA"/>
        </w:rPr>
      </w:pPr>
    </w:p>
    <w:p w14:paraId="0D48BF49" w14:textId="77777777" w:rsidR="007648C4" w:rsidRDefault="007648C4" w:rsidP="007648C4">
      <w:pPr>
        <w:spacing w:after="0"/>
        <w:jc w:val="right"/>
        <w:rPr>
          <w:rFonts w:ascii="Times New Roman" w:hAnsi="Times New Roman"/>
          <w:lang w:val="uk-UA"/>
        </w:rPr>
      </w:pPr>
    </w:p>
    <w:p w14:paraId="3ADEFC82" w14:textId="77777777" w:rsidR="007648C4" w:rsidRDefault="007648C4" w:rsidP="007648C4">
      <w:pPr>
        <w:spacing w:after="0"/>
        <w:jc w:val="right"/>
        <w:rPr>
          <w:rFonts w:ascii="Times New Roman" w:hAnsi="Times New Roman"/>
          <w:lang w:val="uk-UA"/>
        </w:rPr>
      </w:pPr>
    </w:p>
    <w:p w14:paraId="1789C86B" w14:textId="77777777" w:rsidR="007648C4" w:rsidRDefault="007648C4" w:rsidP="007648C4">
      <w:pPr>
        <w:spacing w:after="0"/>
        <w:jc w:val="right"/>
        <w:rPr>
          <w:rFonts w:ascii="Times New Roman" w:hAnsi="Times New Roman"/>
          <w:lang w:val="uk-UA"/>
        </w:rPr>
      </w:pPr>
    </w:p>
    <w:p w14:paraId="1BDA6566" w14:textId="77777777" w:rsidR="007648C4" w:rsidRDefault="007648C4" w:rsidP="007648C4">
      <w:pPr>
        <w:spacing w:after="0"/>
        <w:jc w:val="right"/>
        <w:rPr>
          <w:rFonts w:ascii="Times New Roman" w:hAnsi="Times New Roman"/>
          <w:lang w:val="uk-UA"/>
        </w:rPr>
      </w:pPr>
    </w:p>
    <w:p w14:paraId="2470BA32" w14:textId="77777777" w:rsidR="007648C4" w:rsidRDefault="007648C4" w:rsidP="007648C4">
      <w:pPr>
        <w:spacing w:after="0"/>
        <w:jc w:val="right"/>
        <w:rPr>
          <w:rFonts w:ascii="Times New Roman" w:hAnsi="Times New Roman"/>
          <w:lang w:val="uk-UA"/>
        </w:rPr>
      </w:pPr>
    </w:p>
    <w:p w14:paraId="13A3D63A" w14:textId="77777777" w:rsidR="007648C4" w:rsidRDefault="007648C4" w:rsidP="007648C4">
      <w:pPr>
        <w:spacing w:after="0"/>
        <w:jc w:val="right"/>
        <w:rPr>
          <w:rFonts w:ascii="Times New Roman" w:hAnsi="Times New Roman"/>
          <w:lang w:val="uk-UA"/>
        </w:rPr>
      </w:pPr>
    </w:p>
    <w:p w14:paraId="0F5E1C2E" w14:textId="77777777" w:rsidR="007648C4" w:rsidRDefault="007648C4" w:rsidP="007648C4">
      <w:pPr>
        <w:spacing w:after="0"/>
        <w:jc w:val="right"/>
        <w:rPr>
          <w:rFonts w:ascii="Times New Roman" w:hAnsi="Times New Roman"/>
          <w:lang w:val="uk-UA"/>
        </w:rPr>
      </w:pPr>
    </w:p>
    <w:p w14:paraId="286BD187" w14:textId="77777777" w:rsidR="007648C4" w:rsidRDefault="007648C4" w:rsidP="007648C4">
      <w:pPr>
        <w:spacing w:after="0"/>
        <w:jc w:val="right"/>
        <w:rPr>
          <w:rFonts w:ascii="Times New Roman" w:hAnsi="Times New Roman"/>
          <w:lang w:val="uk-UA"/>
        </w:rPr>
      </w:pPr>
    </w:p>
    <w:p w14:paraId="4B51E017" w14:textId="77777777" w:rsidR="007648C4" w:rsidRDefault="007648C4" w:rsidP="007648C4">
      <w:pPr>
        <w:spacing w:after="0"/>
        <w:jc w:val="right"/>
        <w:rPr>
          <w:rFonts w:ascii="Times New Roman" w:hAnsi="Times New Roman"/>
          <w:lang w:val="uk-UA"/>
        </w:rPr>
      </w:pPr>
    </w:p>
    <w:p w14:paraId="1F0EA71A" w14:textId="77777777" w:rsidR="007648C4" w:rsidRDefault="007648C4" w:rsidP="007648C4">
      <w:pPr>
        <w:spacing w:after="0"/>
        <w:jc w:val="right"/>
        <w:rPr>
          <w:rFonts w:ascii="Times New Roman" w:hAnsi="Times New Roman"/>
          <w:lang w:val="uk-UA"/>
        </w:rPr>
      </w:pPr>
    </w:p>
    <w:p w14:paraId="102D54A2" w14:textId="77777777" w:rsidR="007648C4" w:rsidRDefault="007648C4" w:rsidP="007648C4">
      <w:pPr>
        <w:spacing w:after="0"/>
        <w:jc w:val="right"/>
        <w:rPr>
          <w:rFonts w:ascii="Times New Roman" w:hAnsi="Times New Roman"/>
          <w:lang w:val="uk-UA"/>
        </w:rPr>
      </w:pPr>
    </w:p>
    <w:p w14:paraId="36148991" w14:textId="77777777" w:rsidR="007648C4" w:rsidRDefault="007648C4" w:rsidP="007648C4">
      <w:pPr>
        <w:spacing w:after="0"/>
        <w:jc w:val="right"/>
        <w:rPr>
          <w:rFonts w:ascii="Times New Roman" w:hAnsi="Times New Roman"/>
          <w:lang w:val="uk-UA"/>
        </w:rPr>
      </w:pPr>
    </w:p>
    <w:p w14:paraId="4CEE5ACA" w14:textId="77777777" w:rsidR="007648C4" w:rsidRDefault="007648C4" w:rsidP="007648C4">
      <w:pPr>
        <w:spacing w:after="0"/>
        <w:jc w:val="right"/>
        <w:rPr>
          <w:rFonts w:ascii="Times New Roman" w:hAnsi="Times New Roman"/>
          <w:lang w:val="uk-UA"/>
        </w:rPr>
      </w:pPr>
    </w:p>
    <w:p w14:paraId="6F1DCC6D" w14:textId="77777777" w:rsidR="007648C4" w:rsidRDefault="007648C4" w:rsidP="007648C4">
      <w:pPr>
        <w:spacing w:after="0"/>
        <w:jc w:val="right"/>
        <w:rPr>
          <w:rFonts w:ascii="Times New Roman" w:hAnsi="Times New Roman"/>
          <w:lang w:val="uk-UA"/>
        </w:rPr>
      </w:pPr>
    </w:p>
    <w:p w14:paraId="653851A7" w14:textId="77777777" w:rsidR="007648C4" w:rsidRDefault="007648C4" w:rsidP="007648C4">
      <w:pPr>
        <w:spacing w:after="0"/>
        <w:jc w:val="right"/>
        <w:rPr>
          <w:rFonts w:ascii="Times New Roman" w:hAnsi="Times New Roman"/>
          <w:lang w:val="uk-UA"/>
        </w:rPr>
      </w:pPr>
    </w:p>
    <w:p w14:paraId="3CA16EC7" w14:textId="77777777" w:rsidR="007648C4" w:rsidRDefault="007648C4" w:rsidP="007648C4">
      <w:pPr>
        <w:spacing w:after="0"/>
        <w:jc w:val="right"/>
        <w:rPr>
          <w:rFonts w:ascii="Times New Roman" w:hAnsi="Times New Roman"/>
          <w:lang w:val="uk-UA"/>
        </w:rPr>
      </w:pPr>
    </w:p>
    <w:p w14:paraId="18238C7B" w14:textId="77777777" w:rsidR="007648C4" w:rsidRDefault="007648C4" w:rsidP="007648C4">
      <w:pPr>
        <w:spacing w:after="0"/>
        <w:jc w:val="right"/>
        <w:rPr>
          <w:rFonts w:ascii="Times New Roman" w:hAnsi="Times New Roman"/>
          <w:lang w:val="uk-UA"/>
        </w:rPr>
      </w:pPr>
    </w:p>
    <w:p w14:paraId="4F89037C" w14:textId="77777777" w:rsidR="007648C4" w:rsidRDefault="007648C4" w:rsidP="007648C4">
      <w:pPr>
        <w:spacing w:after="0"/>
        <w:jc w:val="right"/>
        <w:rPr>
          <w:rFonts w:ascii="Times New Roman" w:hAnsi="Times New Roman"/>
          <w:lang w:val="uk-UA"/>
        </w:rPr>
      </w:pPr>
      <w:r>
        <w:rPr>
          <w:rFonts w:ascii="Times New Roman" w:hAnsi="Times New Roman"/>
          <w:lang w:val="uk-UA"/>
        </w:rPr>
        <w:t xml:space="preserve">Додаток №1 </w:t>
      </w:r>
    </w:p>
    <w:p w14:paraId="56577B78" w14:textId="77777777" w:rsidR="007648C4" w:rsidRDefault="007648C4" w:rsidP="007648C4">
      <w:pPr>
        <w:spacing w:after="0" w:line="240" w:lineRule="auto"/>
        <w:jc w:val="right"/>
        <w:rPr>
          <w:rFonts w:ascii="Times New Roman" w:hAnsi="Times New Roman"/>
          <w:lang w:val="uk-UA"/>
        </w:rPr>
      </w:pPr>
      <w:r>
        <w:rPr>
          <w:rFonts w:ascii="Times New Roman" w:hAnsi="Times New Roman"/>
          <w:lang w:val="uk-UA"/>
        </w:rPr>
        <w:t xml:space="preserve">до Договору </w:t>
      </w:r>
    </w:p>
    <w:p w14:paraId="7528991C" w14:textId="1C2A2530" w:rsidR="007648C4" w:rsidRDefault="007648C4" w:rsidP="007648C4">
      <w:pPr>
        <w:spacing w:after="0" w:line="240" w:lineRule="auto"/>
        <w:jc w:val="center"/>
        <w:rPr>
          <w:rFonts w:ascii="Times New Roman" w:hAnsi="Times New Roman"/>
          <w:lang w:val="uk-UA"/>
        </w:rPr>
      </w:pPr>
      <w:r>
        <w:rPr>
          <w:rFonts w:ascii="Times New Roman" w:hAnsi="Times New Roman"/>
          <w:lang w:val="uk-UA"/>
        </w:rPr>
        <w:t xml:space="preserve">                                                                                                 №__________ від ________202</w:t>
      </w:r>
      <w:r w:rsidR="008C07AA">
        <w:rPr>
          <w:rFonts w:ascii="Times New Roman" w:hAnsi="Times New Roman"/>
          <w:lang w:val="uk-UA"/>
        </w:rPr>
        <w:t>5</w:t>
      </w:r>
      <w:r>
        <w:rPr>
          <w:rFonts w:ascii="Times New Roman" w:hAnsi="Times New Roman"/>
          <w:lang w:val="uk-UA"/>
        </w:rPr>
        <w:t xml:space="preserve"> р.</w:t>
      </w:r>
    </w:p>
    <w:p w14:paraId="3186C44E" w14:textId="77777777" w:rsidR="007648C4" w:rsidRDefault="007648C4" w:rsidP="007648C4">
      <w:pPr>
        <w:spacing w:after="0" w:line="240" w:lineRule="auto"/>
        <w:jc w:val="right"/>
        <w:rPr>
          <w:rFonts w:ascii="Times New Roman" w:hAnsi="Times New Roman"/>
          <w:lang w:val="uk-UA"/>
        </w:rPr>
      </w:pPr>
    </w:p>
    <w:p w14:paraId="1A25A500" w14:textId="77777777" w:rsidR="007648C4" w:rsidRDefault="007648C4" w:rsidP="007648C4">
      <w:pPr>
        <w:spacing w:after="0" w:line="240" w:lineRule="auto"/>
        <w:jc w:val="right"/>
        <w:rPr>
          <w:rFonts w:ascii="Times New Roman" w:hAnsi="Times New Roman"/>
          <w:lang w:val="uk-UA"/>
        </w:rPr>
      </w:pPr>
    </w:p>
    <w:p w14:paraId="3137C179" w14:textId="77777777" w:rsidR="007648C4" w:rsidRDefault="007648C4" w:rsidP="007648C4">
      <w:pPr>
        <w:spacing w:after="0" w:line="240" w:lineRule="auto"/>
        <w:jc w:val="right"/>
        <w:rPr>
          <w:rFonts w:ascii="Times New Roman" w:hAnsi="Times New Roman"/>
          <w:lang w:val="uk-UA"/>
        </w:rPr>
      </w:pPr>
    </w:p>
    <w:p w14:paraId="43061BF1" w14:textId="77777777" w:rsidR="007648C4" w:rsidRDefault="007648C4" w:rsidP="007648C4">
      <w:pPr>
        <w:spacing w:after="0" w:line="240" w:lineRule="auto"/>
        <w:jc w:val="center"/>
        <w:rPr>
          <w:rFonts w:ascii="Times New Roman" w:hAnsi="Times New Roman"/>
          <w:lang w:val="uk-UA"/>
        </w:rPr>
      </w:pPr>
      <w:r>
        <w:rPr>
          <w:rFonts w:ascii="Times New Roman" w:hAnsi="Times New Roman"/>
          <w:lang w:val="uk-UA"/>
        </w:rPr>
        <w:t>СПЕЦИФІКАЦІЯ</w:t>
      </w:r>
    </w:p>
    <w:p w14:paraId="5C6AD659" w14:textId="77777777" w:rsidR="007648C4" w:rsidRDefault="007648C4" w:rsidP="007648C4">
      <w:pPr>
        <w:spacing w:after="0" w:line="240" w:lineRule="auto"/>
        <w:jc w:val="center"/>
        <w:rPr>
          <w:rFonts w:ascii="Times New Roman" w:hAnsi="Times New Roman"/>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3121"/>
        <w:gridCol w:w="1687"/>
        <w:gridCol w:w="1275"/>
        <w:gridCol w:w="1117"/>
        <w:gridCol w:w="1117"/>
        <w:gridCol w:w="1387"/>
      </w:tblGrid>
      <w:tr w:rsidR="007648C4" w:rsidRPr="00C66EE3" w14:paraId="5F707620" w14:textId="77777777" w:rsidTr="00556DDF">
        <w:tc>
          <w:tcPr>
            <w:tcW w:w="606" w:type="dxa"/>
            <w:tcBorders>
              <w:top w:val="single" w:sz="4" w:space="0" w:color="000000"/>
              <w:left w:val="single" w:sz="4" w:space="0" w:color="000000"/>
              <w:bottom w:val="single" w:sz="4" w:space="0" w:color="000000"/>
              <w:right w:val="single" w:sz="4" w:space="0" w:color="000000"/>
            </w:tcBorders>
            <w:hideMark/>
          </w:tcPr>
          <w:p w14:paraId="09AE0075" w14:textId="77777777" w:rsidR="007648C4" w:rsidRPr="00C66EE3" w:rsidRDefault="007648C4" w:rsidP="00556DDF">
            <w:pPr>
              <w:pStyle w:val="af5"/>
              <w:spacing w:line="256" w:lineRule="auto"/>
              <w:jc w:val="center"/>
              <w:rPr>
                <w:b/>
                <w:bCs/>
                <w:color w:val="000000"/>
                <w:lang w:val="uk-UA"/>
              </w:rPr>
            </w:pPr>
            <w:r w:rsidRPr="00C66EE3">
              <w:rPr>
                <w:b/>
                <w:i/>
                <w:lang w:val="uk-UA"/>
              </w:rPr>
              <w:br w:type="page"/>
            </w:r>
            <w:r w:rsidRPr="00C66EE3">
              <w:rPr>
                <w:b/>
                <w:bCs/>
                <w:color w:val="000000"/>
                <w:lang w:val="uk-UA"/>
              </w:rPr>
              <w:t>№</w:t>
            </w:r>
          </w:p>
          <w:p w14:paraId="73544019"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п/п</w:t>
            </w:r>
          </w:p>
        </w:tc>
        <w:tc>
          <w:tcPr>
            <w:tcW w:w="3188" w:type="dxa"/>
            <w:tcBorders>
              <w:top w:val="single" w:sz="4" w:space="0" w:color="000000"/>
              <w:left w:val="single" w:sz="4" w:space="0" w:color="000000"/>
              <w:bottom w:val="single" w:sz="4" w:space="0" w:color="000000"/>
              <w:right w:val="single" w:sz="4" w:space="0" w:color="000000"/>
            </w:tcBorders>
            <w:hideMark/>
          </w:tcPr>
          <w:p w14:paraId="022BF6BF"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Найменування послуги</w:t>
            </w:r>
          </w:p>
        </w:tc>
        <w:tc>
          <w:tcPr>
            <w:tcW w:w="1559" w:type="dxa"/>
            <w:tcBorders>
              <w:top w:val="single" w:sz="4" w:space="0" w:color="000000"/>
              <w:left w:val="single" w:sz="4" w:space="0" w:color="000000"/>
              <w:bottom w:val="single" w:sz="4" w:space="0" w:color="000000"/>
              <w:right w:val="single" w:sz="4" w:space="0" w:color="000000"/>
            </w:tcBorders>
            <w:hideMark/>
          </w:tcPr>
          <w:p w14:paraId="6BA5B402"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Одиниця вимірювання</w:t>
            </w:r>
          </w:p>
        </w:tc>
        <w:tc>
          <w:tcPr>
            <w:tcW w:w="1275" w:type="dxa"/>
            <w:tcBorders>
              <w:top w:val="single" w:sz="4" w:space="0" w:color="000000"/>
              <w:left w:val="single" w:sz="4" w:space="0" w:color="000000"/>
              <w:bottom w:val="single" w:sz="4" w:space="0" w:color="000000"/>
              <w:right w:val="single" w:sz="4" w:space="0" w:color="000000"/>
            </w:tcBorders>
            <w:hideMark/>
          </w:tcPr>
          <w:p w14:paraId="4EF79A87"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Кількість</w:t>
            </w:r>
          </w:p>
        </w:tc>
        <w:tc>
          <w:tcPr>
            <w:tcW w:w="1134" w:type="dxa"/>
            <w:tcBorders>
              <w:top w:val="single" w:sz="4" w:space="0" w:color="000000"/>
              <w:left w:val="single" w:sz="4" w:space="0" w:color="000000"/>
              <w:bottom w:val="single" w:sz="4" w:space="0" w:color="000000"/>
              <w:right w:val="single" w:sz="4" w:space="0" w:color="000000"/>
            </w:tcBorders>
            <w:hideMark/>
          </w:tcPr>
          <w:p w14:paraId="0BF009E2"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Ціна без ПДВ, грн.</w:t>
            </w:r>
          </w:p>
        </w:tc>
        <w:tc>
          <w:tcPr>
            <w:tcW w:w="1134" w:type="dxa"/>
            <w:tcBorders>
              <w:top w:val="single" w:sz="4" w:space="0" w:color="000000"/>
              <w:left w:val="single" w:sz="4" w:space="0" w:color="000000"/>
              <w:bottom w:val="single" w:sz="4" w:space="0" w:color="000000"/>
              <w:right w:val="single" w:sz="4" w:space="0" w:color="000000"/>
            </w:tcBorders>
            <w:hideMark/>
          </w:tcPr>
          <w:p w14:paraId="12B7D89A"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Сума ПДВ за од., грн</w:t>
            </w:r>
          </w:p>
        </w:tc>
        <w:tc>
          <w:tcPr>
            <w:tcW w:w="1418" w:type="dxa"/>
            <w:tcBorders>
              <w:top w:val="single" w:sz="4" w:space="0" w:color="000000"/>
              <w:left w:val="single" w:sz="4" w:space="0" w:color="000000"/>
              <w:bottom w:val="single" w:sz="4" w:space="0" w:color="000000"/>
              <w:right w:val="single" w:sz="4" w:space="0" w:color="000000"/>
            </w:tcBorders>
            <w:hideMark/>
          </w:tcPr>
          <w:p w14:paraId="31FD59F2"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Сума з ПДВ, грн.</w:t>
            </w:r>
          </w:p>
        </w:tc>
      </w:tr>
      <w:tr w:rsidR="007648C4" w14:paraId="71CFB297" w14:textId="77777777" w:rsidTr="00556DDF">
        <w:tc>
          <w:tcPr>
            <w:tcW w:w="606" w:type="dxa"/>
            <w:tcBorders>
              <w:top w:val="single" w:sz="4" w:space="0" w:color="000000"/>
              <w:left w:val="single" w:sz="4" w:space="0" w:color="000000"/>
              <w:bottom w:val="single" w:sz="4" w:space="0" w:color="000000"/>
              <w:right w:val="single" w:sz="4" w:space="0" w:color="000000"/>
            </w:tcBorders>
            <w:hideMark/>
          </w:tcPr>
          <w:p w14:paraId="787081F6" w14:textId="77777777" w:rsidR="007648C4" w:rsidRDefault="007648C4" w:rsidP="00556DDF">
            <w:pPr>
              <w:pStyle w:val="af5"/>
              <w:spacing w:line="256" w:lineRule="auto"/>
              <w:jc w:val="center"/>
              <w:rPr>
                <w:i/>
              </w:rPr>
            </w:pPr>
            <w:r>
              <w:rPr>
                <w:i/>
              </w:rPr>
              <w:t>1.</w:t>
            </w:r>
          </w:p>
        </w:tc>
        <w:tc>
          <w:tcPr>
            <w:tcW w:w="3188" w:type="dxa"/>
            <w:tcBorders>
              <w:top w:val="single" w:sz="4" w:space="0" w:color="000000"/>
              <w:left w:val="single" w:sz="4" w:space="0" w:color="000000"/>
              <w:bottom w:val="single" w:sz="4" w:space="0" w:color="000000"/>
              <w:right w:val="single" w:sz="4" w:space="0" w:color="000000"/>
            </w:tcBorders>
          </w:tcPr>
          <w:p w14:paraId="0F36C07E" w14:textId="77777777" w:rsidR="007648C4" w:rsidRDefault="007648C4" w:rsidP="00556DDF">
            <w:pPr>
              <w:pStyle w:val="af5"/>
              <w:spacing w:line="256" w:lineRule="auto"/>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42835AA5" w14:textId="77777777" w:rsidR="007648C4" w:rsidRDefault="007648C4" w:rsidP="00556DDF">
            <w:pPr>
              <w:pStyle w:val="af5"/>
              <w:spacing w:line="256" w:lineRule="auto"/>
              <w:jc w:val="center"/>
              <w:rPr>
                <w:bCs/>
                <w:color w:val="000000"/>
              </w:rPr>
            </w:pPr>
          </w:p>
        </w:tc>
        <w:tc>
          <w:tcPr>
            <w:tcW w:w="1275" w:type="dxa"/>
            <w:tcBorders>
              <w:top w:val="single" w:sz="4" w:space="0" w:color="000000"/>
              <w:left w:val="single" w:sz="4" w:space="0" w:color="000000"/>
              <w:bottom w:val="single" w:sz="4" w:space="0" w:color="000000"/>
              <w:right w:val="single" w:sz="4" w:space="0" w:color="000000"/>
            </w:tcBorders>
          </w:tcPr>
          <w:p w14:paraId="4439409C" w14:textId="77777777" w:rsidR="007648C4" w:rsidRDefault="007648C4" w:rsidP="00556DDF">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63708440" w14:textId="77777777" w:rsidR="007648C4" w:rsidRDefault="007648C4" w:rsidP="00556DDF">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6E8E7472" w14:textId="77777777" w:rsidR="007648C4" w:rsidRDefault="007648C4" w:rsidP="00556DDF">
            <w:pPr>
              <w:pStyle w:val="af5"/>
              <w:spacing w:line="256" w:lineRule="auto"/>
              <w:jc w:val="center"/>
              <w:rPr>
                <w:bCs/>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A163A83" w14:textId="77777777" w:rsidR="007648C4" w:rsidRDefault="007648C4" w:rsidP="00556DDF">
            <w:pPr>
              <w:pStyle w:val="af5"/>
              <w:spacing w:line="256" w:lineRule="auto"/>
              <w:jc w:val="center"/>
              <w:rPr>
                <w:bCs/>
                <w:color w:val="000000"/>
              </w:rPr>
            </w:pPr>
          </w:p>
        </w:tc>
      </w:tr>
      <w:tr w:rsidR="007648C4" w14:paraId="484C59A4" w14:textId="77777777" w:rsidTr="00556DDF">
        <w:tc>
          <w:tcPr>
            <w:tcW w:w="606" w:type="dxa"/>
            <w:tcBorders>
              <w:top w:val="single" w:sz="4" w:space="0" w:color="000000"/>
              <w:left w:val="single" w:sz="4" w:space="0" w:color="000000"/>
              <w:bottom w:val="single" w:sz="4" w:space="0" w:color="000000"/>
              <w:right w:val="single" w:sz="4" w:space="0" w:color="000000"/>
            </w:tcBorders>
            <w:hideMark/>
          </w:tcPr>
          <w:p w14:paraId="4803467D" w14:textId="77777777" w:rsidR="007648C4" w:rsidRDefault="007648C4" w:rsidP="00556DDF">
            <w:pPr>
              <w:pStyle w:val="af5"/>
              <w:spacing w:line="256" w:lineRule="auto"/>
              <w:jc w:val="center"/>
              <w:rPr>
                <w:i/>
              </w:rPr>
            </w:pPr>
            <w:r>
              <w:rPr>
                <w:i/>
              </w:rPr>
              <w:t>2</w:t>
            </w:r>
          </w:p>
        </w:tc>
        <w:tc>
          <w:tcPr>
            <w:tcW w:w="3188" w:type="dxa"/>
            <w:tcBorders>
              <w:top w:val="single" w:sz="4" w:space="0" w:color="000000"/>
              <w:left w:val="single" w:sz="4" w:space="0" w:color="000000"/>
              <w:bottom w:val="single" w:sz="4" w:space="0" w:color="000000"/>
              <w:right w:val="single" w:sz="4" w:space="0" w:color="000000"/>
            </w:tcBorders>
          </w:tcPr>
          <w:p w14:paraId="40B3F829" w14:textId="77777777" w:rsidR="007648C4" w:rsidRDefault="007648C4" w:rsidP="00556DDF">
            <w:pPr>
              <w:pStyle w:val="af5"/>
              <w:spacing w:line="256" w:lineRule="auto"/>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53441310" w14:textId="77777777" w:rsidR="007648C4" w:rsidRDefault="007648C4" w:rsidP="00556DDF">
            <w:pPr>
              <w:pStyle w:val="af5"/>
              <w:spacing w:line="256" w:lineRule="auto"/>
              <w:jc w:val="center"/>
              <w:rPr>
                <w:bCs/>
                <w:color w:val="000000"/>
              </w:rPr>
            </w:pPr>
          </w:p>
        </w:tc>
        <w:tc>
          <w:tcPr>
            <w:tcW w:w="1275" w:type="dxa"/>
            <w:tcBorders>
              <w:top w:val="single" w:sz="4" w:space="0" w:color="000000"/>
              <w:left w:val="single" w:sz="4" w:space="0" w:color="000000"/>
              <w:bottom w:val="single" w:sz="4" w:space="0" w:color="000000"/>
              <w:right w:val="single" w:sz="4" w:space="0" w:color="000000"/>
            </w:tcBorders>
          </w:tcPr>
          <w:p w14:paraId="759C224E" w14:textId="77777777" w:rsidR="007648C4" w:rsidRDefault="007648C4" w:rsidP="00556DDF">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01DCEDD8" w14:textId="77777777" w:rsidR="007648C4" w:rsidRDefault="007648C4" w:rsidP="00556DDF">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139D3357" w14:textId="77777777" w:rsidR="007648C4" w:rsidRDefault="007648C4" w:rsidP="00556DDF">
            <w:pPr>
              <w:pStyle w:val="af5"/>
              <w:spacing w:line="256" w:lineRule="auto"/>
              <w:jc w:val="center"/>
              <w:rPr>
                <w:bCs/>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0C7491B" w14:textId="77777777" w:rsidR="007648C4" w:rsidRDefault="007648C4" w:rsidP="00556DDF">
            <w:pPr>
              <w:pStyle w:val="af5"/>
              <w:spacing w:line="256" w:lineRule="auto"/>
              <w:jc w:val="center"/>
              <w:rPr>
                <w:bCs/>
                <w:color w:val="000000"/>
              </w:rPr>
            </w:pPr>
          </w:p>
        </w:tc>
      </w:tr>
      <w:tr w:rsidR="007648C4" w14:paraId="736C22B6" w14:textId="77777777" w:rsidTr="00556DDF">
        <w:tc>
          <w:tcPr>
            <w:tcW w:w="606" w:type="dxa"/>
            <w:tcBorders>
              <w:top w:val="single" w:sz="4" w:space="0" w:color="000000"/>
              <w:left w:val="single" w:sz="4" w:space="0" w:color="000000"/>
              <w:bottom w:val="single" w:sz="4" w:space="0" w:color="000000"/>
              <w:right w:val="single" w:sz="4" w:space="0" w:color="000000"/>
            </w:tcBorders>
            <w:hideMark/>
          </w:tcPr>
          <w:p w14:paraId="3417B156" w14:textId="77777777" w:rsidR="007648C4" w:rsidRDefault="007648C4" w:rsidP="00556DDF">
            <w:pPr>
              <w:pStyle w:val="af5"/>
              <w:spacing w:line="256" w:lineRule="auto"/>
              <w:jc w:val="center"/>
              <w:rPr>
                <w:i/>
              </w:rPr>
            </w:pPr>
            <w:r>
              <w:rPr>
                <w:i/>
              </w:rPr>
              <w:t>…</w:t>
            </w:r>
          </w:p>
        </w:tc>
        <w:tc>
          <w:tcPr>
            <w:tcW w:w="3188" w:type="dxa"/>
            <w:tcBorders>
              <w:top w:val="single" w:sz="4" w:space="0" w:color="000000"/>
              <w:left w:val="single" w:sz="4" w:space="0" w:color="000000"/>
              <w:bottom w:val="single" w:sz="4" w:space="0" w:color="000000"/>
              <w:right w:val="single" w:sz="4" w:space="0" w:color="000000"/>
            </w:tcBorders>
          </w:tcPr>
          <w:p w14:paraId="0BFAF208" w14:textId="77777777" w:rsidR="007648C4" w:rsidRDefault="007648C4" w:rsidP="00556DDF">
            <w:pPr>
              <w:pStyle w:val="af5"/>
              <w:spacing w:line="256" w:lineRule="auto"/>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3523E2D1" w14:textId="77777777" w:rsidR="007648C4" w:rsidRDefault="007648C4" w:rsidP="00556DDF">
            <w:pPr>
              <w:pStyle w:val="af5"/>
              <w:spacing w:line="256" w:lineRule="auto"/>
              <w:jc w:val="center"/>
              <w:rPr>
                <w:bCs/>
                <w:color w:val="000000"/>
              </w:rPr>
            </w:pPr>
          </w:p>
        </w:tc>
        <w:tc>
          <w:tcPr>
            <w:tcW w:w="1275" w:type="dxa"/>
            <w:tcBorders>
              <w:top w:val="single" w:sz="4" w:space="0" w:color="000000"/>
              <w:left w:val="single" w:sz="4" w:space="0" w:color="000000"/>
              <w:bottom w:val="single" w:sz="4" w:space="0" w:color="000000"/>
              <w:right w:val="single" w:sz="4" w:space="0" w:color="000000"/>
            </w:tcBorders>
          </w:tcPr>
          <w:p w14:paraId="3CC13176" w14:textId="77777777" w:rsidR="007648C4" w:rsidRDefault="007648C4" w:rsidP="00556DDF">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A9344EC" w14:textId="77777777" w:rsidR="007648C4" w:rsidRDefault="007648C4" w:rsidP="00556DDF">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EC7EF65" w14:textId="77777777" w:rsidR="007648C4" w:rsidRDefault="007648C4" w:rsidP="00556DDF">
            <w:pPr>
              <w:pStyle w:val="af5"/>
              <w:spacing w:line="256" w:lineRule="auto"/>
              <w:jc w:val="center"/>
              <w:rPr>
                <w:bCs/>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737D17B" w14:textId="77777777" w:rsidR="007648C4" w:rsidRDefault="007648C4" w:rsidP="00556DDF">
            <w:pPr>
              <w:pStyle w:val="af5"/>
              <w:spacing w:line="256" w:lineRule="auto"/>
              <w:jc w:val="center"/>
              <w:rPr>
                <w:bCs/>
                <w:color w:val="000000"/>
              </w:rPr>
            </w:pPr>
          </w:p>
        </w:tc>
      </w:tr>
    </w:tbl>
    <w:p w14:paraId="167CA7D1" w14:textId="77777777" w:rsidR="007648C4" w:rsidRDefault="007648C4" w:rsidP="007648C4">
      <w:pPr>
        <w:spacing w:after="0" w:line="240" w:lineRule="auto"/>
        <w:rPr>
          <w:rFonts w:ascii="Times New Roman" w:hAnsi="Times New Roman"/>
          <w:i/>
          <w:lang w:val="uk-UA"/>
        </w:rPr>
      </w:pPr>
    </w:p>
    <w:p w14:paraId="473EAE9A" w14:textId="77777777" w:rsidR="007648C4" w:rsidRDefault="007648C4" w:rsidP="007648C4">
      <w:pPr>
        <w:spacing w:after="0" w:line="240" w:lineRule="auto"/>
        <w:rPr>
          <w:rFonts w:ascii="Times New Roman" w:hAnsi="Times New Roman"/>
          <w:i/>
          <w:lang w:val="uk-UA"/>
        </w:rPr>
      </w:pPr>
      <w:r>
        <w:rPr>
          <w:rFonts w:ascii="Times New Roman" w:hAnsi="Times New Roman"/>
          <w:i/>
          <w:lang w:val="uk-UA"/>
        </w:rPr>
        <w:t>Разом без ПДВ:</w:t>
      </w:r>
    </w:p>
    <w:p w14:paraId="4ABD3431" w14:textId="77777777" w:rsidR="007648C4" w:rsidRDefault="007648C4" w:rsidP="007648C4">
      <w:pPr>
        <w:spacing w:after="0" w:line="240" w:lineRule="auto"/>
        <w:rPr>
          <w:rFonts w:ascii="Times New Roman" w:hAnsi="Times New Roman"/>
          <w:i/>
          <w:lang w:val="uk-UA"/>
        </w:rPr>
      </w:pPr>
      <w:r>
        <w:rPr>
          <w:rFonts w:ascii="Times New Roman" w:hAnsi="Times New Roman"/>
          <w:i/>
          <w:lang w:val="uk-UA"/>
        </w:rPr>
        <w:t>Сума ПДВ:</w:t>
      </w:r>
    </w:p>
    <w:p w14:paraId="57882B5E" w14:textId="77777777" w:rsidR="007648C4" w:rsidRDefault="007648C4" w:rsidP="007648C4">
      <w:pPr>
        <w:spacing w:after="0" w:line="240" w:lineRule="auto"/>
        <w:rPr>
          <w:rFonts w:ascii="Times New Roman" w:hAnsi="Times New Roman"/>
          <w:b/>
          <w:i/>
          <w:lang w:val="uk-UA"/>
        </w:rPr>
      </w:pPr>
      <w:r>
        <w:rPr>
          <w:rFonts w:ascii="Times New Roman" w:hAnsi="Times New Roman"/>
          <w:b/>
          <w:i/>
          <w:lang w:val="uk-UA"/>
        </w:rPr>
        <w:t xml:space="preserve">Всього з ПДВ: </w:t>
      </w:r>
    </w:p>
    <w:p w14:paraId="1DF4A0BF" w14:textId="77777777" w:rsidR="007648C4" w:rsidRPr="00C671D0" w:rsidRDefault="007648C4" w:rsidP="007648C4">
      <w:pPr>
        <w:spacing w:after="0" w:line="240" w:lineRule="auto"/>
        <w:outlineLvl w:val="2"/>
        <w:rPr>
          <w:rFonts w:ascii="Times New Roman" w:eastAsia="Times New Roman" w:hAnsi="Times New Roman"/>
          <w:b/>
          <w:bCs/>
          <w:sz w:val="24"/>
          <w:szCs w:val="24"/>
          <w:lang w:val="uk-UA" w:eastAsia="ru-RU"/>
        </w:rPr>
      </w:pPr>
    </w:p>
    <w:tbl>
      <w:tblPr>
        <w:tblW w:w="10280" w:type="dxa"/>
        <w:tblLayout w:type="fixed"/>
        <w:tblLook w:val="04A0" w:firstRow="1" w:lastRow="0" w:firstColumn="1" w:lastColumn="0" w:noHBand="0" w:noVBand="1"/>
      </w:tblPr>
      <w:tblGrid>
        <w:gridCol w:w="5352"/>
        <w:gridCol w:w="4928"/>
      </w:tblGrid>
      <w:tr w:rsidR="001E7E84" w:rsidRPr="003F7AD7" w14:paraId="62879A6C" w14:textId="77777777" w:rsidTr="00057DE2">
        <w:tc>
          <w:tcPr>
            <w:tcW w:w="5352" w:type="dxa"/>
          </w:tcPr>
          <w:p w14:paraId="2B4B8243" w14:textId="77777777" w:rsidR="001E7E84" w:rsidRPr="003F7AD7" w:rsidRDefault="001E7E84" w:rsidP="00057DE2">
            <w:pPr>
              <w:pStyle w:val="23"/>
              <w:snapToGrid w:val="0"/>
              <w:spacing w:line="240" w:lineRule="auto"/>
              <w:rPr>
                <w:rFonts w:ascii="Times New Roman" w:hAnsi="Times New Roman"/>
                <w:b/>
                <w:color w:val="auto"/>
                <w:u w:val="single"/>
                <w:lang w:val="uk-UA"/>
              </w:rPr>
            </w:pPr>
            <w:r w:rsidRPr="003F7AD7">
              <w:rPr>
                <w:rFonts w:ascii="Times New Roman" w:hAnsi="Times New Roman"/>
                <w:b/>
                <w:color w:val="auto"/>
                <w:u w:val="single"/>
                <w:lang w:val="uk-UA"/>
              </w:rPr>
              <w:t>Замовник</w:t>
            </w:r>
          </w:p>
          <w:p w14:paraId="223FE2E5" w14:textId="77777777" w:rsidR="000B5210" w:rsidRPr="003F7AD7" w:rsidRDefault="000B5210" w:rsidP="000B5210">
            <w:pPr>
              <w:spacing w:after="0" w:line="240" w:lineRule="auto"/>
              <w:rPr>
                <w:rFonts w:ascii="Times New Roman" w:hAnsi="Times New Roman"/>
                <w:bCs/>
                <w:iCs/>
                <w:color w:val="000000"/>
                <w:lang w:val="uk-UA" w:eastAsia="uk-UA"/>
              </w:rPr>
            </w:pPr>
            <w:r w:rsidRPr="003F7AD7">
              <w:rPr>
                <w:rFonts w:ascii="Times New Roman" w:hAnsi="Times New Roman"/>
                <w:b/>
                <w:lang w:val="uk-UA"/>
              </w:rPr>
              <w:t>К</w:t>
            </w:r>
            <w:r>
              <w:rPr>
                <w:rFonts w:ascii="Times New Roman" w:hAnsi="Times New Roman"/>
                <w:b/>
                <w:lang w:val="uk-UA"/>
              </w:rPr>
              <w:t xml:space="preserve">омунальне підприємство </w:t>
            </w:r>
            <w:r w:rsidRPr="003F7AD7">
              <w:rPr>
                <w:rFonts w:ascii="Times New Roman" w:hAnsi="Times New Roman"/>
                <w:b/>
                <w:lang w:val="uk-UA"/>
              </w:rPr>
              <w:t xml:space="preserve"> «Обласний центр екстреної медичної допомоги та медицини катастроф» Р</w:t>
            </w:r>
            <w:r>
              <w:rPr>
                <w:rFonts w:ascii="Times New Roman" w:hAnsi="Times New Roman"/>
                <w:b/>
                <w:lang w:val="uk-UA"/>
              </w:rPr>
              <w:t>івненської обласної ради</w:t>
            </w:r>
            <w:r w:rsidRPr="003F7AD7">
              <w:rPr>
                <w:rFonts w:ascii="Times New Roman" w:hAnsi="Times New Roman"/>
                <w:b/>
                <w:lang w:val="uk-UA"/>
              </w:rPr>
              <w:t xml:space="preserve">            </w:t>
            </w:r>
          </w:p>
          <w:p w14:paraId="07F03E11"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 xml:space="preserve">33028, </w:t>
            </w:r>
            <w:proofErr w:type="spellStart"/>
            <w:r w:rsidRPr="003F7AD7">
              <w:rPr>
                <w:rFonts w:ascii="Times New Roman" w:hAnsi="Times New Roman"/>
                <w:lang w:val="uk-UA"/>
              </w:rPr>
              <w:t>м.Рівне</w:t>
            </w:r>
            <w:proofErr w:type="spellEnd"/>
            <w:r w:rsidRPr="003F7AD7">
              <w:rPr>
                <w:rFonts w:ascii="Times New Roman" w:hAnsi="Times New Roman"/>
                <w:lang w:val="uk-UA"/>
              </w:rPr>
              <w:t>, вул. Котляревського, 5</w:t>
            </w:r>
          </w:p>
          <w:p w14:paraId="2689C19B"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 xml:space="preserve">ЄДРПОУ 26353256                                                  </w:t>
            </w:r>
          </w:p>
          <w:p w14:paraId="0DD53054"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р/р ___________________________________</w:t>
            </w:r>
          </w:p>
          <w:p w14:paraId="46ABB1E6"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МФО _________________________________</w:t>
            </w:r>
          </w:p>
          <w:p w14:paraId="43D4A4EA"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в _____________________________________</w:t>
            </w:r>
          </w:p>
          <w:p w14:paraId="4FC76F1C"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ІПН 263532517160</w:t>
            </w:r>
          </w:p>
          <w:p w14:paraId="30FE77AA" w14:textId="77777777" w:rsidR="000B5210" w:rsidRPr="003F7AD7" w:rsidRDefault="000B5210" w:rsidP="000B5210">
            <w:pPr>
              <w:spacing w:after="0" w:line="240" w:lineRule="auto"/>
              <w:jc w:val="both"/>
              <w:rPr>
                <w:rFonts w:ascii="Times New Roman" w:hAnsi="Times New Roman"/>
                <w:lang w:val="uk-UA"/>
              </w:rPr>
            </w:pPr>
            <w:proofErr w:type="spellStart"/>
            <w:r w:rsidRPr="003F7AD7">
              <w:rPr>
                <w:rFonts w:ascii="Times New Roman" w:hAnsi="Times New Roman"/>
                <w:lang w:val="uk-UA"/>
              </w:rPr>
              <w:t>Тел</w:t>
            </w:r>
            <w:proofErr w:type="spellEnd"/>
            <w:r w:rsidRPr="003F7AD7">
              <w:rPr>
                <w:rFonts w:ascii="Times New Roman" w:hAnsi="Times New Roman"/>
                <w:lang w:val="uk-UA"/>
              </w:rPr>
              <w:t>./факс. (0362) 63-55-38</w:t>
            </w:r>
          </w:p>
          <w:p w14:paraId="2D417D37"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E-</w:t>
            </w:r>
            <w:proofErr w:type="spellStart"/>
            <w:r w:rsidRPr="003F7AD7">
              <w:rPr>
                <w:rFonts w:ascii="Times New Roman" w:hAnsi="Times New Roman"/>
                <w:lang w:val="uk-UA"/>
              </w:rPr>
              <w:t>mail</w:t>
            </w:r>
            <w:proofErr w:type="spellEnd"/>
            <w:r w:rsidRPr="003F7AD7">
              <w:rPr>
                <w:rFonts w:ascii="Times New Roman" w:hAnsi="Times New Roman"/>
                <w:lang w:val="uk-UA"/>
              </w:rPr>
              <w:t xml:space="preserve">: </w:t>
            </w:r>
            <w:hyperlink r:id="rId57" w:history="1">
              <w:r w:rsidRPr="003F7AD7">
                <w:rPr>
                  <w:rStyle w:val="a4"/>
                  <w:rFonts w:ascii="Times New Roman" w:hAnsi="Times New Roman"/>
                </w:rPr>
                <w:t>rivnesshmd@gmail.com</w:t>
              </w:r>
            </w:hyperlink>
            <w:r w:rsidRPr="003F7AD7">
              <w:rPr>
                <w:rFonts w:ascii="Times New Roman" w:hAnsi="Times New Roman"/>
                <w:lang w:val="uk-UA"/>
              </w:rPr>
              <w:t xml:space="preserve">                                                   </w:t>
            </w:r>
          </w:p>
          <w:p w14:paraId="446D7342" w14:textId="77777777" w:rsidR="000B5210" w:rsidRPr="003F7AD7" w:rsidRDefault="000B5210" w:rsidP="000B5210">
            <w:pPr>
              <w:spacing w:after="0" w:line="240" w:lineRule="auto"/>
              <w:jc w:val="both"/>
              <w:rPr>
                <w:rFonts w:ascii="Times New Roman" w:hAnsi="Times New Roman"/>
                <w:b/>
                <w:bCs/>
                <w:iCs/>
                <w:color w:val="000000"/>
                <w:lang w:val="uk-UA" w:eastAsia="uk-UA"/>
              </w:rPr>
            </w:pPr>
            <w:r w:rsidRPr="003F7AD7">
              <w:rPr>
                <w:rFonts w:ascii="Times New Roman" w:hAnsi="Times New Roman"/>
                <w:lang w:val="uk-UA"/>
              </w:rPr>
              <w:t xml:space="preserve">_________________  </w:t>
            </w:r>
          </w:p>
          <w:p w14:paraId="3A82E1C3" w14:textId="35EB815F" w:rsidR="001E7E84" w:rsidRPr="003F7AD7" w:rsidRDefault="000B5210" w:rsidP="000B5210">
            <w:pPr>
              <w:spacing w:after="0" w:line="240" w:lineRule="auto"/>
              <w:rPr>
                <w:rFonts w:ascii="Times New Roman" w:hAnsi="Times New Roman"/>
                <w:b/>
                <w:bCs/>
                <w:lang w:val="uk-UA"/>
              </w:rPr>
            </w:pPr>
            <w:proofErr w:type="spellStart"/>
            <w:r w:rsidRPr="003F7AD7">
              <w:rPr>
                <w:rFonts w:ascii="Times New Roman" w:hAnsi="Times New Roman"/>
                <w:b/>
                <w:lang w:val="uk-UA"/>
              </w:rPr>
              <w:t>м.п</w:t>
            </w:r>
            <w:proofErr w:type="spellEnd"/>
            <w:r w:rsidRPr="003F7AD7">
              <w:rPr>
                <w:rFonts w:ascii="Times New Roman" w:hAnsi="Times New Roman"/>
                <w:b/>
                <w:lang w:val="uk-UA"/>
              </w:rPr>
              <w:t xml:space="preserve">          </w:t>
            </w:r>
            <w:r w:rsidRPr="003F7AD7">
              <w:rPr>
                <w:rFonts w:ascii="Times New Roman" w:hAnsi="Times New Roman"/>
                <w:lang w:val="uk-UA"/>
              </w:rPr>
              <w:t xml:space="preserve">             </w:t>
            </w:r>
            <w:r w:rsidRPr="003F7AD7">
              <w:rPr>
                <w:rFonts w:ascii="Times New Roman" w:hAnsi="Times New Roman"/>
                <w:b/>
                <w:lang w:val="uk-UA"/>
              </w:rPr>
              <w:t xml:space="preserve"> </w:t>
            </w:r>
          </w:p>
          <w:p w14:paraId="4A1BD5BF" w14:textId="77777777" w:rsidR="001E7E84" w:rsidRPr="003F7AD7" w:rsidRDefault="001E7E84" w:rsidP="00057DE2">
            <w:pPr>
              <w:spacing w:after="0" w:line="240" w:lineRule="auto"/>
              <w:rPr>
                <w:rFonts w:ascii="Times New Roman" w:hAnsi="Times New Roman"/>
                <w:b/>
                <w:bCs/>
                <w:lang w:val="uk-UA"/>
              </w:rPr>
            </w:pPr>
          </w:p>
        </w:tc>
        <w:tc>
          <w:tcPr>
            <w:tcW w:w="4928" w:type="dxa"/>
          </w:tcPr>
          <w:p w14:paraId="28E3ED69" w14:textId="77777777" w:rsidR="001E7E84" w:rsidRPr="003F7AD7" w:rsidRDefault="001E7E84" w:rsidP="00057DE2">
            <w:pPr>
              <w:pStyle w:val="23"/>
              <w:snapToGrid w:val="0"/>
              <w:spacing w:line="240" w:lineRule="auto"/>
              <w:rPr>
                <w:rFonts w:ascii="Times New Roman" w:hAnsi="Times New Roman"/>
                <w:b/>
                <w:color w:val="auto"/>
                <w:u w:val="single"/>
                <w:lang w:val="uk-UA"/>
              </w:rPr>
            </w:pPr>
            <w:r w:rsidRPr="003F7AD7">
              <w:rPr>
                <w:rFonts w:ascii="Times New Roman" w:hAnsi="Times New Roman"/>
                <w:b/>
                <w:color w:val="auto"/>
                <w:u w:val="single"/>
                <w:lang w:val="uk-UA"/>
              </w:rPr>
              <w:t>Виконавець</w:t>
            </w:r>
          </w:p>
          <w:p w14:paraId="4B1793A2" w14:textId="77777777" w:rsidR="001E7E84" w:rsidRPr="003F7AD7" w:rsidRDefault="001E7E84" w:rsidP="00057DE2">
            <w:pPr>
              <w:spacing w:after="0" w:line="240" w:lineRule="auto"/>
              <w:jc w:val="both"/>
              <w:rPr>
                <w:rFonts w:ascii="Times New Roman" w:hAnsi="Times New Roman"/>
                <w:b/>
                <w:bCs/>
                <w:lang w:val="uk-UA"/>
              </w:rPr>
            </w:pPr>
          </w:p>
        </w:tc>
      </w:tr>
    </w:tbl>
    <w:p w14:paraId="0DD43589" w14:textId="77777777" w:rsidR="00607E30" w:rsidRPr="006B5818" w:rsidRDefault="00607E30" w:rsidP="006B5818">
      <w:pPr>
        <w:spacing w:after="0" w:line="240" w:lineRule="auto"/>
        <w:rPr>
          <w:rFonts w:ascii="Times New Roman" w:hAnsi="Times New Roman"/>
          <w:bCs/>
          <w:kern w:val="1"/>
          <w:lang w:val="uk-UA"/>
        </w:rPr>
      </w:pPr>
    </w:p>
    <w:p w14:paraId="0C4FFE80" w14:textId="77777777" w:rsidR="008B7BB7" w:rsidRPr="00C671D0" w:rsidRDefault="008B7BB7" w:rsidP="006D69AE">
      <w:pPr>
        <w:spacing w:after="0" w:line="240" w:lineRule="auto"/>
        <w:outlineLvl w:val="2"/>
        <w:rPr>
          <w:rFonts w:ascii="Times New Roman" w:eastAsia="Times New Roman" w:hAnsi="Times New Roman"/>
          <w:b/>
          <w:bCs/>
          <w:sz w:val="24"/>
          <w:szCs w:val="24"/>
          <w:lang w:val="uk-UA" w:eastAsia="ru-RU"/>
        </w:rPr>
      </w:pPr>
    </w:p>
    <w:p w14:paraId="44B0FD24" w14:textId="77777777" w:rsidR="001E7E84" w:rsidRDefault="001E7E84" w:rsidP="001E7E84">
      <w:pPr>
        <w:spacing w:after="0"/>
        <w:jc w:val="right"/>
        <w:rPr>
          <w:rFonts w:ascii="Times New Roman" w:hAnsi="Times New Roman"/>
          <w:lang w:val="uk-UA"/>
        </w:rPr>
      </w:pPr>
    </w:p>
    <w:p w14:paraId="6F7FB62C" w14:textId="77777777" w:rsidR="001E7E84" w:rsidRDefault="001E7E84">
      <w:pPr>
        <w:rPr>
          <w:rFonts w:ascii="Times New Roman" w:hAnsi="Times New Roman"/>
          <w:lang w:val="uk-UA"/>
        </w:rPr>
      </w:pPr>
      <w:r>
        <w:rPr>
          <w:rFonts w:ascii="Times New Roman" w:hAnsi="Times New Roman"/>
          <w:lang w:val="uk-UA"/>
        </w:rPr>
        <w:br w:type="page"/>
      </w:r>
    </w:p>
    <w:p w14:paraId="54EC266B" w14:textId="1E6AF90E" w:rsidR="001E7E84" w:rsidRDefault="001E7E84" w:rsidP="001E7E84">
      <w:pPr>
        <w:spacing w:after="0"/>
        <w:jc w:val="right"/>
        <w:rPr>
          <w:rFonts w:ascii="Times New Roman" w:hAnsi="Times New Roman"/>
          <w:lang w:val="uk-UA"/>
        </w:rPr>
      </w:pPr>
      <w:r>
        <w:rPr>
          <w:rFonts w:ascii="Times New Roman" w:hAnsi="Times New Roman"/>
          <w:lang w:val="uk-UA"/>
        </w:rPr>
        <w:lastRenderedPageBreak/>
        <w:t>Додаток №</w:t>
      </w:r>
      <w:r w:rsidR="009B48D5">
        <w:rPr>
          <w:rFonts w:ascii="Times New Roman" w:hAnsi="Times New Roman"/>
          <w:lang w:val="uk-UA"/>
        </w:rPr>
        <w:t>2</w:t>
      </w:r>
      <w:r>
        <w:rPr>
          <w:rFonts w:ascii="Times New Roman" w:hAnsi="Times New Roman"/>
          <w:lang w:val="uk-UA"/>
        </w:rPr>
        <w:t xml:space="preserve"> </w:t>
      </w:r>
    </w:p>
    <w:p w14:paraId="028AB6A2" w14:textId="77777777" w:rsidR="001E7E84" w:rsidRDefault="001E7E84" w:rsidP="001E7E84">
      <w:pPr>
        <w:spacing w:after="0" w:line="240" w:lineRule="auto"/>
        <w:jc w:val="right"/>
        <w:rPr>
          <w:rFonts w:ascii="Times New Roman" w:hAnsi="Times New Roman"/>
          <w:lang w:val="uk-UA"/>
        </w:rPr>
      </w:pPr>
      <w:r>
        <w:rPr>
          <w:rFonts w:ascii="Times New Roman" w:hAnsi="Times New Roman"/>
          <w:lang w:val="uk-UA"/>
        </w:rPr>
        <w:t xml:space="preserve">до Договору </w:t>
      </w:r>
    </w:p>
    <w:p w14:paraId="1E8D1D93" w14:textId="77777777" w:rsidR="001E7E84" w:rsidRDefault="001E7E84" w:rsidP="001E7E84">
      <w:pPr>
        <w:spacing w:after="0" w:line="240" w:lineRule="auto"/>
        <w:jc w:val="center"/>
        <w:rPr>
          <w:rFonts w:ascii="Times New Roman" w:hAnsi="Times New Roman"/>
          <w:lang w:val="uk-UA"/>
        </w:rPr>
      </w:pPr>
      <w:r>
        <w:rPr>
          <w:rFonts w:ascii="Times New Roman" w:hAnsi="Times New Roman"/>
          <w:lang w:val="uk-UA"/>
        </w:rPr>
        <w:t xml:space="preserve">                                                                                                 №__________ від ________2025 р.</w:t>
      </w:r>
    </w:p>
    <w:p w14:paraId="67D7E36E" w14:textId="77777777" w:rsidR="001E7E84" w:rsidRDefault="001E7E84" w:rsidP="001E7E84">
      <w:pPr>
        <w:spacing w:after="0" w:line="240" w:lineRule="auto"/>
        <w:jc w:val="both"/>
        <w:rPr>
          <w:rFonts w:ascii="Times New Roman" w:hAnsi="Times New Roman"/>
          <w:spacing w:val="-1"/>
          <w:lang w:val="uk-UA"/>
        </w:rPr>
      </w:pPr>
    </w:p>
    <w:p w14:paraId="1C6C0DE4" w14:textId="77777777" w:rsidR="001E7E84" w:rsidRDefault="001E7E84" w:rsidP="001E7E84">
      <w:pPr>
        <w:spacing w:after="0" w:line="240" w:lineRule="auto"/>
        <w:jc w:val="both"/>
        <w:rPr>
          <w:rFonts w:ascii="Times New Roman" w:hAnsi="Times New Roman"/>
          <w:spacing w:val="-1"/>
          <w:lang w:val="uk-UA"/>
        </w:rPr>
      </w:pPr>
    </w:p>
    <w:p w14:paraId="793AD79C" w14:textId="603CED64" w:rsidR="001E7E84" w:rsidRPr="001E7E84" w:rsidRDefault="001E7E84" w:rsidP="001E7E84">
      <w:pPr>
        <w:spacing w:after="0" w:line="240" w:lineRule="auto"/>
        <w:jc w:val="center"/>
        <w:rPr>
          <w:rFonts w:ascii="Times New Roman" w:hAnsi="Times New Roman"/>
          <w:b/>
          <w:bCs/>
          <w:spacing w:val="-1"/>
          <w:lang w:val="uk-UA"/>
        </w:rPr>
      </w:pPr>
      <w:r w:rsidRPr="001E7E84">
        <w:rPr>
          <w:rFonts w:ascii="Times New Roman" w:hAnsi="Times New Roman"/>
          <w:b/>
          <w:bCs/>
          <w:spacing w:val="-1"/>
          <w:lang w:val="uk-UA"/>
        </w:rPr>
        <w:t>Перелік транспортних засобів</w:t>
      </w:r>
    </w:p>
    <w:p w14:paraId="54219486" w14:textId="77777777" w:rsidR="00813A24" w:rsidRDefault="00813A24" w:rsidP="00E53B18">
      <w:pPr>
        <w:rPr>
          <w:rFonts w:ascii="Times New Roman" w:eastAsia="Times New Roman" w:hAnsi="Times New Roman"/>
          <w:b/>
          <w:bCs/>
          <w:i/>
          <w:lang w:val="uk-UA" w:eastAsia="ru-RU"/>
        </w:rPr>
      </w:pPr>
    </w:p>
    <w:p w14:paraId="3B00ABCF" w14:textId="77777777" w:rsidR="001E7E84" w:rsidRDefault="001E7E84" w:rsidP="00E53B18">
      <w:pPr>
        <w:rPr>
          <w:rFonts w:ascii="Times New Roman" w:eastAsia="Times New Roman" w:hAnsi="Times New Roman"/>
          <w:b/>
          <w:bCs/>
          <w:i/>
          <w:lang w:val="uk-UA" w:eastAsia="ru-RU"/>
        </w:rPr>
      </w:pPr>
    </w:p>
    <w:p w14:paraId="5F794F48" w14:textId="77777777" w:rsidR="001E7E84" w:rsidRDefault="001E7E84" w:rsidP="00E53B18">
      <w:pPr>
        <w:rPr>
          <w:rFonts w:ascii="Times New Roman" w:eastAsia="Times New Roman" w:hAnsi="Times New Roman"/>
          <w:b/>
          <w:bCs/>
          <w:i/>
          <w:lang w:val="uk-UA" w:eastAsia="ru-RU"/>
        </w:rPr>
      </w:pPr>
    </w:p>
    <w:p w14:paraId="2C5D37E6" w14:textId="77777777" w:rsidR="001E7E84" w:rsidRDefault="001E7E84" w:rsidP="00E53B18">
      <w:pPr>
        <w:rPr>
          <w:rFonts w:ascii="Times New Roman" w:eastAsia="Times New Roman" w:hAnsi="Times New Roman"/>
          <w:b/>
          <w:bCs/>
          <w:i/>
          <w:lang w:val="uk-UA" w:eastAsia="ru-RU"/>
        </w:rPr>
      </w:pPr>
    </w:p>
    <w:p w14:paraId="2CF8E016" w14:textId="77777777" w:rsidR="001E7E84" w:rsidRDefault="001E7E84" w:rsidP="00E53B18">
      <w:pPr>
        <w:rPr>
          <w:rFonts w:ascii="Times New Roman" w:eastAsia="Times New Roman" w:hAnsi="Times New Roman"/>
          <w:b/>
          <w:bCs/>
          <w:i/>
          <w:lang w:val="uk-UA" w:eastAsia="ru-RU"/>
        </w:rPr>
      </w:pPr>
    </w:p>
    <w:tbl>
      <w:tblPr>
        <w:tblW w:w="10280" w:type="dxa"/>
        <w:tblLayout w:type="fixed"/>
        <w:tblLook w:val="04A0" w:firstRow="1" w:lastRow="0" w:firstColumn="1" w:lastColumn="0" w:noHBand="0" w:noVBand="1"/>
      </w:tblPr>
      <w:tblGrid>
        <w:gridCol w:w="5352"/>
        <w:gridCol w:w="4928"/>
      </w:tblGrid>
      <w:tr w:rsidR="001E7E84" w:rsidRPr="003F7AD7" w14:paraId="55268186" w14:textId="77777777" w:rsidTr="00057DE2">
        <w:tc>
          <w:tcPr>
            <w:tcW w:w="5352" w:type="dxa"/>
          </w:tcPr>
          <w:p w14:paraId="073C02A5" w14:textId="77777777" w:rsidR="001E7E84" w:rsidRPr="003F7AD7" w:rsidRDefault="001E7E84" w:rsidP="00057DE2">
            <w:pPr>
              <w:pStyle w:val="23"/>
              <w:snapToGrid w:val="0"/>
              <w:spacing w:line="240" w:lineRule="auto"/>
              <w:rPr>
                <w:rFonts w:ascii="Times New Roman" w:hAnsi="Times New Roman"/>
                <w:b/>
                <w:color w:val="auto"/>
                <w:u w:val="single"/>
                <w:lang w:val="uk-UA"/>
              </w:rPr>
            </w:pPr>
            <w:r w:rsidRPr="003F7AD7">
              <w:rPr>
                <w:rFonts w:ascii="Times New Roman" w:hAnsi="Times New Roman"/>
                <w:b/>
                <w:color w:val="auto"/>
                <w:u w:val="single"/>
                <w:lang w:val="uk-UA"/>
              </w:rPr>
              <w:t>Замовник</w:t>
            </w:r>
          </w:p>
          <w:p w14:paraId="69161B00" w14:textId="77777777" w:rsidR="000B5210" w:rsidRPr="003F7AD7" w:rsidRDefault="000B5210" w:rsidP="000B5210">
            <w:pPr>
              <w:spacing w:after="0" w:line="240" w:lineRule="auto"/>
              <w:rPr>
                <w:rFonts w:ascii="Times New Roman" w:hAnsi="Times New Roman"/>
                <w:bCs/>
                <w:iCs/>
                <w:color w:val="000000"/>
                <w:lang w:val="uk-UA" w:eastAsia="uk-UA"/>
              </w:rPr>
            </w:pPr>
            <w:r w:rsidRPr="003F7AD7">
              <w:rPr>
                <w:rFonts w:ascii="Times New Roman" w:hAnsi="Times New Roman"/>
                <w:b/>
                <w:lang w:val="uk-UA"/>
              </w:rPr>
              <w:t>К</w:t>
            </w:r>
            <w:r>
              <w:rPr>
                <w:rFonts w:ascii="Times New Roman" w:hAnsi="Times New Roman"/>
                <w:b/>
                <w:lang w:val="uk-UA"/>
              </w:rPr>
              <w:t xml:space="preserve">омунальне підприємство </w:t>
            </w:r>
            <w:r w:rsidRPr="003F7AD7">
              <w:rPr>
                <w:rFonts w:ascii="Times New Roman" w:hAnsi="Times New Roman"/>
                <w:b/>
                <w:lang w:val="uk-UA"/>
              </w:rPr>
              <w:t xml:space="preserve"> «Обласний центр екстреної медичної допомоги та медицини катастроф» Р</w:t>
            </w:r>
            <w:r>
              <w:rPr>
                <w:rFonts w:ascii="Times New Roman" w:hAnsi="Times New Roman"/>
                <w:b/>
                <w:lang w:val="uk-UA"/>
              </w:rPr>
              <w:t>івненської обласної ради</w:t>
            </w:r>
            <w:r w:rsidRPr="003F7AD7">
              <w:rPr>
                <w:rFonts w:ascii="Times New Roman" w:hAnsi="Times New Roman"/>
                <w:b/>
                <w:lang w:val="uk-UA"/>
              </w:rPr>
              <w:t xml:space="preserve">            </w:t>
            </w:r>
          </w:p>
          <w:p w14:paraId="1016B25C"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 xml:space="preserve">33028, </w:t>
            </w:r>
            <w:proofErr w:type="spellStart"/>
            <w:r w:rsidRPr="003F7AD7">
              <w:rPr>
                <w:rFonts w:ascii="Times New Roman" w:hAnsi="Times New Roman"/>
                <w:lang w:val="uk-UA"/>
              </w:rPr>
              <w:t>м.Рівне</w:t>
            </w:r>
            <w:proofErr w:type="spellEnd"/>
            <w:r w:rsidRPr="003F7AD7">
              <w:rPr>
                <w:rFonts w:ascii="Times New Roman" w:hAnsi="Times New Roman"/>
                <w:lang w:val="uk-UA"/>
              </w:rPr>
              <w:t>, вул. Котляревського, 5</w:t>
            </w:r>
          </w:p>
          <w:p w14:paraId="51C5215A"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 xml:space="preserve">ЄДРПОУ 26353256                                                  </w:t>
            </w:r>
          </w:p>
          <w:p w14:paraId="129D60CD"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р/р ___________________________________</w:t>
            </w:r>
          </w:p>
          <w:p w14:paraId="3A97498D"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МФО _________________________________</w:t>
            </w:r>
          </w:p>
          <w:p w14:paraId="58ED7F16"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в _____________________________________</w:t>
            </w:r>
          </w:p>
          <w:p w14:paraId="2A31592B"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ІПН 263532517160</w:t>
            </w:r>
          </w:p>
          <w:p w14:paraId="423688DC" w14:textId="77777777" w:rsidR="000B5210" w:rsidRPr="003F7AD7" w:rsidRDefault="000B5210" w:rsidP="000B5210">
            <w:pPr>
              <w:spacing w:after="0" w:line="240" w:lineRule="auto"/>
              <w:jc w:val="both"/>
              <w:rPr>
                <w:rFonts w:ascii="Times New Roman" w:hAnsi="Times New Roman"/>
                <w:lang w:val="uk-UA"/>
              </w:rPr>
            </w:pPr>
            <w:proofErr w:type="spellStart"/>
            <w:r w:rsidRPr="003F7AD7">
              <w:rPr>
                <w:rFonts w:ascii="Times New Roman" w:hAnsi="Times New Roman"/>
                <w:lang w:val="uk-UA"/>
              </w:rPr>
              <w:t>Тел</w:t>
            </w:r>
            <w:proofErr w:type="spellEnd"/>
            <w:r w:rsidRPr="003F7AD7">
              <w:rPr>
                <w:rFonts w:ascii="Times New Roman" w:hAnsi="Times New Roman"/>
                <w:lang w:val="uk-UA"/>
              </w:rPr>
              <w:t>./факс. (0362) 63-55-38</w:t>
            </w:r>
          </w:p>
          <w:p w14:paraId="412D2947" w14:textId="77777777" w:rsidR="000B5210" w:rsidRPr="003F7AD7" w:rsidRDefault="000B5210" w:rsidP="000B5210">
            <w:pPr>
              <w:spacing w:after="0" w:line="240" w:lineRule="auto"/>
              <w:jc w:val="both"/>
              <w:rPr>
                <w:rFonts w:ascii="Times New Roman" w:hAnsi="Times New Roman"/>
                <w:lang w:val="uk-UA"/>
              </w:rPr>
            </w:pPr>
            <w:r w:rsidRPr="003F7AD7">
              <w:rPr>
                <w:rFonts w:ascii="Times New Roman" w:hAnsi="Times New Roman"/>
                <w:lang w:val="uk-UA"/>
              </w:rPr>
              <w:t>E-</w:t>
            </w:r>
            <w:proofErr w:type="spellStart"/>
            <w:r w:rsidRPr="003F7AD7">
              <w:rPr>
                <w:rFonts w:ascii="Times New Roman" w:hAnsi="Times New Roman"/>
                <w:lang w:val="uk-UA"/>
              </w:rPr>
              <w:t>mail</w:t>
            </w:r>
            <w:proofErr w:type="spellEnd"/>
            <w:r w:rsidRPr="003F7AD7">
              <w:rPr>
                <w:rFonts w:ascii="Times New Roman" w:hAnsi="Times New Roman"/>
                <w:lang w:val="uk-UA"/>
              </w:rPr>
              <w:t xml:space="preserve">: </w:t>
            </w:r>
            <w:hyperlink r:id="rId58" w:history="1">
              <w:r w:rsidRPr="003F7AD7">
                <w:rPr>
                  <w:rStyle w:val="a4"/>
                  <w:rFonts w:ascii="Times New Roman" w:hAnsi="Times New Roman"/>
                </w:rPr>
                <w:t>rivnesshmd@gmail.com</w:t>
              </w:r>
            </w:hyperlink>
            <w:r w:rsidRPr="003F7AD7">
              <w:rPr>
                <w:rFonts w:ascii="Times New Roman" w:hAnsi="Times New Roman"/>
                <w:lang w:val="uk-UA"/>
              </w:rPr>
              <w:t xml:space="preserve">                                                   </w:t>
            </w:r>
          </w:p>
          <w:p w14:paraId="7C955BF6" w14:textId="77777777" w:rsidR="000B5210" w:rsidRPr="003F7AD7" w:rsidRDefault="000B5210" w:rsidP="000B5210">
            <w:pPr>
              <w:spacing w:after="0" w:line="240" w:lineRule="auto"/>
              <w:jc w:val="both"/>
              <w:rPr>
                <w:rFonts w:ascii="Times New Roman" w:hAnsi="Times New Roman"/>
                <w:b/>
                <w:bCs/>
                <w:iCs/>
                <w:color w:val="000000"/>
                <w:lang w:val="uk-UA" w:eastAsia="uk-UA"/>
              </w:rPr>
            </w:pPr>
            <w:r w:rsidRPr="003F7AD7">
              <w:rPr>
                <w:rFonts w:ascii="Times New Roman" w:hAnsi="Times New Roman"/>
                <w:lang w:val="uk-UA"/>
              </w:rPr>
              <w:t xml:space="preserve">_________________  </w:t>
            </w:r>
          </w:p>
          <w:p w14:paraId="7303D1C7" w14:textId="08F5DE09" w:rsidR="001E7E84" w:rsidRPr="003F7AD7" w:rsidRDefault="000B5210" w:rsidP="000B5210">
            <w:pPr>
              <w:spacing w:after="0" w:line="240" w:lineRule="auto"/>
              <w:rPr>
                <w:rFonts w:ascii="Times New Roman" w:hAnsi="Times New Roman"/>
                <w:b/>
                <w:bCs/>
                <w:lang w:val="uk-UA"/>
              </w:rPr>
            </w:pPr>
            <w:proofErr w:type="spellStart"/>
            <w:r w:rsidRPr="003F7AD7">
              <w:rPr>
                <w:rFonts w:ascii="Times New Roman" w:hAnsi="Times New Roman"/>
                <w:b/>
                <w:lang w:val="uk-UA"/>
              </w:rPr>
              <w:t>м.п</w:t>
            </w:r>
            <w:proofErr w:type="spellEnd"/>
            <w:r w:rsidRPr="003F7AD7">
              <w:rPr>
                <w:rFonts w:ascii="Times New Roman" w:hAnsi="Times New Roman"/>
                <w:b/>
                <w:lang w:val="uk-UA"/>
              </w:rPr>
              <w:t xml:space="preserve">          </w:t>
            </w:r>
            <w:r w:rsidRPr="003F7AD7">
              <w:rPr>
                <w:rFonts w:ascii="Times New Roman" w:hAnsi="Times New Roman"/>
                <w:lang w:val="uk-UA"/>
              </w:rPr>
              <w:t xml:space="preserve">             </w:t>
            </w:r>
            <w:r w:rsidRPr="003F7AD7">
              <w:rPr>
                <w:rFonts w:ascii="Times New Roman" w:hAnsi="Times New Roman"/>
                <w:b/>
                <w:lang w:val="uk-UA"/>
              </w:rPr>
              <w:t xml:space="preserve"> </w:t>
            </w:r>
          </w:p>
          <w:p w14:paraId="7493B3E1" w14:textId="77777777" w:rsidR="001E7E84" w:rsidRPr="003F7AD7" w:rsidRDefault="001E7E84" w:rsidP="00057DE2">
            <w:pPr>
              <w:spacing w:after="0" w:line="240" w:lineRule="auto"/>
              <w:rPr>
                <w:rFonts w:ascii="Times New Roman" w:hAnsi="Times New Roman"/>
                <w:b/>
                <w:bCs/>
                <w:lang w:val="uk-UA"/>
              </w:rPr>
            </w:pPr>
          </w:p>
        </w:tc>
        <w:tc>
          <w:tcPr>
            <w:tcW w:w="4928" w:type="dxa"/>
          </w:tcPr>
          <w:p w14:paraId="6168B0DA" w14:textId="77777777" w:rsidR="001E7E84" w:rsidRPr="003F7AD7" w:rsidRDefault="001E7E84" w:rsidP="00057DE2">
            <w:pPr>
              <w:pStyle w:val="23"/>
              <w:snapToGrid w:val="0"/>
              <w:spacing w:line="240" w:lineRule="auto"/>
              <w:rPr>
                <w:rFonts w:ascii="Times New Roman" w:hAnsi="Times New Roman"/>
                <w:b/>
                <w:color w:val="auto"/>
                <w:u w:val="single"/>
                <w:lang w:val="uk-UA"/>
              </w:rPr>
            </w:pPr>
            <w:r w:rsidRPr="003F7AD7">
              <w:rPr>
                <w:rFonts w:ascii="Times New Roman" w:hAnsi="Times New Roman"/>
                <w:b/>
                <w:color w:val="auto"/>
                <w:u w:val="single"/>
                <w:lang w:val="uk-UA"/>
              </w:rPr>
              <w:t>Виконавець</w:t>
            </w:r>
          </w:p>
          <w:p w14:paraId="08558D9D" w14:textId="77777777" w:rsidR="001E7E84" w:rsidRPr="003F7AD7" w:rsidRDefault="001E7E84" w:rsidP="00057DE2">
            <w:pPr>
              <w:spacing w:after="0" w:line="240" w:lineRule="auto"/>
              <w:jc w:val="both"/>
              <w:rPr>
                <w:rFonts w:ascii="Times New Roman" w:hAnsi="Times New Roman"/>
                <w:b/>
                <w:bCs/>
                <w:lang w:val="uk-UA"/>
              </w:rPr>
            </w:pPr>
          </w:p>
        </w:tc>
      </w:tr>
    </w:tbl>
    <w:p w14:paraId="07D9C27D" w14:textId="77777777" w:rsidR="001E7E84" w:rsidRDefault="001E7E84" w:rsidP="00E53B18">
      <w:pPr>
        <w:rPr>
          <w:rFonts w:ascii="Times New Roman" w:eastAsia="Times New Roman" w:hAnsi="Times New Roman"/>
          <w:b/>
          <w:bCs/>
          <w:i/>
          <w:lang w:val="uk-UA" w:eastAsia="ru-RU"/>
        </w:rPr>
      </w:pPr>
    </w:p>
    <w:bookmarkEnd w:id="133"/>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075CE95E"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346CD9">
        <w:rPr>
          <w:rFonts w:ascii="Times New Roman" w:hAnsi="Times New Roman"/>
          <w:b/>
          <w:bCs/>
          <w:kern w:val="1"/>
          <w:lang w:val="uk-UA"/>
        </w:rPr>
        <w:t>надання послуг</w:t>
      </w:r>
      <w:r w:rsidRPr="00835548">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70" w:name="_Hlk166576582"/>
      <w:bookmarkEnd w:id="141"/>
    </w:p>
    <w:p w14:paraId="1B4BBD9E" w14:textId="77777777" w:rsidR="006B5818" w:rsidRDefault="006B5818">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36DB6F5B"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5"/>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9" w:anchor="n52" w:tgtFrame="_blank" w:history="1">
        <w:r w:rsidRPr="003847F2">
          <w:rPr>
            <w:rStyle w:val="a4"/>
            <w:lang w:val="uk-UA"/>
          </w:rPr>
          <w:t>пунктом</w:t>
        </w:r>
      </w:hyperlink>
      <w:hyperlink r:id="rId60"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61"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62"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63"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lastRenderedPageBreak/>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підпунктів</w:t>
      </w:r>
      <w:proofErr w:type="spellEnd"/>
      <w:r w:rsidRPr="00F81817">
        <w:rPr>
          <w:rStyle w:val="a4"/>
          <w:color w:val="auto"/>
        </w:rPr>
        <w:t xml:space="preserve"> 1</w:t>
      </w:r>
      <w:r>
        <w:fldChar w:fldCharType="end"/>
      </w:r>
      <w:r w:rsidRPr="00F81817">
        <w:t> і </w:t>
      </w:r>
      <w:hyperlink r:id="rId64"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71" w:name="n799"/>
      <w:bookmarkStart w:id="172" w:name="n631"/>
      <w:bookmarkEnd w:id="171"/>
      <w:bookmarkEnd w:id="172"/>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65" w:anchor="n630" w:history="1">
        <w:r w:rsidRPr="00F81817">
          <w:rPr>
            <w:rStyle w:val="a4"/>
            <w:color w:val="auto"/>
          </w:rPr>
          <w:t xml:space="preserve">абзацу </w:t>
        </w:r>
        <w:proofErr w:type="spellStart"/>
        <w:r w:rsidRPr="00F81817">
          <w:rPr>
            <w:rStyle w:val="a4"/>
            <w:color w:val="auto"/>
          </w:rPr>
          <w:t>шістнадцятого</w:t>
        </w:r>
        <w:proofErr w:type="spellEnd"/>
      </w:hyperlink>
      <w:r w:rsidRPr="00F81817">
        <w:t> </w:t>
      </w:r>
      <w:proofErr w:type="spellStart"/>
      <w:r w:rsidRPr="00F81817">
        <w:t>цього</w:t>
      </w:r>
      <w:proofErr w:type="spellEnd"/>
      <w:r w:rsidRPr="00F81817">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73" w:name="n800"/>
      <w:bookmarkStart w:id="174" w:name="n632"/>
      <w:bookmarkEnd w:id="173"/>
      <w:bookmarkEnd w:id="174"/>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підпунктами</w:t>
      </w:r>
      <w:proofErr w:type="spellEnd"/>
      <w:r w:rsidRPr="00F81817">
        <w:rPr>
          <w:rStyle w:val="a4"/>
          <w:color w:val="auto"/>
        </w:rPr>
        <w:t xml:space="preserve"> 1</w:t>
      </w:r>
      <w:r>
        <w:fldChar w:fldCharType="end"/>
      </w:r>
      <w:r w:rsidRPr="00F81817">
        <w:t> і </w:t>
      </w:r>
      <w:hyperlink r:id="rId66" w:anchor="n622" w:history="1">
        <w:r w:rsidRPr="00F81817">
          <w:rPr>
            <w:rStyle w:val="a4"/>
            <w:color w:val="auto"/>
          </w:rPr>
          <w:t>7</w:t>
        </w:r>
      </w:hyperlink>
      <w:r w:rsidRPr="00F81817">
        <w:t> </w:t>
      </w:r>
      <w:proofErr w:type="spellStart"/>
      <w:r w:rsidRPr="00F81817">
        <w:t>цього</w:t>
      </w:r>
      <w:proofErr w:type="spellEnd"/>
      <w:r w:rsidRPr="00F81817">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lastRenderedPageBreak/>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75" w:name="_Hlk159847682"/>
      <w:r w:rsidRPr="00677FB2">
        <w:rPr>
          <w:lang w:val="uk-UA"/>
        </w:rPr>
        <w:t>зазначених у </w:t>
      </w:r>
      <w:hyperlink r:id="rId67" w:anchor="n618" w:history="1">
        <w:r w:rsidRPr="00677FB2">
          <w:rPr>
            <w:rStyle w:val="a4"/>
            <w:lang w:val="uk-UA"/>
          </w:rPr>
          <w:t>підпунктах 3</w:t>
        </w:r>
      </w:hyperlink>
      <w:r w:rsidRPr="00677FB2">
        <w:rPr>
          <w:lang w:val="uk-UA"/>
        </w:rPr>
        <w:t>, </w:t>
      </w:r>
      <w:hyperlink r:id="rId68" w:anchor="n620" w:history="1">
        <w:r w:rsidRPr="00677FB2">
          <w:rPr>
            <w:rStyle w:val="a4"/>
            <w:lang w:val="uk-UA"/>
          </w:rPr>
          <w:t>5</w:t>
        </w:r>
      </w:hyperlink>
      <w:r w:rsidRPr="00677FB2">
        <w:rPr>
          <w:lang w:val="uk-UA"/>
        </w:rPr>
        <w:t>, </w:t>
      </w:r>
      <w:hyperlink r:id="rId69" w:anchor="n621" w:history="1">
        <w:r w:rsidRPr="00677FB2">
          <w:rPr>
            <w:rStyle w:val="a4"/>
            <w:lang w:val="uk-UA"/>
          </w:rPr>
          <w:t>6</w:t>
        </w:r>
      </w:hyperlink>
      <w:r w:rsidRPr="00677FB2">
        <w:rPr>
          <w:lang w:val="uk-UA"/>
        </w:rPr>
        <w:t> і</w:t>
      </w:r>
      <w:bookmarkEnd w:id="175"/>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70"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76"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70"/>
    <w:bookmarkEnd w:id="176"/>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C52F6D" w14:paraId="5A82BD0F" w14:textId="77777777" w:rsidTr="00556DDF">
        <w:trPr>
          <w:trHeight w:val="274"/>
          <w:jc w:val="center"/>
        </w:trPr>
        <w:tc>
          <w:tcPr>
            <w:tcW w:w="7351" w:type="dxa"/>
            <w:shd w:val="clear" w:color="auto" w:fill="auto"/>
          </w:tcPr>
          <w:p w14:paraId="516410BA" w14:textId="42CEA072" w:rsidR="00B444D7" w:rsidRPr="00C52F6D" w:rsidRDefault="00B444D7" w:rsidP="00B444D7">
            <w:pPr>
              <w:spacing w:after="0" w:line="240" w:lineRule="auto"/>
              <w:jc w:val="both"/>
              <w:rPr>
                <w:rFonts w:ascii="Times New Roman" w:hAnsi="Times New Roman"/>
                <w:lang w:val="uk-UA"/>
              </w:rPr>
            </w:pPr>
            <w:r w:rsidRPr="008E6E4E">
              <w:rPr>
                <w:rFonts w:ascii="Times New Roman" w:hAnsi="Times New Roman"/>
                <w:b/>
                <w:bCs/>
                <w:lang w:val="uk-UA"/>
              </w:rPr>
              <w:t>На підтвердження кваліфікаційних критеріям</w:t>
            </w:r>
            <w:r w:rsidRPr="00C52F6D">
              <w:rPr>
                <w:rFonts w:ascii="Times New Roman" w:hAnsi="Times New Roman"/>
                <w:lang w:val="uk-UA"/>
              </w:rPr>
              <w:t xml:space="preserve"> </w:t>
            </w:r>
            <w:r>
              <w:rPr>
                <w:rFonts w:ascii="Times New Roman" w:hAnsi="Times New Roman"/>
                <w:lang w:val="uk-UA"/>
              </w:rPr>
              <w:t xml:space="preserve">- </w:t>
            </w:r>
            <w:r w:rsidRPr="00C52F6D">
              <w:rPr>
                <w:rFonts w:ascii="Times New Roman" w:hAnsi="Times New Roman"/>
                <w:lang w:val="uk-UA"/>
              </w:rPr>
              <w:t>наявн</w:t>
            </w:r>
            <w:r>
              <w:rPr>
                <w:rFonts w:ascii="Times New Roman" w:hAnsi="Times New Roman"/>
                <w:lang w:val="uk-UA"/>
              </w:rPr>
              <w:t>ості</w:t>
            </w:r>
            <w:r w:rsidRPr="00C52F6D">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p>
          <w:p w14:paraId="52B1CCD5" w14:textId="285FDBCD" w:rsidR="008E6E4E" w:rsidRPr="008E6E4E" w:rsidRDefault="008E6E4E" w:rsidP="00556DDF">
            <w:pPr>
              <w:pStyle w:val="af1"/>
              <w:jc w:val="both"/>
              <w:rPr>
                <w:rFonts w:ascii="Times New Roman" w:hAnsi="Times New Roman"/>
                <w:bCs/>
                <w:lang w:val="uk-UA"/>
              </w:rPr>
            </w:pPr>
            <w:r>
              <w:rPr>
                <w:rFonts w:ascii="Times New Roman" w:hAnsi="Times New Roman"/>
                <w:b/>
                <w:lang w:val="uk-UA"/>
              </w:rPr>
              <w:t xml:space="preserve">- </w:t>
            </w:r>
            <w:r w:rsidR="00B444D7" w:rsidRPr="008E6E4E">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06E29387" w14:textId="06F2586C" w:rsidR="00B444D7" w:rsidRPr="008E6E4E" w:rsidRDefault="008E6E4E" w:rsidP="00556DDF">
            <w:pPr>
              <w:pStyle w:val="af1"/>
              <w:jc w:val="both"/>
              <w:rPr>
                <w:rFonts w:ascii="Times New Roman" w:hAnsi="Times New Roman"/>
                <w:bCs/>
                <w:lang w:val="uk-UA"/>
              </w:rPr>
            </w:pPr>
            <w:r w:rsidRPr="008E6E4E">
              <w:rPr>
                <w:rFonts w:ascii="Times New Roman" w:hAnsi="Times New Roman"/>
                <w:bCs/>
                <w:lang w:val="uk-UA"/>
              </w:rPr>
              <w:t xml:space="preserve">- </w:t>
            </w:r>
            <w:r w:rsidR="00B444D7" w:rsidRPr="008E6E4E">
              <w:rPr>
                <w:rFonts w:ascii="Times New Roman" w:hAnsi="Times New Roman"/>
                <w:bCs/>
                <w:lang w:val="uk-UA"/>
              </w:rPr>
              <w:t>скановану копію або оригінал одного аналогічного договору*  (з додатками, які є невід’ємною частиною договору, в разі наявності) щодо виконання такого (таких) договору (</w:t>
            </w:r>
            <w:proofErr w:type="spellStart"/>
            <w:r w:rsidR="00B444D7" w:rsidRPr="008E6E4E">
              <w:rPr>
                <w:rFonts w:ascii="Times New Roman" w:hAnsi="Times New Roman"/>
                <w:bCs/>
                <w:lang w:val="uk-UA"/>
              </w:rPr>
              <w:t>ів</w:t>
            </w:r>
            <w:proofErr w:type="spellEnd"/>
            <w:r w:rsidR="00B444D7" w:rsidRPr="008E6E4E">
              <w:rPr>
                <w:rFonts w:ascii="Times New Roman" w:hAnsi="Times New Roman"/>
                <w:bCs/>
                <w:lang w:val="uk-UA"/>
              </w:rPr>
              <w:t>)  за період з 2019 по 202</w:t>
            </w:r>
            <w:r w:rsidR="008C07AA">
              <w:rPr>
                <w:rFonts w:ascii="Times New Roman" w:hAnsi="Times New Roman"/>
                <w:bCs/>
                <w:lang w:val="uk-UA"/>
              </w:rPr>
              <w:t>5</w:t>
            </w:r>
            <w:r w:rsidR="00B444D7" w:rsidRPr="008E6E4E">
              <w:rPr>
                <w:rFonts w:ascii="Times New Roman" w:hAnsi="Times New Roman"/>
                <w:bCs/>
                <w:lang w:val="uk-UA"/>
              </w:rPr>
              <w:t xml:space="preserve"> роки. </w:t>
            </w:r>
          </w:p>
          <w:p w14:paraId="522B3BED" w14:textId="77777777" w:rsidR="008C07AA" w:rsidRPr="002A5FEB" w:rsidRDefault="00B444D7" w:rsidP="008C07AA">
            <w:pPr>
              <w:widowControl w:val="0"/>
              <w:spacing w:after="0" w:line="240" w:lineRule="auto"/>
              <w:jc w:val="both"/>
              <w:rPr>
                <w:rFonts w:ascii="Times New Roman" w:hAnsi="Times New Roman"/>
                <w:i/>
                <w:sz w:val="20"/>
                <w:szCs w:val="20"/>
                <w:lang w:val="uk-UA"/>
              </w:rPr>
            </w:pPr>
            <w:r w:rsidRPr="001B76DC">
              <w:rPr>
                <w:rFonts w:ascii="Times New Roman" w:hAnsi="Times New Roman"/>
                <w:bCs/>
                <w:sz w:val="20"/>
                <w:szCs w:val="20"/>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w:t>
            </w:r>
            <w:r w:rsidR="008C07AA" w:rsidRPr="00ED4095">
              <w:rPr>
                <w:rFonts w:ascii="Times New Roman" w:hAnsi="Times New Roman"/>
                <w:i/>
                <w:sz w:val="20"/>
                <w:szCs w:val="20"/>
                <w:lang w:val="uk-UA"/>
              </w:rPr>
              <w:t>50110000-9 Послуги з ремонту і технічного обслуговування моторних транспортних засобів і супутнього обладнання</w:t>
            </w:r>
          </w:p>
          <w:p w14:paraId="369DCC8E" w14:textId="50D22199" w:rsidR="00B444D7" w:rsidRPr="008E6E4E" w:rsidRDefault="008E6E4E" w:rsidP="008E6E4E">
            <w:pPr>
              <w:widowControl w:val="0"/>
              <w:spacing w:after="0" w:line="240" w:lineRule="auto"/>
              <w:jc w:val="both"/>
              <w:rPr>
                <w:bCs/>
                <w:lang w:val="uk-UA"/>
              </w:rPr>
            </w:pPr>
            <w:r w:rsidRPr="008E6E4E">
              <w:rPr>
                <w:rFonts w:ascii="Times New Roman" w:hAnsi="Times New Roman"/>
                <w:bCs/>
                <w:lang w:val="uk-UA"/>
              </w:rPr>
              <w:t>- н</w:t>
            </w:r>
            <w:r w:rsidR="00B444D7" w:rsidRPr="008E6E4E">
              <w:rPr>
                <w:rFonts w:ascii="Times New Roman" w:hAnsi="Times New Roman"/>
                <w:bCs/>
                <w:lang w:val="uk-UA"/>
              </w:rPr>
              <w:t>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1611A577" w14:textId="77777777" w:rsidR="008E6E4E" w:rsidRDefault="008E6E4E" w:rsidP="00556DDF">
            <w:pPr>
              <w:widowControl w:val="0"/>
              <w:spacing w:after="0" w:line="240" w:lineRule="auto"/>
              <w:jc w:val="both"/>
              <w:rPr>
                <w:rFonts w:ascii="Times New Roman" w:hAnsi="Times New Roman"/>
                <w:b/>
                <w:lang w:val="uk-UA" w:eastAsia="uk-UA"/>
              </w:rPr>
            </w:pPr>
          </w:p>
          <w:p w14:paraId="5F161859" w14:textId="6B8630F9" w:rsidR="00B444D7" w:rsidRDefault="00B444D7" w:rsidP="00556DDF">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Учасник у складі тендерної пропозиції повинен надати:</w:t>
            </w:r>
          </w:p>
          <w:p w14:paraId="576AEE36" w14:textId="483EAE59" w:rsidR="00F92745" w:rsidRPr="00F92745" w:rsidRDefault="00F92745" w:rsidP="00F92745">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F92745">
              <w:rPr>
                <w:rFonts w:ascii="Times New Roman" w:eastAsia="Times New Roman" w:hAnsi="Times New Roman"/>
                <w:b/>
                <w:bCs/>
                <w:caps/>
                <w:lang w:eastAsia="ru-RU"/>
              </w:rPr>
              <w:t>ЦІНОВ</w:t>
            </w:r>
            <w:r>
              <w:rPr>
                <w:rFonts w:ascii="Times New Roman" w:eastAsia="Times New Roman" w:hAnsi="Times New Roman"/>
                <w:b/>
                <w:bCs/>
                <w:caps/>
                <w:lang w:eastAsia="ru-RU"/>
              </w:rPr>
              <w:t>У</w:t>
            </w:r>
            <w:r w:rsidRPr="00F92745">
              <w:rPr>
                <w:rFonts w:ascii="Times New Roman" w:eastAsia="Times New Roman" w:hAnsi="Times New Roman"/>
                <w:b/>
                <w:bCs/>
                <w:caps/>
                <w:lang w:eastAsia="ru-RU"/>
              </w:rPr>
              <w:t xml:space="preserve"> Пропозиці</w:t>
            </w:r>
            <w:r>
              <w:rPr>
                <w:rFonts w:ascii="Times New Roman" w:eastAsia="Times New Roman" w:hAnsi="Times New Roman"/>
                <w:b/>
                <w:bCs/>
                <w:caps/>
                <w:lang w:eastAsia="ru-RU"/>
              </w:rPr>
              <w:t>Ю</w:t>
            </w:r>
          </w:p>
          <w:p w14:paraId="1B564392" w14:textId="77777777" w:rsidR="00F92745" w:rsidRPr="00C52F6D" w:rsidRDefault="00F92745" w:rsidP="00556DDF">
            <w:pPr>
              <w:widowControl w:val="0"/>
              <w:spacing w:after="0" w:line="240" w:lineRule="auto"/>
              <w:jc w:val="both"/>
              <w:rPr>
                <w:rFonts w:ascii="Times New Roman" w:hAnsi="Times New Roman"/>
                <w:b/>
                <w:lang w:val="uk-UA" w:eastAsia="uk-UA"/>
              </w:rPr>
            </w:pPr>
          </w:p>
          <w:p w14:paraId="6DB10AA3" w14:textId="77777777" w:rsidR="00B444D7" w:rsidRPr="00C52F6D" w:rsidRDefault="00B444D7" w:rsidP="00556DDF">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B444D7" w:rsidRPr="00C52F6D" w14:paraId="21970097" w14:textId="77777777" w:rsidTr="00556DDF">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C52F6D" w:rsidRDefault="00B444D7" w:rsidP="00556DDF">
                  <w:pPr>
                    <w:pStyle w:val="af1"/>
                    <w:jc w:val="center"/>
                    <w:rPr>
                      <w:rFonts w:ascii="Times New Roman" w:hAnsi="Times New Roman"/>
                      <w:b/>
                      <w:sz w:val="18"/>
                      <w:szCs w:val="18"/>
                      <w:lang w:val="uk-UA"/>
                    </w:rPr>
                  </w:pPr>
                </w:p>
                <w:p w14:paraId="4C7D994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C3B6023"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04246A5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7697334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B444D7" w:rsidRPr="00C52F6D" w14:paraId="66BCF166" w14:textId="77777777" w:rsidTr="00556DDF">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C52F6D" w:rsidRDefault="00B444D7" w:rsidP="00556DD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C52F6D" w:rsidRDefault="00B444D7" w:rsidP="00556DD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C52F6D" w:rsidRDefault="00B444D7" w:rsidP="00556DDF">
                  <w:pPr>
                    <w:pStyle w:val="af1"/>
                    <w:rPr>
                      <w:rFonts w:ascii="Times New Roman" w:hAnsi="Times New Roman"/>
                      <w:b/>
                      <w:sz w:val="18"/>
                      <w:szCs w:val="18"/>
                      <w:lang w:val="uk-UA"/>
                    </w:rPr>
                  </w:pPr>
                </w:p>
              </w:tc>
            </w:tr>
            <w:tr w:rsidR="00B444D7" w:rsidRPr="00C52F6D" w14:paraId="3B41FF75" w14:textId="77777777" w:rsidTr="00556DDF">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C52F6D" w:rsidRDefault="00B444D7" w:rsidP="00556DD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C52F6D" w:rsidRDefault="00B444D7" w:rsidP="00556DD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C52F6D" w:rsidRDefault="00B444D7" w:rsidP="00556DDF">
                  <w:pPr>
                    <w:pStyle w:val="af1"/>
                    <w:rPr>
                      <w:rFonts w:ascii="Times New Roman" w:hAnsi="Times New Roman"/>
                      <w:b/>
                      <w:sz w:val="18"/>
                      <w:szCs w:val="18"/>
                      <w:lang w:val="uk-UA"/>
                    </w:rPr>
                  </w:pPr>
                </w:p>
              </w:tc>
            </w:tr>
          </w:tbl>
          <w:p w14:paraId="6DF1FD53" w14:textId="77777777" w:rsidR="00B444D7" w:rsidRPr="00C52F6D" w:rsidRDefault="00B444D7" w:rsidP="00556DDF">
            <w:pPr>
              <w:pStyle w:val="af1"/>
              <w:jc w:val="both"/>
              <w:rPr>
                <w:rFonts w:ascii="Times New Roman" w:hAnsi="Times New Roman"/>
                <w:bCs/>
                <w:lang w:val="uk-UA"/>
              </w:rPr>
            </w:pPr>
          </w:p>
          <w:p w14:paraId="7790407A" w14:textId="1E6C7BD6"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w:t>
            </w:r>
            <w:r w:rsidRPr="00C52F6D">
              <w:rPr>
                <w:rFonts w:ascii="Times New Roman" w:hAnsi="Times New Roman"/>
                <w:i/>
                <w:lang w:val="uk-UA"/>
              </w:rPr>
              <w:t>(оригінали або копії  документів завірені належним чином)</w:t>
            </w:r>
          </w:p>
          <w:p w14:paraId="5B87F0DC"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i/>
                <w:lang w:val="uk-UA"/>
              </w:rPr>
            </w:pPr>
          </w:p>
          <w:p w14:paraId="740674BD" w14:textId="77777777" w:rsidR="00B444D7" w:rsidRPr="00C52F6D" w:rsidRDefault="00B444D7" w:rsidP="00556DDF">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6B97092" w14:textId="77777777" w:rsidR="00B444D7" w:rsidRDefault="00B444D7" w:rsidP="00556DDF">
            <w:pPr>
              <w:pStyle w:val="af1"/>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19BD872" w14:textId="77777777" w:rsidR="008E6E4E" w:rsidRPr="00C52F6D" w:rsidRDefault="008E6E4E" w:rsidP="00556DDF">
            <w:pPr>
              <w:pStyle w:val="af1"/>
              <w:tabs>
                <w:tab w:val="left" w:pos="676"/>
                <w:tab w:val="left" w:pos="864"/>
                <w:tab w:val="left" w:pos="1051"/>
              </w:tabs>
              <w:ind w:left="325" w:firstLine="114"/>
              <w:jc w:val="both"/>
              <w:rPr>
                <w:rFonts w:ascii="Times New Roman" w:eastAsia="Times New Roman" w:hAnsi="Times New Roman"/>
                <w:lang w:val="uk-UA"/>
              </w:rPr>
            </w:pPr>
          </w:p>
          <w:p w14:paraId="032058E6" w14:textId="77777777"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0D79383B" w14:textId="77777777" w:rsidR="008E6E4E" w:rsidRPr="00C52F6D" w:rsidRDefault="008E6E4E" w:rsidP="00556DDF">
            <w:pPr>
              <w:pStyle w:val="af1"/>
              <w:tabs>
                <w:tab w:val="left" w:pos="676"/>
                <w:tab w:val="left" w:pos="864"/>
                <w:tab w:val="left" w:pos="1051"/>
              </w:tabs>
              <w:ind w:left="325" w:firstLine="114"/>
              <w:jc w:val="both"/>
              <w:rPr>
                <w:rFonts w:ascii="Times New Roman" w:eastAsia="Times New Roman" w:hAnsi="Times New Roman"/>
                <w:lang w:val="uk-UA"/>
              </w:rPr>
            </w:pPr>
          </w:p>
          <w:p w14:paraId="0AFF2A74" w14:textId="77777777"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77B75FF2"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i/>
                <w:lang w:val="uk-UA"/>
              </w:rPr>
            </w:pPr>
          </w:p>
          <w:p w14:paraId="7A0C4EC6" w14:textId="77777777" w:rsidR="00B444D7" w:rsidRPr="00C52F6D"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45370053" w14:textId="77777777" w:rsidR="00B444D7" w:rsidRDefault="00B444D7" w:rsidP="00556DDF">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7FDA0A"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bCs/>
                <w:lang w:val="uk-UA"/>
              </w:rPr>
            </w:pPr>
          </w:p>
          <w:p w14:paraId="6A144B30" w14:textId="77777777" w:rsidR="00B444D7" w:rsidRDefault="00B444D7" w:rsidP="00556DDF">
            <w:pPr>
              <w:pStyle w:val="af1"/>
              <w:tabs>
                <w:tab w:val="left" w:pos="676"/>
                <w:tab w:val="left" w:pos="864"/>
                <w:tab w:val="left" w:pos="1051"/>
              </w:tabs>
              <w:ind w:left="439"/>
              <w:jc w:val="both"/>
              <w:rPr>
                <w:rFonts w:ascii="Times New Roman" w:hAnsi="Times New Roman"/>
                <w:lang w:val="uk-UA" w:eastAsia="uk-UA"/>
              </w:rPr>
            </w:pPr>
            <w:r w:rsidRPr="00C52F6D">
              <w:rPr>
                <w:rFonts w:ascii="Times New Roman" w:hAnsi="Times New Roman"/>
                <w:lang w:val="uk-UA"/>
              </w:rPr>
              <w:lastRenderedPageBreak/>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096ECDE" w14:textId="77777777" w:rsidR="008E6E4E" w:rsidRPr="00C52F6D" w:rsidRDefault="008E6E4E" w:rsidP="00556DDF">
            <w:pPr>
              <w:pStyle w:val="af1"/>
              <w:tabs>
                <w:tab w:val="left" w:pos="676"/>
                <w:tab w:val="left" w:pos="864"/>
                <w:tab w:val="left" w:pos="1051"/>
              </w:tabs>
              <w:ind w:left="439"/>
              <w:jc w:val="both"/>
              <w:rPr>
                <w:rFonts w:ascii="Times New Roman" w:hAnsi="Times New Roman"/>
                <w:bCs/>
                <w:lang w:val="uk-UA"/>
              </w:rPr>
            </w:pPr>
          </w:p>
          <w:p w14:paraId="279564E1" w14:textId="77777777" w:rsidR="00B444D7" w:rsidRPr="00C52F6D" w:rsidRDefault="00B444D7" w:rsidP="00556DD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Default="00B444D7" w:rsidP="00556DDF">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739ABAA7"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B8020CE" w14:textId="77777777" w:rsidR="00B444D7" w:rsidRDefault="00B444D7" w:rsidP="00556DDF">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6BE54C0"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D775EF8" w14:textId="77777777" w:rsidR="00B444D7" w:rsidRPr="008E6E4E" w:rsidRDefault="00B444D7" w:rsidP="00556DD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5573AA4" w14:textId="77777777" w:rsidR="008E6E4E" w:rsidRPr="00C52F6D" w:rsidRDefault="008E6E4E" w:rsidP="008E6E4E">
            <w:pPr>
              <w:pStyle w:val="af1"/>
              <w:tabs>
                <w:tab w:val="left" w:pos="676"/>
                <w:tab w:val="left" w:pos="864"/>
                <w:tab w:val="left" w:pos="1051"/>
              </w:tabs>
              <w:ind w:left="439"/>
              <w:jc w:val="both"/>
              <w:rPr>
                <w:rFonts w:ascii="Times New Roman" w:hAnsi="Times New Roman"/>
                <w:bCs/>
                <w:lang w:val="uk-UA"/>
              </w:rPr>
            </w:pPr>
          </w:p>
          <w:p w14:paraId="58EAEA96" w14:textId="77777777" w:rsidR="008E6E4E" w:rsidRPr="008E6E4E" w:rsidRDefault="00B444D7" w:rsidP="00556DDF">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3E06162D" w14:textId="77777777" w:rsidR="008E6E4E" w:rsidRDefault="008E6E4E" w:rsidP="008E6E4E">
            <w:pPr>
              <w:pStyle w:val="af1"/>
              <w:tabs>
                <w:tab w:val="left" w:pos="421"/>
              </w:tabs>
              <w:ind w:left="581"/>
              <w:jc w:val="both"/>
              <w:rPr>
                <w:rFonts w:ascii="Times New Roman" w:hAnsi="Times New Roman"/>
                <w:lang w:val="uk-UA"/>
              </w:rPr>
            </w:pPr>
          </w:p>
          <w:p w14:paraId="0E2EA486" w14:textId="7DBECCEF" w:rsidR="00B444D7" w:rsidRDefault="008E6E4E" w:rsidP="00556DDF">
            <w:pPr>
              <w:pStyle w:val="af1"/>
              <w:numPr>
                <w:ilvl w:val="0"/>
                <w:numId w:val="3"/>
              </w:numPr>
              <w:tabs>
                <w:tab w:val="left" w:pos="421"/>
              </w:tabs>
              <w:ind w:left="155" w:firstLine="426"/>
              <w:jc w:val="both"/>
              <w:rPr>
                <w:rFonts w:ascii="Times New Roman" w:hAnsi="Times New Roman"/>
                <w:lang w:val="uk-UA"/>
              </w:rPr>
            </w:pPr>
            <w:r>
              <w:rPr>
                <w:rFonts w:ascii="Times New Roman" w:hAnsi="Times New Roman"/>
                <w:lang w:val="uk-UA"/>
              </w:rPr>
              <w:t>Д</w:t>
            </w:r>
            <w:r w:rsidR="00B444D7" w:rsidRPr="008E6E4E">
              <w:rPr>
                <w:rFonts w:ascii="Times New Roman" w:hAnsi="Times New Roman"/>
                <w:lang w:val="uk-UA"/>
              </w:rPr>
              <w:t>овідк</w:t>
            </w:r>
            <w:r>
              <w:rPr>
                <w:rFonts w:ascii="Times New Roman" w:hAnsi="Times New Roman"/>
                <w:lang w:val="uk-UA"/>
              </w:rPr>
              <w:t>у</w:t>
            </w:r>
            <w:r w:rsidR="00B444D7" w:rsidRPr="008E6E4E">
              <w:rPr>
                <w:rFonts w:ascii="Times New Roman" w:hAnsi="Times New Roman"/>
                <w:lang w:val="uk-UA"/>
              </w:rPr>
              <w:t xml:space="preserve"> або документ у довільній формі</w:t>
            </w:r>
            <w:r>
              <w:rPr>
                <w:rFonts w:ascii="Times New Roman" w:hAnsi="Times New Roman"/>
                <w:lang w:val="uk-UA"/>
              </w:rPr>
              <w:t>, що містить</w:t>
            </w:r>
            <w:r w:rsidR="00B444D7" w:rsidRPr="008E6E4E">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8E6E4E">
              <w:rPr>
                <w:rFonts w:ascii="Times New Roman" w:hAnsi="Times New Roman"/>
                <w:lang w:val="uk-UA"/>
              </w:rPr>
              <w:t>відповідно</w:t>
            </w:r>
            <w:proofErr w:type="spellEnd"/>
            <w:r w:rsidR="00B444D7" w:rsidRPr="008E6E4E">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8E6E4E">
              <w:rPr>
                <w:rFonts w:ascii="Times New Roman" w:hAnsi="Times New Roman"/>
                <w:lang w:val="uk-UA"/>
              </w:rPr>
              <w:t>бенефіціар</w:t>
            </w:r>
            <w:proofErr w:type="spellEnd"/>
            <w:r w:rsidR="00B444D7" w:rsidRPr="008E6E4E">
              <w:rPr>
                <w:rFonts w:ascii="Times New Roman" w:hAnsi="Times New Roman"/>
                <w:lang w:val="uk-UA"/>
              </w:rPr>
              <w:t xml:space="preserve"> пов'язаний з Російською Федерацією).</w:t>
            </w:r>
          </w:p>
          <w:p w14:paraId="1E6F2CF7" w14:textId="30E72B14" w:rsidR="008E6E4E" w:rsidRDefault="00EB0CC9" w:rsidP="008E6E4E">
            <w:pPr>
              <w:pStyle w:val="af1"/>
              <w:tabs>
                <w:tab w:val="left" w:pos="421"/>
              </w:tabs>
              <w:ind w:left="581"/>
              <w:jc w:val="both"/>
              <w:rPr>
                <w:rFonts w:ascii="Times New Roman" w:hAnsi="Times New Roman"/>
                <w:lang w:val="uk-UA"/>
              </w:rPr>
            </w:pPr>
            <w:r>
              <w:rPr>
                <w:rFonts w:ascii="Times New Roman" w:hAnsi="Times New Roman"/>
                <w:lang w:val="uk-UA"/>
              </w:rPr>
              <w:t xml:space="preserve"> </w:t>
            </w:r>
          </w:p>
          <w:p w14:paraId="15374E1E" w14:textId="06A296B8" w:rsidR="00B444D7" w:rsidRPr="008E6E4E" w:rsidRDefault="008E6E4E" w:rsidP="00556DDF">
            <w:pPr>
              <w:pStyle w:val="af1"/>
              <w:widowControl w:val="0"/>
              <w:numPr>
                <w:ilvl w:val="0"/>
                <w:numId w:val="3"/>
              </w:numPr>
              <w:pBdr>
                <w:top w:val="nil"/>
                <w:left w:val="nil"/>
                <w:bottom w:val="nil"/>
                <w:right w:val="nil"/>
                <w:between w:val="nil"/>
              </w:pBdr>
              <w:tabs>
                <w:tab w:val="left" w:pos="421"/>
              </w:tabs>
              <w:autoSpaceDE w:val="0"/>
              <w:autoSpaceDN w:val="0"/>
              <w:adjustRightInd w:val="0"/>
              <w:ind w:left="155" w:firstLine="426"/>
              <w:jc w:val="both"/>
              <w:rPr>
                <w:rFonts w:ascii="Times New Roman" w:eastAsia="Times New Roman" w:hAnsi="Times New Roman"/>
                <w:lang w:val="uk-UA"/>
              </w:rPr>
            </w:pPr>
            <w:r w:rsidRPr="008E6E4E">
              <w:rPr>
                <w:rFonts w:ascii="Times New Roman" w:hAnsi="Times New Roman"/>
                <w:shd w:val="clear" w:color="auto" w:fill="FFFFFF"/>
                <w:lang w:val="uk-UA"/>
              </w:rPr>
              <w:t xml:space="preserve">гарантійний лист, що </w:t>
            </w:r>
            <w:r w:rsidR="00B444D7" w:rsidRPr="008E6E4E">
              <w:rPr>
                <w:rFonts w:ascii="Times New Roman" w:eastAsia="Times New Roman" w:hAnsi="Times New Roman"/>
                <w:lang w:val="uk-UA"/>
              </w:rPr>
              <w:t>Учасник</w:t>
            </w:r>
            <w:r w:rsidRPr="008E6E4E">
              <w:rPr>
                <w:rFonts w:ascii="Times New Roman" w:eastAsia="Times New Roman" w:hAnsi="Times New Roman"/>
                <w:lang w:val="uk-UA"/>
              </w:rPr>
              <w:t>ом</w:t>
            </w:r>
            <w:r w:rsidR="00B444D7" w:rsidRPr="008E6E4E">
              <w:rPr>
                <w:rFonts w:ascii="Times New Roman" w:eastAsia="Times New Roman" w:hAnsi="Times New Roman"/>
                <w:lang w:val="uk-UA"/>
              </w:rPr>
              <w:t xml:space="preserve"> враховувати норми:</w:t>
            </w:r>
          </w:p>
          <w:p w14:paraId="05BC9437"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8E6E4E" w:rsidRDefault="008E6E4E" w:rsidP="00556DDF">
            <w:pPr>
              <w:widowControl w:val="0"/>
              <w:spacing w:after="0" w:line="240" w:lineRule="auto"/>
              <w:jc w:val="both"/>
              <w:rPr>
                <w:rFonts w:ascii="Times New Roman" w:hAnsi="Times New Roman"/>
                <w:shd w:val="clear" w:color="auto" w:fill="FFFFFF"/>
                <w:lang w:val="uk-UA"/>
              </w:rPr>
            </w:pPr>
            <w:r w:rsidRPr="008E6E4E">
              <w:rPr>
                <w:rFonts w:ascii="Times New Roman" w:eastAsia="Times New Roman" w:hAnsi="Times New Roman"/>
                <w:lang w:val="uk-UA"/>
              </w:rPr>
              <w:t xml:space="preserve">    та, що</w:t>
            </w:r>
            <w:r w:rsidR="00B444D7" w:rsidRPr="008E6E4E">
              <w:rPr>
                <w:rFonts w:ascii="Times New Roman" w:eastAsia="Times New Roman" w:hAnsi="Times New Roman"/>
                <w:lang w:val="uk-UA"/>
              </w:rPr>
              <w:t xml:space="preserve"> </w:t>
            </w:r>
            <w:r w:rsidR="00B444D7" w:rsidRPr="008E6E4E">
              <w:rPr>
                <w:rFonts w:ascii="Times New Roman" w:hAnsi="Times New Roman"/>
                <w:shd w:val="clear" w:color="auto" w:fill="FFFFFF"/>
                <w:lang w:val="uk-UA"/>
              </w:rPr>
              <w:t>замовникам забороняється:</w:t>
            </w:r>
          </w:p>
          <w:p w14:paraId="7D63315F" w14:textId="77777777" w:rsidR="00B444D7" w:rsidRPr="008E6E4E" w:rsidRDefault="00B444D7" w:rsidP="00556DDF">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E6E4E">
              <w:rPr>
                <w:rFonts w:ascii="Times New Roman" w:hAnsi="Times New Roman"/>
                <w:shd w:val="clear" w:color="auto" w:fill="FFFFFF"/>
                <w:lang w:val="uk-UA"/>
              </w:rPr>
              <w:t>бенефіціарним</w:t>
            </w:r>
            <w:proofErr w:type="spellEnd"/>
            <w:r w:rsidRPr="008E6E4E">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8E6E4E" w:rsidRDefault="00B444D7" w:rsidP="00556DDF">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A206D89" w14:textId="77777777" w:rsidR="008E6E4E" w:rsidRPr="008E6E4E" w:rsidRDefault="008E6E4E" w:rsidP="00556DDF">
            <w:pPr>
              <w:pStyle w:val="af1"/>
              <w:jc w:val="both"/>
              <w:rPr>
                <w:rFonts w:ascii="Times New Roman" w:hAnsi="Times New Roman"/>
                <w:i/>
                <w:iCs/>
                <w:shd w:val="clear" w:color="auto" w:fill="FFFFFF"/>
                <w:lang w:val="uk-UA"/>
              </w:rPr>
            </w:pPr>
          </w:p>
          <w:p w14:paraId="6429B721" w14:textId="74B68BDC" w:rsidR="00B444D7" w:rsidRPr="008E6E4E" w:rsidRDefault="00B444D7" w:rsidP="00556DDF">
            <w:pPr>
              <w:pStyle w:val="af1"/>
              <w:jc w:val="both"/>
              <w:rPr>
                <w:rFonts w:ascii="Times New Roman" w:hAnsi="Times New Roman"/>
                <w:i/>
                <w:iCs/>
                <w:lang w:val="uk-UA"/>
              </w:rPr>
            </w:pPr>
            <w:r w:rsidRPr="008E6E4E">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8E6E4E">
              <w:rPr>
                <w:rFonts w:ascii="Times New Roman" w:hAnsi="Times New Roman"/>
                <w:i/>
                <w:iCs/>
                <w:lang w:val="uk-UA"/>
              </w:rPr>
              <w:t>:</w:t>
            </w:r>
          </w:p>
          <w:p w14:paraId="2F635CDC" w14:textId="77777777" w:rsidR="00B444D7" w:rsidRPr="008E6E4E" w:rsidRDefault="00B444D7" w:rsidP="00556DDF">
            <w:pPr>
              <w:pStyle w:val="af1"/>
              <w:numPr>
                <w:ilvl w:val="0"/>
                <w:numId w:val="3"/>
              </w:numPr>
              <w:jc w:val="both"/>
              <w:rPr>
                <w:rFonts w:ascii="Times New Roman" w:eastAsia="Times New Roman" w:hAnsi="Times New Roman"/>
                <w:i/>
                <w:iCs/>
                <w:lang w:val="uk-UA"/>
              </w:rPr>
            </w:pPr>
            <w:r w:rsidRPr="008E6E4E">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71" w:anchor="d956fe21e4" w:tgtFrame="_blank" w:history="1">
              <w:r w:rsidRPr="008E6E4E">
                <w:rPr>
                  <w:rStyle w:val="a4"/>
                  <w:rFonts w:ascii="Times New Roman" w:hAnsi="Times New Roman"/>
                  <w:i/>
                  <w:iCs/>
                  <w:color w:val="auto"/>
                  <w:lang w:val="uk-UA"/>
                </w:rPr>
                <w:t>пунктом 4 частини 2 статті 6</w:t>
              </w:r>
            </w:hyperlink>
            <w:r w:rsidRPr="008E6E4E">
              <w:rPr>
                <w:rFonts w:ascii="Times New Roman" w:eastAsia="Times New Roman" w:hAnsi="Times New Roman"/>
                <w:i/>
                <w:iCs/>
                <w:lang w:val="uk-UA"/>
              </w:rPr>
              <w:t xml:space="preserve">, </w:t>
            </w:r>
            <w:hyperlink r:id="rId72" w:anchor="1918e86d41" w:tgtFrame="_blank" w:history="1">
              <w:r w:rsidRPr="008E6E4E">
                <w:rPr>
                  <w:rStyle w:val="a4"/>
                  <w:rFonts w:ascii="Times New Roman" w:hAnsi="Times New Roman"/>
                  <w:i/>
                  <w:iCs/>
                  <w:color w:val="auto"/>
                  <w:lang w:val="uk-UA"/>
                </w:rPr>
                <w:t>пунктом 1 статті 50 Закону України «Про захист економічної конкуренції»</w:t>
              </w:r>
            </w:hyperlink>
            <w:r w:rsidRPr="008E6E4E">
              <w:rPr>
                <w:rFonts w:ascii="Times New Roman" w:eastAsia="Times New Roman" w:hAnsi="Times New Roman"/>
                <w:i/>
                <w:iCs/>
                <w:lang w:val="uk-UA"/>
              </w:rPr>
              <w:t xml:space="preserve"> від 11.01.2001 № 2210-III, у вигляді вчинення </w:t>
            </w:r>
            <w:proofErr w:type="spellStart"/>
            <w:r w:rsidRPr="008E6E4E">
              <w:rPr>
                <w:rFonts w:ascii="Times New Roman" w:eastAsia="Times New Roman" w:hAnsi="Times New Roman"/>
                <w:i/>
                <w:iCs/>
                <w:lang w:val="uk-UA"/>
              </w:rPr>
              <w:t>антиконкурентних</w:t>
            </w:r>
            <w:proofErr w:type="spellEnd"/>
            <w:r w:rsidRPr="008E6E4E">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8E6E4E" w:rsidRDefault="00B444D7">
            <w:pPr>
              <w:numPr>
                <w:ilvl w:val="0"/>
                <w:numId w:val="4"/>
              </w:numPr>
              <w:spacing w:after="0" w:line="240" w:lineRule="auto"/>
              <w:rPr>
                <w:rFonts w:ascii="Times New Roman" w:eastAsia="Times New Roman" w:hAnsi="Times New Roman"/>
                <w:i/>
                <w:iCs/>
                <w:lang w:val="uk-UA"/>
              </w:rPr>
            </w:pPr>
            <w:r w:rsidRPr="008E6E4E">
              <w:rPr>
                <w:rFonts w:ascii="Times New Roman" w:eastAsia="Times New Roman" w:hAnsi="Times New Roman"/>
                <w:i/>
                <w:iCs/>
                <w:lang w:val="uk-UA"/>
              </w:rPr>
              <w:t>чи такий учасник об’єднання не є по</w:t>
            </w:r>
            <w:r w:rsidRPr="008E6E4E">
              <w:rPr>
                <w:rFonts w:ascii="Times New Roman" w:eastAsia="Times New Roman" w:hAnsi="Times New Roman"/>
                <w:i/>
                <w:iCs/>
                <w:lang w:val="uk-UA"/>
              </w:rPr>
              <w:softHyphen/>
              <w:t>в’я</w:t>
            </w:r>
            <w:r w:rsidRPr="008E6E4E">
              <w:rPr>
                <w:rFonts w:ascii="Times New Roman" w:eastAsia="Times New Roman" w:hAnsi="Times New Roman"/>
                <w:i/>
                <w:iCs/>
                <w:lang w:val="uk-UA"/>
              </w:rPr>
              <w:softHyphen/>
              <w:t>за</w:t>
            </w:r>
            <w:r w:rsidRPr="008E6E4E">
              <w:rPr>
                <w:rFonts w:ascii="Times New Roman" w:eastAsia="Times New Roman" w:hAnsi="Times New Roman"/>
                <w:i/>
                <w:iCs/>
                <w:lang w:val="uk-UA"/>
              </w:rPr>
              <w:softHyphen/>
              <w:t>ною особою з іншими учасниками процедури закупівлі та/або з упов</w:t>
            </w:r>
            <w:r w:rsidRPr="008E6E4E">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Default="008E6E4E" w:rsidP="00556DDF">
            <w:pPr>
              <w:widowControl w:val="0"/>
              <w:autoSpaceDE w:val="0"/>
              <w:autoSpaceDN w:val="0"/>
              <w:adjustRightInd w:val="0"/>
              <w:spacing w:after="0" w:line="240" w:lineRule="auto"/>
              <w:jc w:val="both"/>
              <w:rPr>
                <w:rFonts w:ascii="Times New Roman" w:hAnsi="Times New Roman"/>
                <w:lang w:val="uk-UA"/>
              </w:rPr>
            </w:pPr>
          </w:p>
          <w:p w14:paraId="0DA7CDC1" w14:textId="77777777" w:rsidR="000B3606" w:rsidRPr="00477420" w:rsidRDefault="000B3606" w:rsidP="000B3606">
            <w:pPr>
              <w:pStyle w:val="11"/>
              <w:widowControl w:val="0"/>
              <w:spacing w:line="240" w:lineRule="auto"/>
              <w:ind w:right="113"/>
              <w:jc w:val="both"/>
              <w:rPr>
                <w:rFonts w:ascii="Times New Roman" w:eastAsia="Times New Roman" w:hAnsi="Times New Roman" w:cs="Times New Roman"/>
                <w:b/>
                <w:bCs/>
                <w:color w:val="auto"/>
                <w:lang w:val="uk-UA"/>
              </w:rPr>
            </w:pPr>
            <w:r w:rsidRPr="00477420">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1CE51A5D" w14:textId="77777777" w:rsidR="00A047C8" w:rsidRPr="00B555AE" w:rsidRDefault="00A047C8" w:rsidP="00A047C8">
            <w:pPr>
              <w:spacing w:after="0" w:line="240" w:lineRule="auto"/>
              <w:ind w:firstLine="708"/>
              <w:jc w:val="both"/>
              <w:rPr>
                <w:rFonts w:ascii="Times New Roman" w:hAnsi="Times New Roman"/>
                <w:bCs/>
                <w:u w:val="single"/>
                <w:lang w:val="uk-UA"/>
              </w:rPr>
            </w:pPr>
            <w:r w:rsidRPr="00B555AE">
              <w:rPr>
                <w:rFonts w:ascii="Times New Roman" w:hAnsi="Times New Roman"/>
                <w:lang w:val="uk-UA"/>
              </w:rPr>
              <w:t>Учасник повинен подати у складі своєї пропозиції документи, які підтверджують відповідність його, як надавача послуг, та якість наданих ним послуг:</w:t>
            </w:r>
          </w:p>
          <w:p w14:paraId="1C311916"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1. Відповідно до наказу МОЗ України № 383 від 09.06.2006 року «Про норми оснащення установ охорони здоров'я спеціальним та спеціалізованим санітарним автотранспортом та про режим його роботи», щоб не допустити простоїв та нераціональних прогонів автомобілів, враховуючи специфіку роботи Замовника та неможливість вільного пересування транспорту замовника в межах області, Учасник повинен мати станції технічного обслуговування (власні, орендовані, по договору </w:t>
            </w:r>
            <w:proofErr w:type="spellStart"/>
            <w:r w:rsidRPr="00B555AE">
              <w:rPr>
                <w:rFonts w:ascii="Times New Roman" w:hAnsi="Times New Roman"/>
                <w:lang w:val="uk-UA"/>
              </w:rPr>
              <w:t>підряду</w:t>
            </w:r>
            <w:proofErr w:type="spellEnd"/>
            <w:r w:rsidRPr="00B555AE">
              <w:rPr>
                <w:rFonts w:ascii="Times New Roman" w:hAnsi="Times New Roman"/>
                <w:lang w:val="uk-UA"/>
              </w:rPr>
              <w:t>) в межах 15 км від структурних підрозділів Центру зазначених в таблиці 1.</w:t>
            </w:r>
            <w:r w:rsidRPr="001E52C6">
              <w:rPr>
                <w:rFonts w:ascii="Times New Roman" w:hAnsi="Times New Roman"/>
                <w:lang w:val="uk-UA"/>
              </w:rPr>
              <w:t xml:space="preserve"> </w:t>
            </w:r>
            <w:r>
              <w:rPr>
                <w:rFonts w:ascii="Times New Roman" w:hAnsi="Times New Roman"/>
                <w:lang w:val="uk-UA"/>
              </w:rPr>
              <w:t>Учасник повинен надати інформацію у відповідно до таблиці 1</w:t>
            </w:r>
          </w:p>
          <w:p w14:paraId="5914CDE7"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Таблиця 1</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1559"/>
            </w:tblGrid>
            <w:tr w:rsidR="00A047C8" w:rsidRPr="00B555AE" w14:paraId="6EA6733F" w14:textId="77777777" w:rsidTr="00A277A9">
              <w:tc>
                <w:tcPr>
                  <w:tcW w:w="709" w:type="dxa"/>
                  <w:vAlign w:val="center"/>
                </w:tcPr>
                <w:p w14:paraId="0E2BF841" w14:textId="77777777" w:rsidR="00A047C8" w:rsidRPr="00B555AE" w:rsidRDefault="00A047C8" w:rsidP="00A047C8">
                  <w:pPr>
                    <w:spacing w:after="0" w:line="240" w:lineRule="auto"/>
                    <w:jc w:val="center"/>
                    <w:rPr>
                      <w:rFonts w:ascii="Times New Roman" w:hAnsi="Times New Roman"/>
                      <w:lang w:val="uk-UA"/>
                    </w:rPr>
                  </w:pPr>
                  <w:r w:rsidRPr="00B555AE">
                    <w:rPr>
                      <w:rFonts w:ascii="Times New Roman" w:hAnsi="Times New Roman"/>
                      <w:lang w:val="uk-UA"/>
                    </w:rPr>
                    <w:t>№</w:t>
                  </w:r>
                </w:p>
                <w:p w14:paraId="47DF8737" w14:textId="77777777" w:rsidR="00A047C8" w:rsidRPr="00B555AE" w:rsidRDefault="00A047C8" w:rsidP="00A047C8">
                  <w:pPr>
                    <w:spacing w:after="0" w:line="240" w:lineRule="auto"/>
                    <w:jc w:val="center"/>
                    <w:rPr>
                      <w:rFonts w:ascii="Times New Roman" w:hAnsi="Times New Roman"/>
                      <w:lang w:val="uk-UA"/>
                    </w:rPr>
                  </w:pPr>
                  <w:r w:rsidRPr="00B555AE">
                    <w:rPr>
                      <w:rFonts w:ascii="Times New Roman" w:hAnsi="Times New Roman"/>
                      <w:lang w:val="uk-UA"/>
                    </w:rPr>
                    <w:t>п\п</w:t>
                  </w:r>
                </w:p>
              </w:tc>
              <w:tc>
                <w:tcPr>
                  <w:tcW w:w="3090" w:type="dxa"/>
                  <w:vAlign w:val="center"/>
                </w:tcPr>
                <w:p w14:paraId="65532C42" w14:textId="77777777" w:rsidR="00A047C8" w:rsidRPr="00B555AE" w:rsidRDefault="00A047C8" w:rsidP="00A047C8">
                  <w:pPr>
                    <w:spacing w:after="0" w:line="240" w:lineRule="auto"/>
                    <w:jc w:val="center"/>
                    <w:rPr>
                      <w:rFonts w:ascii="Times New Roman" w:hAnsi="Times New Roman"/>
                      <w:lang w:val="uk-UA"/>
                    </w:rPr>
                  </w:pPr>
                  <w:r w:rsidRPr="00B555AE">
                    <w:rPr>
                      <w:rFonts w:ascii="Times New Roman" w:hAnsi="Times New Roman"/>
                      <w:lang w:val="uk-UA"/>
                    </w:rPr>
                    <w:t>Назва структурного підрозділу ЦЕМД та МК (станцій, підстанцій, пунктів постійного базування бригад Е(Ш)МД)</w:t>
                  </w:r>
                </w:p>
              </w:tc>
              <w:tc>
                <w:tcPr>
                  <w:tcW w:w="4423" w:type="dxa"/>
                  <w:vAlign w:val="center"/>
                </w:tcPr>
                <w:p w14:paraId="42D5D3AA" w14:textId="77777777" w:rsidR="00A047C8" w:rsidRPr="00B555AE" w:rsidRDefault="00A047C8" w:rsidP="00A047C8">
                  <w:pPr>
                    <w:spacing w:after="0" w:line="240" w:lineRule="auto"/>
                    <w:jc w:val="center"/>
                    <w:rPr>
                      <w:rFonts w:ascii="Times New Roman" w:hAnsi="Times New Roman"/>
                      <w:lang w:val="uk-UA"/>
                    </w:rPr>
                  </w:pPr>
                  <w:r w:rsidRPr="00B555AE">
                    <w:rPr>
                      <w:rFonts w:ascii="Times New Roman" w:hAnsi="Times New Roman"/>
                      <w:lang w:val="uk-UA"/>
                    </w:rPr>
                    <w:t>Адреса структурного підрозділу ЦЕМД та МК (станцій, підстанцій, пунктів постійного базування бригад Е(Ш)МД)</w:t>
                  </w:r>
                </w:p>
              </w:tc>
              <w:tc>
                <w:tcPr>
                  <w:tcW w:w="1559" w:type="dxa"/>
                </w:tcPr>
                <w:p w14:paraId="20260BFC" w14:textId="77777777" w:rsidR="00A047C8" w:rsidRPr="00B555AE" w:rsidRDefault="00A047C8" w:rsidP="00A047C8">
                  <w:pPr>
                    <w:spacing w:after="0" w:line="240" w:lineRule="auto"/>
                    <w:jc w:val="center"/>
                    <w:rPr>
                      <w:rFonts w:ascii="Times New Roman" w:hAnsi="Times New Roman"/>
                      <w:lang w:val="uk-UA"/>
                    </w:rPr>
                  </w:pPr>
                  <w:r w:rsidRPr="00B555AE">
                    <w:rPr>
                      <w:rFonts w:ascii="Times New Roman" w:hAnsi="Times New Roman"/>
                      <w:lang w:val="uk-UA"/>
                    </w:rPr>
                    <w:t>Адреса СТО, Віддаленість СТО від структурного підрозділу замовника:</w:t>
                  </w:r>
                </w:p>
              </w:tc>
            </w:tr>
            <w:tr w:rsidR="00A047C8" w:rsidRPr="00C67B20" w14:paraId="5A2EBD85" w14:textId="77777777" w:rsidTr="00A277A9">
              <w:trPr>
                <w:trHeight w:val="357"/>
              </w:trPr>
              <w:tc>
                <w:tcPr>
                  <w:tcW w:w="709" w:type="dxa"/>
                </w:tcPr>
                <w:p w14:paraId="02A03AA4"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1.1</w:t>
                  </w:r>
                </w:p>
              </w:tc>
              <w:tc>
                <w:tcPr>
                  <w:tcW w:w="3090" w:type="dxa"/>
                </w:tcPr>
                <w:p w14:paraId="57F657B4"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Рівненська </w:t>
                  </w:r>
                  <w:proofErr w:type="spellStart"/>
                  <w:r w:rsidRPr="00C67B20">
                    <w:rPr>
                      <w:rFonts w:ascii="Times New Roman" w:hAnsi="Times New Roman"/>
                      <w:lang w:val="uk-UA"/>
                    </w:rPr>
                    <w:t>cтанція</w:t>
                  </w:r>
                  <w:proofErr w:type="spellEnd"/>
                  <w:r w:rsidRPr="00C67B20">
                    <w:rPr>
                      <w:rFonts w:ascii="Times New Roman" w:hAnsi="Times New Roman"/>
                      <w:lang w:val="uk-UA"/>
                    </w:rPr>
                    <w:t xml:space="preserve"> Е(Ш)МД</w:t>
                  </w:r>
                </w:p>
              </w:tc>
              <w:tc>
                <w:tcPr>
                  <w:tcW w:w="4423" w:type="dxa"/>
                  <w:vAlign w:val="center"/>
                </w:tcPr>
                <w:p w14:paraId="208F8217"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м. Рівне, вул. Котляревського, 5      </w:t>
                  </w:r>
                </w:p>
              </w:tc>
              <w:tc>
                <w:tcPr>
                  <w:tcW w:w="1559" w:type="dxa"/>
                </w:tcPr>
                <w:p w14:paraId="3C7E73D6" w14:textId="77777777" w:rsidR="00A047C8" w:rsidRPr="00C67B20" w:rsidRDefault="00A047C8" w:rsidP="00A047C8">
                  <w:pPr>
                    <w:spacing w:after="0" w:line="240" w:lineRule="auto"/>
                    <w:rPr>
                      <w:rFonts w:ascii="Times New Roman" w:hAnsi="Times New Roman"/>
                      <w:lang w:val="uk-UA"/>
                    </w:rPr>
                  </w:pPr>
                </w:p>
              </w:tc>
            </w:tr>
            <w:tr w:rsidR="00A047C8" w:rsidRPr="00C67B20" w14:paraId="2654DD4A" w14:textId="77777777" w:rsidTr="00A277A9">
              <w:trPr>
                <w:trHeight w:val="688"/>
              </w:trPr>
              <w:tc>
                <w:tcPr>
                  <w:tcW w:w="709" w:type="dxa"/>
                </w:tcPr>
                <w:p w14:paraId="4E297CEB"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1.2</w:t>
                  </w:r>
                </w:p>
              </w:tc>
              <w:tc>
                <w:tcPr>
                  <w:tcW w:w="3090" w:type="dxa"/>
                </w:tcPr>
                <w:p w14:paraId="28AA28E7"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Дубенська станція екстреної (швидкої) медичної допомоги </w:t>
                  </w:r>
                </w:p>
              </w:tc>
              <w:tc>
                <w:tcPr>
                  <w:tcW w:w="4423" w:type="dxa"/>
                  <w:vAlign w:val="center"/>
                </w:tcPr>
                <w:p w14:paraId="22EFDE1E"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Рівненська область    Дубенський район, м. Дубно, вул. Скарбова 4</w:t>
                  </w:r>
                </w:p>
              </w:tc>
              <w:tc>
                <w:tcPr>
                  <w:tcW w:w="1559" w:type="dxa"/>
                </w:tcPr>
                <w:p w14:paraId="6728E137" w14:textId="77777777" w:rsidR="00A047C8" w:rsidRPr="00C67B20" w:rsidRDefault="00A047C8" w:rsidP="00A047C8">
                  <w:pPr>
                    <w:spacing w:after="0" w:line="240" w:lineRule="auto"/>
                    <w:rPr>
                      <w:rFonts w:ascii="Times New Roman" w:hAnsi="Times New Roman"/>
                      <w:lang w:val="uk-UA"/>
                    </w:rPr>
                  </w:pPr>
                </w:p>
              </w:tc>
            </w:tr>
            <w:tr w:rsidR="00A047C8" w:rsidRPr="00C67B20" w14:paraId="140EBBD9" w14:textId="77777777" w:rsidTr="00A277A9">
              <w:trPr>
                <w:trHeight w:val="720"/>
              </w:trPr>
              <w:tc>
                <w:tcPr>
                  <w:tcW w:w="709" w:type="dxa"/>
                </w:tcPr>
                <w:p w14:paraId="20BA1F59"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1.3</w:t>
                  </w:r>
                </w:p>
              </w:tc>
              <w:tc>
                <w:tcPr>
                  <w:tcW w:w="3090" w:type="dxa"/>
                </w:tcPr>
                <w:p w14:paraId="1F516D67"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Сарненська станція екстреної (швидкої) медичної допомоги </w:t>
                  </w:r>
                </w:p>
              </w:tc>
              <w:tc>
                <w:tcPr>
                  <w:tcW w:w="4423" w:type="dxa"/>
                </w:tcPr>
                <w:p w14:paraId="11DEDA9E"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Рівненська область, Сарненський район,  м. </w:t>
                  </w:r>
                  <w:proofErr w:type="spellStart"/>
                  <w:r w:rsidRPr="00C67B20">
                    <w:rPr>
                      <w:rFonts w:ascii="Times New Roman" w:hAnsi="Times New Roman"/>
                      <w:lang w:val="uk-UA"/>
                    </w:rPr>
                    <w:t>Сарни</w:t>
                  </w:r>
                  <w:proofErr w:type="spellEnd"/>
                  <w:r w:rsidRPr="00C67B20">
                    <w:rPr>
                      <w:rFonts w:ascii="Times New Roman" w:hAnsi="Times New Roman"/>
                      <w:lang w:val="uk-UA"/>
                    </w:rPr>
                    <w:t>, вул. Ярослава Мудрого 3</w:t>
                  </w:r>
                </w:p>
              </w:tc>
              <w:tc>
                <w:tcPr>
                  <w:tcW w:w="1559" w:type="dxa"/>
                </w:tcPr>
                <w:p w14:paraId="2D759CD7" w14:textId="77777777" w:rsidR="00A047C8" w:rsidRPr="00C67B20" w:rsidRDefault="00A047C8" w:rsidP="00A047C8">
                  <w:pPr>
                    <w:spacing w:after="0" w:line="240" w:lineRule="auto"/>
                    <w:rPr>
                      <w:rFonts w:ascii="Times New Roman" w:hAnsi="Times New Roman"/>
                      <w:lang w:val="uk-UA"/>
                    </w:rPr>
                  </w:pPr>
                </w:p>
              </w:tc>
            </w:tr>
            <w:tr w:rsidR="00A047C8" w:rsidRPr="00C67B20" w14:paraId="63CC34A9" w14:textId="77777777" w:rsidTr="00A277A9">
              <w:trPr>
                <w:trHeight w:val="720"/>
              </w:trPr>
              <w:tc>
                <w:tcPr>
                  <w:tcW w:w="709" w:type="dxa"/>
                </w:tcPr>
                <w:p w14:paraId="14494236"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en-US"/>
                    </w:rPr>
                    <w:t>1</w:t>
                  </w:r>
                  <w:r w:rsidRPr="00C67B20">
                    <w:rPr>
                      <w:rFonts w:ascii="Times New Roman" w:hAnsi="Times New Roman"/>
                      <w:lang w:val="uk-UA"/>
                    </w:rPr>
                    <w:t>.4</w:t>
                  </w:r>
                </w:p>
              </w:tc>
              <w:tc>
                <w:tcPr>
                  <w:tcW w:w="3090" w:type="dxa"/>
                </w:tcPr>
                <w:p w14:paraId="597DC4F1" w14:textId="77777777" w:rsidR="00A047C8" w:rsidRPr="00C67B20" w:rsidRDefault="00A047C8" w:rsidP="00A047C8">
                  <w:pPr>
                    <w:spacing w:after="0" w:line="240" w:lineRule="auto"/>
                    <w:rPr>
                      <w:rFonts w:ascii="Times New Roman" w:hAnsi="Times New Roman"/>
                      <w:lang w:val="uk-UA"/>
                    </w:rPr>
                  </w:pPr>
                  <w:proofErr w:type="spellStart"/>
                  <w:r w:rsidRPr="00C67B20">
                    <w:rPr>
                      <w:rFonts w:ascii="Times New Roman" w:hAnsi="Times New Roman"/>
                      <w:lang w:val="uk-UA"/>
                    </w:rPr>
                    <w:t>Вараська</w:t>
                  </w:r>
                  <w:proofErr w:type="spellEnd"/>
                  <w:r w:rsidRPr="00C67B20">
                    <w:rPr>
                      <w:rFonts w:ascii="Times New Roman" w:hAnsi="Times New Roman"/>
                      <w:lang w:val="uk-UA"/>
                    </w:rPr>
                    <w:t xml:space="preserve"> підстанція екстреної (швидкої) медичної допомоги</w:t>
                  </w:r>
                </w:p>
              </w:tc>
              <w:tc>
                <w:tcPr>
                  <w:tcW w:w="4423" w:type="dxa"/>
                </w:tcPr>
                <w:p w14:paraId="48F93BA6"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Рівненська область, </w:t>
                  </w:r>
                  <w:proofErr w:type="spellStart"/>
                  <w:r w:rsidRPr="00C67B20">
                    <w:rPr>
                      <w:rFonts w:ascii="Times New Roman" w:hAnsi="Times New Roman"/>
                      <w:lang w:val="uk-UA"/>
                    </w:rPr>
                    <w:t>Вараський</w:t>
                  </w:r>
                  <w:proofErr w:type="spellEnd"/>
                  <w:r w:rsidRPr="00C67B20">
                    <w:rPr>
                      <w:rFonts w:ascii="Times New Roman" w:hAnsi="Times New Roman"/>
                      <w:lang w:val="uk-UA"/>
                    </w:rPr>
                    <w:t xml:space="preserve"> район, </w:t>
                  </w:r>
                  <w:proofErr w:type="spellStart"/>
                  <w:r w:rsidRPr="00C67B20">
                    <w:rPr>
                      <w:rFonts w:ascii="Times New Roman" w:hAnsi="Times New Roman"/>
                      <w:lang w:val="uk-UA"/>
                    </w:rPr>
                    <w:t>м.Вараш</w:t>
                  </w:r>
                  <w:proofErr w:type="spellEnd"/>
                  <w:r w:rsidRPr="00C67B20">
                    <w:rPr>
                      <w:rFonts w:ascii="Times New Roman" w:hAnsi="Times New Roman"/>
                      <w:lang w:val="uk-UA"/>
                    </w:rPr>
                    <w:t>, вул. Енергетиків, 23</w:t>
                  </w:r>
                </w:p>
              </w:tc>
              <w:tc>
                <w:tcPr>
                  <w:tcW w:w="1559" w:type="dxa"/>
                </w:tcPr>
                <w:p w14:paraId="1C7230F0" w14:textId="77777777" w:rsidR="00A047C8" w:rsidRPr="00C67B20" w:rsidRDefault="00A047C8" w:rsidP="00A047C8">
                  <w:pPr>
                    <w:spacing w:after="0" w:line="240" w:lineRule="auto"/>
                    <w:rPr>
                      <w:rFonts w:ascii="Times New Roman" w:hAnsi="Times New Roman"/>
                      <w:lang w:val="uk-UA"/>
                    </w:rPr>
                  </w:pPr>
                </w:p>
              </w:tc>
            </w:tr>
            <w:tr w:rsidR="00A047C8" w:rsidRPr="00556DDF" w14:paraId="110E2CED" w14:textId="77777777" w:rsidTr="00A277A9">
              <w:trPr>
                <w:trHeight w:val="720"/>
              </w:trPr>
              <w:tc>
                <w:tcPr>
                  <w:tcW w:w="709" w:type="dxa"/>
                </w:tcPr>
                <w:p w14:paraId="2C0D308E" w14:textId="77777777" w:rsidR="00A047C8" w:rsidRPr="00C67B20" w:rsidRDefault="00A047C8" w:rsidP="00A047C8">
                  <w:pPr>
                    <w:spacing w:after="0" w:line="240" w:lineRule="auto"/>
                    <w:rPr>
                      <w:rFonts w:ascii="Times New Roman" w:hAnsi="Times New Roman"/>
                      <w:lang w:val="en-US"/>
                    </w:rPr>
                  </w:pPr>
                  <w:r w:rsidRPr="00C67B20">
                    <w:rPr>
                      <w:rFonts w:ascii="Times New Roman" w:hAnsi="Times New Roman"/>
                      <w:lang w:val="en-US"/>
                    </w:rPr>
                    <w:t>1.5</w:t>
                  </w:r>
                </w:p>
              </w:tc>
              <w:tc>
                <w:tcPr>
                  <w:tcW w:w="3090" w:type="dxa"/>
                </w:tcPr>
                <w:p w14:paraId="110C866A" w14:textId="77777777" w:rsidR="00A047C8" w:rsidRPr="00C67B20" w:rsidRDefault="00A047C8" w:rsidP="00A047C8">
                  <w:pPr>
                    <w:spacing w:after="0" w:line="240" w:lineRule="auto"/>
                    <w:rPr>
                      <w:rFonts w:ascii="Times New Roman" w:hAnsi="Times New Roman"/>
                      <w:color w:val="FF0000"/>
                      <w:lang w:val="uk-UA"/>
                    </w:rPr>
                  </w:pPr>
                  <w:proofErr w:type="spellStart"/>
                  <w:r w:rsidRPr="00C67B20">
                    <w:rPr>
                      <w:rFonts w:ascii="Times New Roman" w:hAnsi="Times New Roman"/>
                      <w:lang w:val="uk-UA"/>
                    </w:rPr>
                    <w:t>Рокитнівська</w:t>
                  </w:r>
                  <w:proofErr w:type="spellEnd"/>
                  <w:r w:rsidRPr="00C67B20">
                    <w:rPr>
                      <w:rFonts w:ascii="Times New Roman" w:hAnsi="Times New Roman"/>
                      <w:lang w:val="uk-UA"/>
                    </w:rPr>
                    <w:t xml:space="preserve"> підстанція екстреної (швидкої) медичної допомоги</w:t>
                  </w:r>
                </w:p>
              </w:tc>
              <w:tc>
                <w:tcPr>
                  <w:tcW w:w="4423" w:type="dxa"/>
                </w:tcPr>
                <w:p w14:paraId="288D4748"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Рівненська область, смт. Рокитне, вул. Руслана </w:t>
                  </w:r>
                  <w:proofErr w:type="spellStart"/>
                  <w:r w:rsidRPr="00C67B20">
                    <w:rPr>
                      <w:rFonts w:ascii="Times New Roman" w:hAnsi="Times New Roman"/>
                      <w:lang w:val="uk-UA"/>
                    </w:rPr>
                    <w:t>Дубовця</w:t>
                  </w:r>
                  <w:proofErr w:type="spellEnd"/>
                  <w:r w:rsidRPr="00C67B20">
                    <w:rPr>
                      <w:rFonts w:ascii="Times New Roman" w:hAnsi="Times New Roman"/>
                      <w:lang w:val="uk-UA"/>
                    </w:rPr>
                    <w:t>, 21</w:t>
                  </w:r>
                </w:p>
              </w:tc>
              <w:tc>
                <w:tcPr>
                  <w:tcW w:w="1559" w:type="dxa"/>
                </w:tcPr>
                <w:p w14:paraId="4EF46687" w14:textId="77777777" w:rsidR="00A047C8" w:rsidRPr="00C67B20" w:rsidRDefault="00A047C8" w:rsidP="00A047C8">
                  <w:pPr>
                    <w:spacing w:after="0" w:line="240" w:lineRule="auto"/>
                    <w:rPr>
                      <w:rFonts w:ascii="Times New Roman" w:hAnsi="Times New Roman"/>
                      <w:lang w:val="uk-UA"/>
                    </w:rPr>
                  </w:pPr>
                </w:p>
              </w:tc>
            </w:tr>
          </w:tbl>
          <w:p w14:paraId="67DE3871"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 xml:space="preserve">Замовник під час розгляду пропозицій учасника буде перевіряти дану інформацію за допомогою сервісу </w:t>
            </w:r>
            <w:hyperlink r:id="rId73" w:history="1">
              <w:r w:rsidRPr="00B555AE">
                <w:rPr>
                  <w:rFonts w:ascii="Times New Roman" w:hAnsi="Times New Roman"/>
                  <w:lang w:val="uk-UA"/>
                </w:rPr>
                <w:t>https://maps.google.com/</w:t>
              </w:r>
            </w:hyperlink>
            <w:r w:rsidRPr="00B555AE">
              <w:rPr>
                <w:rFonts w:ascii="Times New Roman" w:hAnsi="Times New Roman"/>
                <w:lang w:val="uk-UA"/>
              </w:rPr>
              <w:t>.</w:t>
            </w:r>
          </w:p>
          <w:p w14:paraId="532837AB" w14:textId="77777777" w:rsidR="00A047C8" w:rsidRPr="00B555AE" w:rsidRDefault="00A047C8" w:rsidP="00A047C8">
            <w:pPr>
              <w:spacing w:after="0"/>
              <w:jc w:val="both"/>
              <w:rPr>
                <w:rFonts w:ascii="Times New Roman" w:hAnsi="Times New Roman"/>
                <w:lang w:val="uk-UA"/>
              </w:rPr>
            </w:pPr>
            <w:r w:rsidRPr="00B555AE">
              <w:rPr>
                <w:rFonts w:ascii="Times New Roman" w:hAnsi="Times New Roman"/>
                <w:lang w:val="uk-UA"/>
              </w:rPr>
              <w:tab/>
              <w:t xml:space="preserve">У разі якщо Учасник не має власних СТО, а СТО які Учасник буде пропонувати у складі своєї пропозиції працюють з ним по договору </w:t>
            </w:r>
            <w:proofErr w:type="spellStart"/>
            <w:r w:rsidRPr="00B555AE">
              <w:rPr>
                <w:rFonts w:ascii="Times New Roman" w:hAnsi="Times New Roman"/>
                <w:lang w:val="uk-UA"/>
              </w:rPr>
              <w:t>підряду</w:t>
            </w:r>
            <w:proofErr w:type="spellEnd"/>
            <w:r w:rsidRPr="00B555AE">
              <w:rPr>
                <w:rFonts w:ascii="Times New Roman" w:hAnsi="Times New Roman"/>
                <w:lang w:val="uk-UA"/>
              </w:rPr>
              <w:t xml:space="preserve">, Учасник у складі своєї пропозиції повинен надати копію (копії) договору (договорів) </w:t>
            </w:r>
            <w:proofErr w:type="spellStart"/>
            <w:r w:rsidRPr="00B555AE">
              <w:rPr>
                <w:rFonts w:ascii="Times New Roman" w:hAnsi="Times New Roman"/>
                <w:lang w:val="uk-UA"/>
              </w:rPr>
              <w:t>підряду</w:t>
            </w:r>
            <w:proofErr w:type="spellEnd"/>
            <w:r w:rsidRPr="00B555AE">
              <w:rPr>
                <w:rFonts w:ascii="Times New Roman" w:hAnsi="Times New Roman"/>
                <w:lang w:val="uk-UA"/>
              </w:rPr>
              <w:t xml:space="preserve"> та  платіжний документ (платіжні документи), завірені банком, що підтверджують реальність співпраці з підрядником (підрядниками), датовані раніше дати оприлюднення інформації про закупівлю.</w:t>
            </w:r>
          </w:p>
          <w:p w14:paraId="48EC752F" w14:textId="77777777" w:rsidR="00A047C8" w:rsidRPr="00B555AE" w:rsidRDefault="00A047C8" w:rsidP="00A047C8">
            <w:pPr>
              <w:spacing w:after="0"/>
              <w:ind w:firstLine="708"/>
              <w:jc w:val="both"/>
              <w:rPr>
                <w:rFonts w:ascii="Times New Roman" w:hAnsi="Times New Roman"/>
                <w:lang w:val="uk-UA"/>
              </w:rPr>
            </w:pPr>
            <w:r w:rsidRPr="00B555AE">
              <w:rPr>
                <w:rFonts w:ascii="Times New Roman" w:hAnsi="Times New Roman"/>
                <w:lang w:val="uk-UA"/>
              </w:rPr>
              <w:t xml:space="preserve">Учасник у складі своєї пропозиції повинен надати гарантійний лист про те, що, якщо у разі неможливості замовника доставити автомобіль на СТО учасника для надання відповідних послуг з ремонту, учасник власними силами зобов’язується транспортувати автомобілі замовника на своє СТО за відповідної заявки замовника. </w:t>
            </w:r>
          </w:p>
          <w:p w14:paraId="325872A7" w14:textId="77777777" w:rsidR="00A047C8" w:rsidRPr="00B555AE" w:rsidRDefault="00A047C8" w:rsidP="00A047C8">
            <w:pPr>
              <w:spacing w:after="0" w:line="240" w:lineRule="auto"/>
              <w:ind w:firstLine="708"/>
              <w:rPr>
                <w:rFonts w:ascii="Times New Roman" w:hAnsi="Times New Roman"/>
                <w:lang w:val="uk-UA"/>
              </w:rPr>
            </w:pPr>
            <w:r w:rsidRPr="00B555AE">
              <w:rPr>
                <w:rFonts w:ascii="Times New Roman" w:hAnsi="Times New Roman"/>
                <w:lang w:val="uk-UA"/>
              </w:rPr>
              <w:t>2. СТО Учасника повинна забезпечувати послуги:</w:t>
            </w:r>
          </w:p>
          <w:p w14:paraId="06333DB3"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поточне технічне обслуговування і ремонт;</w:t>
            </w:r>
          </w:p>
          <w:p w14:paraId="76D2A503"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регламентні роботи, пов'язані з експлуатацією автомобілів;</w:t>
            </w:r>
          </w:p>
          <w:p w14:paraId="0A114BA5"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регулювальні роботи;</w:t>
            </w:r>
          </w:p>
          <w:p w14:paraId="548FAD9D"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ремонт ходової частини автомобілів;</w:t>
            </w:r>
          </w:p>
          <w:p w14:paraId="2704547A"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ремонт двигунів автомобілів;</w:t>
            </w:r>
          </w:p>
          <w:p w14:paraId="6C298A22"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lastRenderedPageBreak/>
              <w:t>- послуги з ремонту електричної системи автомобілів;</w:t>
            </w:r>
          </w:p>
          <w:p w14:paraId="10A534F0"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послуги з ремонту шин (включно з регулюванням і балансуванням коліс);</w:t>
            </w:r>
          </w:p>
          <w:p w14:paraId="2CEC94F5"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комп’ютерну діагностику двигунів;</w:t>
            </w:r>
          </w:p>
          <w:p w14:paraId="0B1B5692"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рихтування та фарбування автомобілів;</w:t>
            </w:r>
          </w:p>
          <w:p w14:paraId="32D4D12B"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обслуговування та ремонт систем кондиціювання автомобілів;</w:t>
            </w:r>
          </w:p>
          <w:p w14:paraId="296925F4"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ремонт механізмів кермового управління;</w:t>
            </w:r>
          </w:p>
          <w:p w14:paraId="41E1D87C"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зварювальні роботи;</w:t>
            </w:r>
          </w:p>
          <w:p w14:paraId="103AD488"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діагностику і ремонт гальмівних систем, АBS, ESP, ASR;</w:t>
            </w:r>
          </w:p>
          <w:p w14:paraId="3BF823D2"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xml:space="preserve">- діагностику і заміну дизельних розпилювачів, свічок накалювання і запалювання, </w:t>
            </w:r>
          </w:p>
          <w:p w14:paraId="398314E4"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xml:space="preserve">- </w:t>
            </w:r>
            <w:proofErr w:type="spellStart"/>
            <w:r w:rsidRPr="00B555AE">
              <w:rPr>
                <w:rFonts w:ascii="Times New Roman" w:hAnsi="Times New Roman"/>
                <w:lang w:val="uk-UA"/>
              </w:rPr>
              <w:t>електробензонасосів</w:t>
            </w:r>
            <w:proofErr w:type="spellEnd"/>
            <w:r w:rsidRPr="00B555AE">
              <w:rPr>
                <w:rFonts w:ascii="Times New Roman" w:hAnsi="Times New Roman"/>
                <w:lang w:val="uk-UA"/>
              </w:rPr>
              <w:t>;</w:t>
            </w:r>
          </w:p>
          <w:p w14:paraId="74C5545A"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чистку бензинових і дизельних паливних систем;</w:t>
            </w:r>
          </w:p>
          <w:p w14:paraId="5142059E"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ремонт двигунів і головок блоку;</w:t>
            </w:r>
          </w:p>
          <w:p w14:paraId="6CDE613A"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надання послуг мийки.</w:t>
            </w:r>
          </w:p>
          <w:p w14:paraId="2A44DE51" w14:textId="77777777" w:rsidR="00A047C8" w:rsidRPr="00C67B20" w:rsidRDefault="00A047C8" w:rsidP="00A047C8">
            <w:pPr>
              <w:spacing w:after="0" w:line="240" w:lineRule="auto"/>
              <w:jc w:val="both"/>
              <w:rPr>
                <w:rFonts w:ascii="Times New Roman" w:hAnsi="Times New Roman"/>
                <w:lang w:val="uk-UA"/>
              </w:rPr>
            </w:pPr>
            <w:r w:rsidRPr="00C67B20">
              <w:rPr>
                <w:rFonts w:ascii="Times New Roman" w:hAnsi="Times New Roman"/>
                <w:lang w:val="uk-UA"/>
              </w:rPr>
              <w:tab/>
              <w:t xml:space="preserve">Уразі якщо Учасник планує залучати СТО, що працюють з ним по договорах </w:t>
            </w:r>
            <w:proofErr w:type="spellStart"/>
            <w:r w:rsidRPr="00C67B20">
              <w:rPr>
                <w:rFonts w:ascii="Times New Roman" w:hAnsi="Times New Roman"/>
                <w:lang w:val="uk-UA"/>
              </w:rPr>
              <w:t>підряду</w:t>
            </w:r>
            <w:proofErr w:type="spellEnd"/>
            <w:r w:rsidRPr="00C67B20">
              <w:rPr>
                <w:rFonts w:ascii="Times New Roman" w:hAnsi="Times New Roman"/>
                <w:lang w:val="uk-UA"/>
              </w:rPr>
              <w:t xml:space="preserve">, Учасник повинен надати гарантійний лист, про те, що кожна СТО має обладнання для виконання не менш як 50% від усіх видів робіт, перерахованих у п. 2. </w:t>
            </w:r>
          </w:p>
          <w:p w14:paraId="4D86F4DD" w14:textId="77777777" w:rsidR="00A047C8" w:rsidRPr="00ED4095" w:rsidRDefault="00A047C8" w:rsidP="00A047C8">
            <w:pPr>
              <w:spacing w:after="0" w:line="240" w:lineRule="auto"/>
              <w:jc w:val="both"/>
              <w:rPr>
                <w:rFonts w:ascii="Times New Roman" w:hAnsi="Times New Roman"/>
              </w:rPr>
            </w:pPr>
          </w:p>
          <w:p w14:paraId="4D6CAB8F"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3. В зв’язку із тим, що Центр надає екстрену медичну допомогу населенню всієї області, а структурні підрозділи Центру знаходяться в різних населених пунктах області, СТО учасника повинно мати:</w:t>
            </w:r>
          </w:p>
          <w:p w14:paraId="5CFE6EA7"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виробничі споруди, засоби технічного обслуговування та ремонту, комп’ютерне діагностичне обладнання, програмне забезпечення, склад запчастин (необхідні деталі, вузли, агрегати);</w:t>
            </w:r>
          </w:p>
          <w:p w14:paraId="27E7F77A"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відповідну організаційну структуру (приймальний відділ, відділ запчастин, особу, відповідальну за якість виконаних робіт);</w:t>
            </w:r>
          </w:p>
          <w:p w14:paraId="090DD200"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723DF2D5"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обслуговування автомобілів, їх ремонту та діагностики;</w:t>
            </w:r>
          </w:p>
          <w:p w14:paraId="4D99D55B"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стенд для заправки кондиціонерів;</w:t>
            </w:r>
          </w:p>
          <w:p w14:paraId="219AE731"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підіймачі автомобільні </w:t>
            </w:r>
            <w:proofErr w:type="spellStart"/>
            <w:r w:rsidRPr="00B555AE">
              <w:rPr>
                <w:rFonts w:ascii="Times New Roman" w:hAnsi="Times New Roman"/>
                <w:lang w:val="uk-UA"/>
              </w:rPr>
              <w:t>двостійкові</w:t>
            </w:r>
            <w:proofErr w:type="spellEnd"/>
            <w:r w:rsidRPr="00B555AE">
              <w:rPr>
                <w:rFonts w:ascii="Times New Roman" w:hAnsi="Times New Roman"/>
                <w:lang w:val="uk-UA"/>
              </w:rPr>
              <w:t xml:space="preserve"> (або аналогічні) в кількості не менше 3 шт.;</w:t>
            </w:r>
          </w:p>
          <w:p w14:paraId="4EA40231"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бокс, гараж, приміщення, тощо для проведення рихтувальних/фарбувальних робіт;</w:t>
            </w:r>
          </w:p>
          <w:p w14:paraId="04F4DEE8"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прилад для аналізу </w:t>
            </w:r>
            <w:proofErr w:type="spellStart"/>
            <w:r w:rsidRPr="00B555AE">
              <w:rPr>
                <w:rFonts w:ascii="Times New Roman" w:hAnsi="Times New Roman"/>
                <w:lang w:val="uk-UA"/>
              </w:rPr>
              <w:t>несправностей</w:t>
            </w:r>
            <w:proofErr w:type="spellEnd"/>
            <w:r w:rsidRPr="00B555AE">
              <w:rPr>
                <w:rFonts w:ascii="Times New Roman" w:hAnsi="Times New Roman"/>
                <w:lang w:val="uk-UA"/>
              </w:rPr>
              <w:t xml:space="preserve"> двигуна;</w:t>
            </w:r>
          </w:p>
          <w:p w14:paraId="41181A3C"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w:t>
            </w:r>
            <w:proofErr w:type="spellStart"/>
            <w:r w:rsidRPr="00B555AE">
              <w:rPr>
                <w:rFonts w:ascii="Times New Roman" w:hAnsi="Times New Roman"/>
                <w:lang w:val="uk-UA"/>
              </w:rPr>
              <w:t>длядіагностики</w:t>
            </w:r>
            <w:proofErr w:type="spellEnd"/>
            <w:r w:rsidRPr="00B555AE">
              <w:rPr>
                <w:rFonts w:ascii="Times New Roman" w:hAnsi="Times New Roman"/>
                <w:lang w:val="uk-UA"/>
              </w:rPr>
              <w:t xml:space="preserve"> ходової частини автомобіля;</w:t>
            </w:r>
          </w:p>
          <w:p w14:paraId="54B3533A"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регулювання кутів розпаду і сходження коліс; </w:t>
            </w:r>
          </w:p>
          <w:p w14:paraId="7E8CB354"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балансування коліс; </w:t>
            </w:r>
          </w:p>
          <w:p w14:paraId="76C8A6DB"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паливної системи;</w:t>
            </w:r>
          </w:p>
          <w:p w14:paraId="0AB61DD1"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та очищення інжекторів; </w:t>
            </w:r>
          </w:p>
          <w:p w14:paraId="07A290F4"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і ремонту гальмівних систем, АВS, ЕSР, АSR; </w:t>
            </w:r>
          </w:p>
          <w:p w14:paraId="029F92B2"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обладнання для проведення ремонту коробок зміни швидкостей;</w:t>
            </w:r>
          </w:p>
          <w:p w14:paraId="3ECB7707"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обладнання для діагностики та ремонту електрообладнання автомобіля;</w:t>
            </w:r>
          </w:p>
          <w:p w14:paraId="1EA22283"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проведення </w:t>
            </w:r>
            <w:proofErr w:type="spellStart"/>
            <w:r w:rsidRPr="00B555AE">
              <w:rPr>
                <w:rFonts w:ascii="Times New Roman" w:hAnsi="Times New Roman"/>
                <w:lang w:val="uk-UA"/>
              </w:rPr>
              <w:t>шиномонтажних</w:t>
            </w:r>
            <w:proofErr w:type="spellEnd"/>
            <w:r w:rsidRPr="00B555AE">
              <w:rPr>
                <w:rFonts w:ascii="Times New Roman" w:hAnsi="Times New Roman"/>
                <w:lang w:val="uk-UA"/>
              </w:rPr>
              <w:t xml:space="preserve"> робіт; </w:t>
            </w:r>
          </w:p>
          <w:p w14:paraId="4D12B356"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дизельних форсунок;</w:t>
            </w:r>
          </w:p>
          <w:p w14:paraId="6176C979"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АКБ;</w:t>
            </w:r>
          </w:p>
          <w:p w14:paraId="251C21FE"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4350CA7D"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проведення ремонту та діагностики двигунів і електрообладнання.</w:t>
            </w:r>
          </w:p>
          <w:p w14:paraId="0D75069D"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ab/>
              <w:t>В зв’язку із тим, що автомобілі замовника можуть приїжджати на СТО учасника для короткотривалих ремонтів з усієї області, учасник повинен гарантувати, що на території його СТО знаходиться кімната відпочинку, тощо, де водій зможе очікувати ремонту автомобіля. (Учасник повинен надати гарантійний лист).</w:t>
            </w:r>
          </w:p>
          <w:p w14:paraId="5D8B6969"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ab/>
              <w:t>На відповідність п.3 учасник надає гарантійний лист у довільній формі про відповідність даному пункту.</w:t>
            </w:r>
          </w:p>
          <w:p w14:paraId="4857B9B6"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4. Обслуговування повинно проводитися якісно та в 3-Х ДЕННИЙ СТРОК. (учасник надає гарантійний лист в довільній формі).</w:t>
            </w:r>
          </w:p>
          <w:p w14:paraId="687C496A"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 xml:space="preserve">5. Надання послуг з ремонту і технічного обслуговування автомобілів повинно відповідати вимогам державних стандартів, інструкцій заводів-виробників автомобілів (учасник надає гарантійний лист в довільній формі). </w:t>
            </w:r>
          </w:p>
          <w:p w14:paraId="03196099"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 xml:space="preserve">6. При проведенні поточного ремонту і технічного обслуговування автомобілів Учасник повинен буде використовувати власні запчастини, вартість яких повинна бути врахована при формуванні ціни пропозиції. На відповідність цього учасник надає відповідний гарантійний лист. Учасник також повинен зазначити </w:t>
            </w:r>
            <w:r w:rsidRPr="00B555AE">
              <w:rPr>
                <w:rFonts w:ascii="Times New Roman" w:hAnsi="Times New Roman"/>
                <w:lang w:val="uk-UA"/>
              </w:rPr>
              <w:lastRenderedPageBreak/>
              <w:t xml:space="preserve">каталожні номери запасних частин, які будуть встановлені для усіх найменувань послуг, які починаються словом «Заміна…»  (подати заповнену таблицю 2.). Замовник буде перевіряти достовірність зазначених каталожних номерів і їх відповідність заявленим видам робіт.  </w:t>
            </w:r>
          </w:p>
          <w:p w14:paraId="7F9B6F12"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7. Послуги надаються по мірі необхідності з дати укладення договору про закупівлю до 31.12.202</w:t>
            </w:r>
            <w:r>
              <w:rPr>
                <w:rFonts w:ascii="Times New Roman" w:hAnsi="Times New Roman"/>
                <w:lang w:val="uk-UA"/>
              </w:rPr>
              <w:t>5</w:t>
            </w:r>
            <w:r w:rsidRPr="00B555AE">
              <w:rPr>
                <w:rFonts w:ascii="Times New Roman" w:hAnsi="Times New Roman"/>
                <w:lang w:val="uk-UA"/>
              </w:rPr>
              <w:t xml:space="preserve"> року.</w:t>
            </w:r>
          </w:p>
          <w:p w14:paraId="09010D2A" w14:textId="77777777" w:rsidR="00A047C8" w:rsidRPr="00B555AE" w:rsidRDefault="00A047C8" w:rsidP="00A047C8">
            <w:pPr>
              <w:spacing w:after="0" w:line="240" w:lineRule="auto"/>
              <w:ind w:firstLine="708"/>
              <w:rPr>
                <w:rFonts w:ascii="Times New Roman" w:hAnsi="Times New Roman"/>
                <w:lang w:val="uk-UA"/>
              </w:rPr>
            </w:pPr>
            <w:r w:rsidRPr="00B555AE">
              <w:rPr>
                <w:rFonts w:ascii="Times New Roman" w:hAnsi="Times New Roman"/>
                <w:lang w:val="uk-UA"/>
              </w:rPr>
              <w:t xml:space="preserve">8. Термін гарантії на замінені автозапчастини та надані послуги повинен становити не менше </w:t>
            </w:r>
          </w:p>
          <w:p w14:paraId="0862C5F9"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xml:space="preserve"> - по ремонту ходової частини автомобілів замовника, запасних частин та витратних матеріалів до неї 6 місяців або 15 тис. км.;</w:t>
            </w:r>
          </w:p>
          <w:p w14:paraId="5051A065"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xml:space="preserve">  - по ремонту двигунів (із заміною базових деталей) - 12 місяців, але не більше 40 </w:t>
            </w:r>
            <w:proofErr w:type="spellStart"/>
            <w:r w:rsidRPr="00B555AE">
              <w:rPr>
                <w:rFonts w:ascii="Times New Roman" w:hAnsi="Times New Roman"/>
                <w:lang w:val="uk-UA"/>
              </w:rPr>
              <w:t>тис.км</w:t>
            </w:r>
            <w:proofErr w:type="spellEnd"/>
            <w:r w:rsidRPr="00B555AE">
              <w:rPr>
                <w:rFonts w:ascii="Times New Roman" w:hAnsi="Times New Roman"/>
                <w:lang w:val="uk-UA"/>
              </w:rPr>
              <w:t xml:space="preserve"> пробігу;</w:t>
            </w:r>
          </w:p>
          <w:p w14:paraId="668332B5"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xml:space="preserve">   - при виконанні малярних робіт - протягом 12 місяців;</w:t>
            </w:r>
          </w:p>
          <w:p w14:paraId="523D38CC"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Гарантійний строк починає діяти з моменту отримання автомобіля з ремонту (учасник надає гарантійний лист в довільній формі)</w:t>
            </w:r>
          </w:p>
          <w:p w14:paraId="11B8CB4B" w14:textId="77777777" w:rsidR="00A047C8" w:rsidRPr="00B555AE" w:rsidRDefault="00A047C8" w:rsidP="00A047C8">
            <w:pPr>
              <w:spacing w:after="0" w:line="240" w:lineRule="auto"/>
              <w:ind w:firstLine="708"/>
              <w:rPr>
                <w:rFonts w:ascii="Times New Roman" w:hAnsi="Times New Roman"/>
                <w:lang w:val="uk-UA"/>
              </w:rPr>
            </w:pPr>
            <w:r w:rsidRPr="00B555AE">
              <w:rPr>
                <w:rFonts w:ascii="Times New Roman" w:hAnsi="Times New Roman"/>
                <w:lang w:val="uk-UA"/>
              </w:rPr>
              <w:t>9. Початок гарантійного строку обчислюється з дня передачі Замовнику автотранспорту чи його складових частин (систем).</w:t>
            </w:r>
          </w:p>
          <w:p w14:paraId="795BC646"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10. 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 (Учасник повинен надати гарантійний лист для підтвердження даної інформації).</w:t>
            </w:r>
          </w:p>
          <w:p w14:paraId="50D256F3"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11. СТО повинна обслуговувати усі без виключення марки автомобілів, які є в наявності у Замовника, згідно переліку. (Учасник повинен надати гарантійний лист для підтвердження даної інформації).</w:t>
            </w:r>
          </w:p>
          <w:p w14:paraId="305E9B4B"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Учасник повинен забезпечити:</w:t>
            </w:r>
          </w:p>
          <w:p w14:paraId="38785F1E"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та ремонтування автомобілів Замовника.(учасник надає гарантійний лист в довільній формі)</w:t>
            </w:r>
          </w:p>
          <w:p w14:paraId="7CE5D7B0"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можливість Замовнику особисто візуально контролювати надання послуг за умов додержання вимог безпеки з охорони праці, передбачених законодавством.(учасник надає гарантійний лист в довільній формі)</w:t>
            </w:r>
          </w:p>
          <w:p w14:paraId="18907A51" w14:textId="77777777" w:rsidR="00A047C8" w:rsidRPr="00C67B20"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у разі виявлення недоліків у наданих Послугах під час прийняття автотранспорту Замовником: безоплатне усунення недоліків; зменшення вартості наданих послуг відповідно до завданих збитків чи повернення коштів замовнику; безоплатне надання послуг чи відшкодування замовнику витрат, пов’язаних з усуненням недоліків з наданих послуг; забезпечити виконання інших обов’язків виконавця, встановлених законодавством про захист прав споживачів. (Учасник повинен надати гарантійний лист для </w:t>
            </w:r>
            <w:r w:rsidRPr="00C67B20">
              <w:rPr>
                <w:rFonts w:ascii="Times New Roman" w:hAnsi="Times New Roman"/>
                <w:lang w:val="uk-UA"/>
              </w:rPr>
              <w:t>підтвердження даної інформації).</w:t>
            </w:r>
          </w:p>
          <w:p w14:paraId="79B1472B" w14:textId="77777777" w:rsidR="00A047C8" w:rsidRPr="00C67B20" w:rsidRDefault="00A047C8" w:rsidP="00A047C8">
            <w:pPr>
              <w:spacing w:after="0" w:line="240" w:lineRule="auto"/>
              <w:ind w:firstLine="708"/>
              <w:jc w:val="both"/>
              <w:rPr>
                <w:rFonts w:ascii="Times New Roman" w:hAnsi="Times New Roman"/>
                <w:lang w:val="uk-UA"/>
              </w:rPr>
            </w:pPr>
            <w:r w:rsidRPr="00C67B20">
              <w:rPr>
                <w:rFonts w:ascii="Times New Roman" w:hAnsi="Times New Roman"/>
                <w:lang w:val="uk-UA"/>
              </w:rPr>
              <w:t>12. Учасник у складі своєї пропозиції надає гарантійний лист про те, що при наданні послуг з ремонту автомобілів Учасник гарантує повернути замінені запчастини (деталі, які вийшли з ладу) Замовнику.</w:t>
            </w:r>
          </w:p>
          <w:p w14:paraId="4DF71CA0" w14:textId="77777777" w:rsidR="00A047C8" w:rsidRDefault="00A047C8" w:rsidP="00957415">
            <w:pPr>
              <w:spacing w:after="0" w:line="240" w:lineRule="auto"/>
              <w:ind w:firstLine="708"/>
              <w:jc w:val="both"/>
              <w:rPr>
                <w:rFonts w:ascii="Times New Roman" w:hAnsi="Times New Roman"/>
                <w:lang w:val="uk-UA"/>
              </w:rPr>
            </w:pPr>
          </w:p>
          <w:p w14:paraId="59A18F8D" w14:textId="0A36D2A8" w:rsidR="00B444D7" w:rsidRDefault="00B444D7" w:rsidP="00556DDF">
            <w:pPr>
              <w:widowControl w:val="0"/>
              <w:autoSpaceDE w:val="0"/>
              <w:autoSpaceDN w:val="0"/>
              <w:adjustRightInd w:val="0"/>
              <w:spacing w:after="0" w:line="240" w:lineRule="auto"/>
              <w:jc w:val="both"/>
              <w:rPr>
                <w:rFonts w:ascii="Times New Roman" w:hAnsi="Times New Roman"/>
                <w:u w:val="single"/>
                <w:lang w:val="uk-UA"/>
              </w:rPr>
            </w:pPr>
            <w:r w:rsidRPr="008E6E4E">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8E6E4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Default="000B3606" w:rsidP="000B3606">
            <w:pPr>
              <w:pStyle w:val="rvps2"/>
              <w:shd w:val="clear" w:color="auto" w:fill="FFFFFF"/>
              <w:spacing w:before="0" w:beforeAutospacing="0" w:after="150" w:afterAutospacing="0"/>
              <w:ind w:firstLine="450"/>
              <w:jc w:val="both"/>
              <w:rPr>
                <w:lang w:val="uk-UA"/>
              </w:rPr>
            </w:pPr>
            <w:r w:rsidRPr="00556DDF">
              <w:rPr>
                <w:lang w:val="uk-UA"/>
              </w:rPr>
              <w:t xml:space="preserve">Учасник процедури закупівлі підтверджує відсутність підстав, зазначених в </w:t>
            </w:r>
            <w:r>
              <w:rPr>
                <w:lang w:val="uk-UA"/>
              </w:rPr>
              <w:t>п</w:t>
            </w:r>
            <w:r w:rsidRPr="00556DDF">
              <w:rPr>
                <w:lang w:val="uk-UA"/>
              </w:rPr>
              <w:t>ункті</w:t>
            </w:r>
            <w:r>
              <w:rPr>
                <w:lang w:val="uk-UA"/>
              </w:rPr>
              <w:t xml:space="preserve"> 47</w:t>
            </w:r>
            <w:r w:rsidRPr="00556DDF">
              <w:rPr>
                <w:lang w:val="uk-UA"/>
              </w:rPr>
              <w:t xml:space="preserve"> (крім</w:t>
            </w:r>
            <w:r w:rsidRPr="00F81817">
              <w:t> </w:t>
            </w:r>
            <w:hyperlink r:id="rId74" w:anchor="n616" w:history="1">
              <w:r w:rsidRPr="00556DDF">
                <w:rPr>
                  <w:rStyle w:val="a4"/>
                  <w:color w:val="auto"/>
                  <w:lang w:val="uk-UA"/>
                </w:rPr>
                <w:t>підпунктів 1</w:t>
              </w:r>
            </w:hyperlink>
            <w:r w:rsidRPr="00F81817">
              <w:t> </w:t>
            </w:r>
            <w:r w:rsidRPr="00556DDF">
              <w:rPr>
                <w:lang w:val="uk-UA"/>
              </w:rPr>
              <w:t>і</w:t>
            </w:r>
            <w:r w:rsidRPr="00F81817">
              <w:t> </w:t>
            </w:r>
            <w:hyperlink r:id="rId75" w:anchor="n622" w:history="1">
              <w:r w:rsidRPr="00556DDF">
                <w:rPr>
                  <w:rStyle w:val="a4"/>
                  <w:color w:val="auto"/>
                  <w:lang w:val="uk-UA"/>
                </w:rPr>
                <w:t>7</w:t>
              </w:r>
            </w:hyperlink>
            <w:r w:rsidRPr="00F81817">
              <w:t> </w:t>
            </w:r>
            <w:r w:rsidRPr="00556DDF">
              <w:rPr>
                <w:lang w:val="uk-UA"/>
              </w:rPr>
              <w:t xml:space="preserve">цього пункту), шляхом самостійного декларування відсутності таких підстав в електронній системі </w:t>
            </w:r>
            <w:proofErr w:type="spellStart"/>
            <w:r w:rsidRPr="00556DDF">
              <w:rPr>
                <w:lang w:val="uk-UA"/>
              </w:rPr>
              <w:t>закупівель</w:t>
            </w:r>
            <w:proofErr w:type="spellEnd"/>
            <w:r w:rsidRPr="00556DDF">
              <w:rPr>
                <w:lang w:val="uk-UA"/>
              </w:rPr>
              <w:t xml:space="preserve"> під час подання тендерної пропозиції.</w:t>
            </w:r>
          </w:p>
          <w:p w14:paraId="40AAF282" w14:textId="77777777" w:rsidR="00EC6645" w:rsidRDefault="00EC6645" w:rsidP="00EC6645">
            <w:pPr>
              <w:pStyle w:val="rvps2"/>
              <w:shd w:val="clear" w:color="auto" w:fill="FFFFFF"/>
              <w:spacing w:before="0" w:beforeAutospacing="0" w:after="0" w:afterAutospacing="0"/>
              <w:ind w:firstLine="450"/>
              <w:jc w:val="both"/>
              <w:rPr>
                <w:lang w:val="uk-UA"/>
              </w:rPr>
            </w:pPr>
            <w:r w:rsidRPr="00556DDF">
              <w:rPr>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F81817">
              <w:rPr>
                <w:shd w:val="clear" w:color="auto" w:fill="FFFFFF"/>
              </w:rPr>
              <w:t> </w:t>
            </w:r>
            <w:hyperlink r:id="rId76" w:anchor="n1257" w:tgtFrame="_blank" w:history="1">
              <w:r w:rsidRPr="00556DDF">
                <w:rPr>
                  <w:rStyle w:val="a4"/>
                  <w:color w:val="auto"/>
                  <w:shd w:val="clear" w:color="auto" w:fill="FFFFFF"/>
                  <w:lang w:val="uk-UA"/>
                </w:rPr>
                <w:t>частини третьої</w:t>
              </w:r>
            </w:hyperlink>
            <w:r w:rsidRPr="00F81817">
              <w:rPr>
                <w:shd w:val="clear" w:color="auto" w:fill="FFFFFF"/>
              </w:rPr>
              <w:t> </w:t>
            </w:r>
            <w:r w:rsidRPr="00556DDF">
              <w:rPr>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Pr="00F81817">
              <w:rPr>
                <w:lang w:val="uk-UA"/>
              </w:rPr>
              <w:t>визначених пунктом 47 Особливостей.</w:t>
            </w:r>
          </w:p>
          <w:p w14:paraId="2B3DB792" w14:textId="77777777" w:rsidR="00EC6645" w:rsidRPr="00F81817" w:rsidRDefault="00EC6645" w:rsidP="00EC6645">
            <w:pPr>
              <w:pStyle w:val="rvps2"/>
              <w:shd w:val="clear" w:color="auto" w:fill="FFFFFF"/>
              <w:spacing w:before="0" w:beforeAutospacing="0" w:after="0" w:afterAutospacing="0"/>
              <w:ind w:firstLine="450"/>
              <w:jc w:val="both"/>
              <w:rPr>
                <w:lang w:val="uk-UA"/>
              </w:rPr>
            </w:pPr>
          </w:p>
          <w:p w14:paraId="79263A6B" w14:textId="77777777" w:rsidR="00EC6645" w:rsidRPr="00677FB2" w:rsidRDefault="00EC6645" w:rsidP="00EC6645">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 xml:space="preserve">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w:t>
            </w:r>
            <w:r w:rsidRPr="00677FB2">
              <w:rPr>
                <w:b/>
                <w:bCs/>
                <w:lang w:val="uk-UA"/>
              </w:rPr>
              <w:lastRenderedPageBreak/>
              <w:t>розірвання, і до застосування санкції у вигляді штрафів та/або відшкодування</w:t>
            </w:r>
          </w:p>
          <w:p w14:paraId="5F0CF900"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збитків не було;</w:t>
            </w:r>
          </w:p>
          <w:p w14:paraId="0FB9525D" w14:textId="77777777" w:rsidR="00EC6645" w:rsidRDefault="00EC6645" w:rsidP="00EC6645">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7D2842"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7D2842" w:rsidRDefault="00EC6645" w:rsidP="00EC6645">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C52F6D" w:rsidRDefault="00B444D7" w:rsidP="00556DDF">
            <w:pPr>
              <w:pStyle w:val="af5"/>
              <w:spacing w:before="0" w:beforeAutospacing="0" w:after="0" w:afterAutospacing="0"/>
              <w:jc w:val="both"/>
              <w:rPr>
                <w:sz w:val="22"/>
                <w:szCs w:val="22"/>
                <w:shd w:val="solid" w:color="FFFFFF" w:fill="FFFFFF"/>
                <w:lang w:val="uk-UA" w:eastAsia="en-US"/>
              </w:rPr>
            </w:pPr>
            <w:r w:rsidRPr="00C52F6D">
              <w:rPr>
                <w:lang w:val="uk-UA"/>
              </w:rPr>
              <w:t xml:space="preserve">       </w:t>
            </w:r>
          </w:p>
        </w:tc>
      </w:tr>
    </w:tbl>
    <w:p w14:paraId="79DFC84B" w14:textId="77777777" w:rsidR="00B444D7" w:rsidRDefault="00B444D7">
      <w:pPr>
        <w:rPr>
          <w:lang w:val="uk-UA"/>
        </w:rPr>
      </w:pPr>
    </w:p>
    <w:p w14:paraId="647640D0" w14:textId="77777777" w:rsidR="00B444D7" w:rsidRDefault="00B444D7">
      <w:pPr>
        <w:rPr>
          <w:lang w:val="uk-UA"/>
        </w:rPr>
      </w:pPr>
      <w:r>
        <w:rPr>
          <w:lang w:val="uk-UA"/>
        </w:rPr>
        <w:br w:type="page"/>
      </w:r>
    </w:p>
    <w:p w14:paraId="3115D982" w14:textId="38FD320F" w:rsidR="003C2010" w:rsidRPr="0031069F" w:rsidRDefault="003C2010" w:rsidP="0031069F">
      <w:pPr>
        <w:spacing w:after="0" w:line="240" w:lineRule="auto"/>
        <w:jc w:val="right"/>
        <w:rPr>
          <w:rFonts w:ascii="Times New Roman" w:hAnsi="Times New Roman"/>
          <w:lang w:val="uk-UA"/>
        </w:rPr>
      </w:pPr>
      <w:r w:rsidRPr="0031069F">
        <w:rPr>
          <w:rFonts w:ascii="Times New Roman" w:hAnsi="Times New Roman"/>
          <w:lang w:val="uk-UA"/>
        </w:rPr>
        <w:lastRenderedPageBreak/>
        <w:t>Додаток 6</w:t>
      </w:r>
    </w:p>
    <w:p w14:paraId="7116C3D7" w14:textId="24E18E29" w:rsidR="00F92745" w:rsidRPr="0031069F"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31069F">
        <w:rPr>
          <w:rFonts w:ascii="Times New Roman" w:eastAsia="Times New Roman" w:hAnsi="Times New Roman"/>
          <w:b/>
          <w:bCs/>
          <w:u w:val="single"/>
          <w:lang w:val="uk-UA" w:eastAsia="uk-UA"/>
        </w:rPr>
        <w:t>П</w:t>
      </w:r>
      <w:proofErr w:type="spellStart"/>
      <w:r w:rsidRPr="0031069F">
        <w:rPr>
          <w:rFonts w:ascii="Times New Roman" w:eastAsia="Times New Roman" w:hAnsi="Times New Roman"/>
          <w:b/>
          <w:bCs/>
          <w:u w:val="single"/>
          <w:lang w:eastAsia="uk-UA"/>
        </w:rPr>
        <w:t>ерелік</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документів</w:t>
      </w:r>
      <w:proofErr w:type="spellEnd"/>
      <w:r w:rsidRPr="0031069F">
        <w:rPr>
          <w:rFonts w:ascii="Times New Roman" w:eastAsia="Times New Roman" w:hAnsi="Times New Roman"/>
          <w:b/>
          <w:bCs/>
          <w:u w:val="single"/>
          <w:lang w:eastAsia="uk-UA"/>
        </w:rPr>
        <w:t xml:space="preserve"> та/</w:t>
      </w:r>
      <w:proofErr w:type="spellStart"/>
      <w:r w:rsidRPr="0031069F">
        <w:rPr>
          <w:rFonts w:ascii="Times New Roman" w:eastAsia="Times New Roman" w:hAnsi="Times New Roman"/>
          <w:b/>
          <w:bCs/>
          <w:u w:val="single"/>
          <w:lang w:eastAsia="uk-UA"/>
        </w:rPr>
        <w:t>або</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інформації</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які</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подаються</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переможцем</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процедури</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закупівлі</w:t>
      </w:r>
      <w:proofErr w:type="spellEnd"/>
    </w:p>
    <w:p w14:paraId="715160B5" w14:textId="77777777" w:rsidR="0031069F" w:rsidRPr="0031069F" w:rsidRDefault="0031069F" w:rsidP="0031069F">
      <w:pPr>
        <w:pStyle w:val="rvps2"/>
        <w:shd w:val="clear" w:color="auto" w:fill="FFFFFF"/>
        <w:spacing w:before="0" w:beforeAutospacing="0" w:after="0" w:afterAutospacing="0"/>
        <w:ind w:firstLine="450"/>
        <w:jc w:val="both"/>
        <w:rPr>
          <w:sz w:val="22"/>
          <w:szCs w:val="22"/>
          <w:lang w:val="uk-UA"/>
        </w:rPr>
      </w:pPr>
      <w:r w:rsidRPr="0031069F">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документи, що підтверджують відсутність підстав, зазначених у </w:t>
      </w:r>
      <w:hyperlink r:id="rId77" w:anchor="n618" w:history="1">
        <w:r w:rsidRPr="0031069F">
          <w:rPr>
            <w:rStyle w:val="a4"/>
            <w:sz w:val="22"/>
            <w:szCs w:val="22"/>
            <w:lang w:val="uk-UA"/>
          </w:rPr>
          <w:t>підпунктах 3</w:t>
        </w:r>
      </w:hyperlink>
      <w:r w:rsidRPr="0031069F">
        <w:rPr>
          <w:sz w:val="22"/>
          <w:szCs w:val="22"/>
          <w:lang w:val="uk-UA"/>
        </w:rPr>
        <w:t>, </w:t>
      </w:r>
      <w:hyperlink r:id="rId78" w:anchor="n620" w:history="1">
        <w:r w:rsidRPr="0031069F">
          <w:rPr>
            <w:rStyle w:val="a4"/>
            <w:sz w:val="22"/>
            <w:szCs w:val="22"/>
            <w:lang w:val="uk-UA"/>
          </w:rPr>
          <w:t>5</w:t>
        </w:r>
      </w:hyperlink>
      <w:r w:rsidRPr="0031069F">
        <w:rPr>
          <w:sz w:val="22"/>
          <w:szCs w:val="22"/>
          <w:lang w:val="uk-UA"/>
        </w:rPr>
        <w:t>, </w:t>
      </w:r>
      <w:hyperlink r:id="rId79" w:anchor="n621" w:history="1">
        <w:r w:rsidRPr="0031069F">
          <w:rPr>
            <w:rStyle w:val="a4"/>
            <w:sz w:val="22"/>
            <w:szCs w:val="22"/>
            <w:lang w:val="uk-UA"/>
          </w:rPr>
          <w:t>6</w:t>
        </w:r>
      </w:hyperlink>
      <w:r w:rsidRPr="0031069F">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80" w:tgtFrame="_blank" w:history="1">
        <w:r w:rsidRPr="0031069F">
          <w:rPr>
            <w:rStyle w:val="a4"/>
            <w:sz w:val="22"/>
            <w:szCs w:val="22"/>
            <w:lang w:val="uk-UA"/>
          </w:rPr>
          <w:t>Законом України</w:t>
        </w:r>
      </w:hyperlink>
      <w:r w:rsidRPr="0031069F">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31069F">
        <w:rPr>
          <w:sz w:val="22"/>
          <w:szCs w:val="22"/>
          <w:lang w:val="uk-UA"/>
        </w:rPr>
        <w:t>закупівель</w:t>
      </w:r>
      <w:proofErr w:type="spellEnd"/>
      <w:r w:rsidRPr="0031069F">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31069F" w:rsidRDefault="0031069F" w:rsidP="0031069F">
      <w:pPr>
        <w:pStyle w:val="af5"/>
        <w:spacing w:before="0" w:beforeAutospacing="0" w:after="0" w:afterAutospacing="0"/>
        <w:jc w:val="both"/>
        <w:rPr>
          <w:sz w:val="22"/>
          <w:szCs w:val="22"/>
          <w:u w:val="single"/>
          <w:lang w:val="uk-UA"/>
        </w:rPr>
      </w:pPr>
      <w:r w:rsidRPr="0031069F">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3*</w:t>
      </w:r>
      <w:r w:rsidRPr="0031069F">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5, 6, 12*</w:t>
      </w:r>
      <w:r w:rsidRPr="0031069F">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керівника Учасника (юридичної особи) процедури закупівлі;</w:t>
      </w:r>
    </w:p>
    <w:p w14:paraId="63EE9FE4"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фізичну особу, яка є Учасником процедури закупівлі (у разі участі фізичної особи);</w:t>
      </w:r>
    </w:p>
    <w:p w14:paraId="5478D42E" w14:textId="77777777" w:rsidR="0031069F" w:rsidRPr="000B5512" w:rsidRDefault="0031069F" w:rsidP="0031069F">
      <w:pPr>
        <w:pStyle w:val="af5"/>
        <w:spacing w:before="0" w:beforeAutospacing="0" w:after="0" w:afterAutospacing="0"/>
        <w:jc w:val="both"/>
        <w:rPr>
          <w:i/>
          <w:iCs/>
          <w:sz w:val="18"/>
          <w:szCs w:val="18"/>
          <w:lang w:val="uk-UA"/>
        </w:rPr>
      </w:pPr>
      <w:r w:rsidRPr="000B5512">
        <w:rPr>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67F3948A" w:rsidR="003C2010" w:rsidRPr="0031069F" w:rsidRDefault="00B444D7" w:rsidP="0031069F">
      <w:pPr>
        <w:widowControl w:val="0"/>
        <w:shd w:val="clear" w:color="auto" w:fill="FFFFFF" w:themeFill="background1"/>
        <w:spacing w:after="0" w:line="240" w:lineRule="auto"/>
        <w:ind w:firstLine="580"/>
        <w:jc w:val="both"/>
        <w:rPr>
          <w:rFonts w:ascii="Times New Roman" w:hAnsi="Times New Roman"/>
          <w:lang w:val="uk-UA"/>
        </w:rPr>
      </w:pPr>
      <w:r w:rsidRPr="0031069F">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31069F">
        <w:rPr>
          <w:rFonts w:ascii="Times New Roman" w:hAnsi="Times New Roman"/>
          <w:shd w:val="clear" w:color="auto" w:fill="FFFFFF"/>
          <w:lang w:val="uk-UA"/>
        </w:rPr>
        <w:t>закупівель</w:t>
      </w:r>
      <w:proofErr w:type="spellEnd"/>
      <w:r w:rsidRPr="0031069F">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31069F">
        <w:rPr>
          <w:rFonts w:ascii="Times New Roman" w:hAnsi="Times New Roman"/>
          <w:shd w:val="clear" w:color="auto" w:fill="FFFFFF"/>
        </w:rPr>
        <w:t> </w:t>
      </w:r>
      <w:r w:rsidRPr="0031069F">
        <w:rPr>
          <w:rFonts w:ascii="Times New Roman" w:hAnsi="Times New Roman"/>
          <w:shd w:val="clear" w:color="auto" w:fill="FFFFFF"/>
          <w:lang w:val="uk-UA"/>
        </w:rPr>
        <w:t>514-</w:t>
      </w:r>
      <w:r w:rsidRPr="0031069F">
        <w:rPr>
          <w:rFonts w:ascii="Times New Roman" w:hAnsi="Times New Roman"/>
          <w:shd w:val="clear" w:color="auto" w:fill="FFFFFF"/>
        </w:rPr>
        <w:t>VI</w:t>
      </w:r>
      <w:r w:rsidRPr="0031069F">
        <w:rPr>
          <w:rFonts w:ascii="Times New Roman" w:hAnsi="Times New Roman"/>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31069F">
        <w:rPr>
          <w:rStyle w:val="10"/>
          <w:rFonts w:ascii="Times New Roman" w:hAnsi="Times New Roman"/>
          <w:sz w:val="22"/>
          <w:szCs w:val="22"/>
          <w:shd w:val="clear" w:color="auto" w:fill="FFFFFF"/>
        </w:rPr>
        <w:t xml:space="preserve"> </w:t>
      </w:r>
      <w:r w:rsidRPr="0031069F">
        <w:rPr>
          <w:rStyle w:val="10"/>
          <w:rFonts w:ascii="Times New Roman" w:hAnsi="Times New Roman"/>
          <w:sz w:val="22"/>
          <w:szCs w:val="22"/>
          <w:shd w:val="clear" w:color="auto" w:fill="FFFFFF"/>
          <w:lang w:val="uk-UA"/>
        </w:rPr>
        <w:t xml:space="preserve">від </w:t>
      </w:r>
      <w:r w:rsidRPr="0031069F">
        <w:rPr>
          <w:rStyle w:val="rvts44"/>
          <w:rFonts w:ascii="Times New Roman" w:hAnsi="Times New Roman"/>
          <w:shd w:val="clear" w:color="auto" w:fill="FFFFFF"/>
          <w:lang w:val="uk-UA"/>
        </w:rPr>
        <w:t>6 лютого 2018 року</w:t>
      </w:r>
      <w:r w:rsidRPr="0031069F">
        <w:rPr>
          <w:rFonts w:ascii="Times New Roman" w:hAnsi="Times New Roman"/>
          <w:lang w:val="uk-UA"/>
        </w:rPr>
        <w:t xml:space="preserve"> </w:t>
      </w:r>
      <w:r w:rsidRPr="0031069F">
        <w:rPr>
          <w:rStyle w:val="rvts44"/>
          <w:rFonts w:ascii="Times New Roman" w:hAnsi="Times New Roman"/>
          <w:shd w:val="clear" w:color="auto" w:fill="FFFFFF"/>
          <w:lang w:val="uk-UA"/>
        </w:rPr>
        <w:t>№ 2275-</w:t>
      </w:r>
      <w:r w:rsidRPr="0031069F">
        <w:rPr>
          <w:rStyle w:val="rvts44"/>
          <w:rFonts w:ascii="Times New Roman" w:hAnsi="Times New Roman"/>
          <w:shd w:val="clear" w:color="auto" w:fill="FFFFFF"/>
        </w:rPr>
        <w:t>VIII</w:t>
      </w:r>
      <w:r w:rsidRPr="0031069F">
        <w:rPr>
          <w:rStyle w:val="rvts44"/>
          <w:rFonts w:ascii="Times New Roman" w:hAnsi="Times New Roman"/>
          <w:shd w:val="clear" w:color="auto" w:fill="FFFFFF"/>
          <w:lang w:val="uk-UA"/>
        </w:rPr>
        <w:t xml:space="preserve"> </w:t>
      </w:r>
      <w:r w:rsidRPr="0031069F">
        <w:rPr>
          <w:rFonts w:ascii="Times New Roman" w:hAnsi="Times New Roman"/>
          <w:shd w:val="clear" w:color="auto" w:fill="FFFFFF"/>
          <w:lang w:val="uk-UA"/>
        </w:rPr>
        <w:t xml:space="preserve">рішення про надання згоди на вчинення значного </w:t>
      </w:r>
      <w:proofErr w:type="spellStart"/>
      <w:r w:rsidRPr="0031069F">
        <w:rPr>
          <w:rFonts w:ascii="Times New Roman" w:hAnsi="Times New Roman"/>
          <w:shd w:val="clear" w:color="auto" w:fill="FFFFFF"/>
          <w:lang w:val="uk-UA"/>
        </w:rPr>
        <w:t>правочину.</w:t>
      </w:r>
      <w:r w:rsidR="00F92745" w:rsidRPr="0031069F">
        <w:rPr>
          <w:rFonts w:ascii="Times New Roman" w:hAnsi="Times New Roman"/>
          <w:lang w:val="uk-UA"/>
        </w:rPr>
        <w:t>Переможець</w:t>
      </w:r>
      <w:proofErr w:type="spellEnd"/>
      <w:r w:rsidR="00F92745" w:rsidRPr="0031069F">
        <w:rPr>
          <w:rFonts w:ascii="Times New Roman" w:hAnsi="Times New Roman"/>
          <w:lang w:val="uk-UA"/>
        </w:rPr>
        <w:t xml:space="preserve"> процедури закупівлі під час укладення договору про закупівлю повинен надати відповідну інформацію про право підписання договору про закупівлю</w:t>
      </w:r>
    </w:p>
    <w:sectPr w:rsidR="003C2010" w:rsidRPr="0031069F" w:rsidSect="00304202">
      <w:footerReference w:type="default" r:id="rId81"/>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30E2" w14:textId="77777777" w:rsidR="0020479A" w:rsidRDefault="0020479A">
      <w:pPr>
        <w:spacing w:after="0" w:line="240" w:lineRule="auto"/>
      </w:pPr>
      <w:r>
        <w:separator/>
      </w:r>
    </w:p>
  </w:endnote>
  <w:endnote w:type="continuationSeparator" w:id="0">
    <w:p w14:paraId="6646399D" w14:textId="77777777" w:rsidR="0020479A" w:rsidRDefault="0020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ED4095" w:rsidRDefault="00ED4095">
        <w:pPr>
          <w:pStyle w:val="afe"/>
          <w:jc w:val="right"/>
        </w:pPr>
        <w:r>
          <w:fldChar w:fldCharType="begin"/>
        </w:r>
        <w:r>
          <w:instrText>PAGE   \* MERGEFORMAT</w:instrText>
        </w:r>
        <w:r>
          <w:fldChar w:fldCharType="separate"/>
        </w:r>
        <w:r w:rsidR="00BC5C80">
          <w:rPr>
            <w:noProof/>
          </w:rPr>
          <w:t>36</w:t>
        </w:r>
        <w:r>
          <w:fldChar w:fldCharType="end"/>
        </w:r>
      </w:p>
    </w:sdtContent>
  </w:sdt>
  <w:p w14:paraId="2B3EE919" w14:textId="77777777" w:rsidR="00ED4095" w:rsidRDefault="00ED409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A606" w14:textId="77777777" w:rsidR="0020479A" w:rsidRDefault="0020479A">
      <w:pPr>
        <w:spacing w:after="0" w:line="240" w:lineRule="auto"/>
      </w:pPr>
      <w:r>
        <w:separator/>
      </w:r>
    </w:p>
  </w:footnote>
  <w:footnote w:type="continuationSeparator" w:id="0">
    <w:p w14:paraId="21BDA023" w14:textId="77777777" w:rsidR="0020479A" w:rsidRDefault="00204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8"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0"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abstractNum w:abstractNumId="15"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num w:numId="1" w16cid:durableId="475799289">
    <w:abstractNumId w:val="4"/>
  </w:num>
  <w:num w:numId="2" w16cid:durableId="1183667258">
    <w:abstractNumId w:val="11"/>
  </w:num>
  <w:num w:numId="3" w16cid:durableId="2039044087">
    <w:abstractNumId w:val="6"/>
  </w:num>
  <w:num w:numId="4" w16cid:durableId="2122608088">
    <w:abstractNumId w:val="2"/>
  </w:num>
  <w:num w:numId="5" w16cid:durableId="1747720886">
    <w:abstractNumId w:val="9"/>
  </w:num>
  <w:num w:numId="6" w16cid:durableId="1274551531">
    <w:abstractNumId w:val="0"/>
  </w:num>
  <w:num w:numId="7" w16cid:durableId="982924557">
    <w:abstractNumId w:val="10"/>
  </w:num>
  <w:num w:numId="8" w16cid:durableId="1817645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98596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5586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1109377">
    <w:abstractNumId w:val="13"/>
  </w:num>
  <w:num w:numId="12" w16cid:durableId="705059184">
    <w:abstractNumId w:val="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844870">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9238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809851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566818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298"/>
    <w:rsid w:val="00003261"/>
    <w:rsid w:val="00016138"/>
    <w:rsid w:val="00016635"/>
    <w:rsid w:val="000326C7"/>
    <w:rsid w:val="000368EE"/>
    <w:rsid w:val="0006011D"/>
    <w:rsid w:val="00061F47"/>
    <w:rsid w:val="00067721"/>
    <w:rsid w:val="000712F3"/>
    <w:rsid w:val="00085C34"/>
    <w:rsid w:val="00086E7B"/>
    <w:rsid w:val="000B3606"/>
    <w:rsid w:val="000B48C2"/>
    <w:rsid w:val="000B5210"/>
    <w:rsid w:val="000B5512"/>
    <w:rsid w:val="000E39E8"/>
    <w:rsid w:val="000E5995"/>
    <w:rsid w:val="000E600F"/>
    <w:rsid w:val="00111973"/>
    <w:rsid w:val="00114DB0"/>
    <w:rsid w:val="00116BEB"/>
    <w:rsid w:val="00120686"/>
    <w:rsid w:val="0014375A"/>
    <w:rsid w:val="00166D0B"/>
    <w:rsid w:val="00184475"/>
    <w:rsid w:val="001A0A10"/>
    <w:rsid w:val="001B1499"/>
    <w:rsid w:val="001B76DC"/>
    <w:rsid w:val="001E52C6"/>
    <w:rsid w:val="001E7E84"/>
    <w:rsid w:val="001F1340"/>
    <w:rsid w:val="001F72C6"/>
    <w:rsid w:val="00203925"/>
    <w:rsid w:val="0020479A"/>
    <w:rsid w:val="00207EE8"/>
    <w:rsid w:val="0021608F"/>
    <w:rsid w:val="00224EE3"/>
    <w:rsid w:val="0022610D"/>
    <w:rsid w:val="0023563D"/>
    <w:rsid w:val="00292842"/>
    <w:rsid w:val="00297CD1"/>
    <w:rsid w:val="002A2605"/>
    <w:rsid w:val="002A50E0"/>
    <w:rsid w:val="002A5FEB"/>
    <w:rsid w:val="002C5587"/>
    <w:rsid w:val="00301353"/>
    <w:rsid w:val="00304202"/>
    <w:rsid w:val="0031069F"/>
    <w:rsid w:val="0032226E"/>
    <w:rsid w:val="00342948"/>
    <w:rsid w:val="003446DF"/>
    <w:rsid w:val="0034550B"/>
    <w:rsid w:val="00346CD9"/>
    <w:rsid w:val="003728F8"/>
    <w:rsid w:val="0037368F"/>
    <w:rsid w:val="003847F2"/>
    <w:rsid w:val="00390298"/>
    <w:rsid w:val="003C1EBE"/>
    <w:rsid w:val="003C2010"/>
    <w:rsid w:val="003C7172"/>
    <w:rsid w:val="003D3632"/>
    <w:rsid w:val="003E1DEA"/>
    <w:rsid w:val="003E29D8"/>
    <w:rsid w:val="003F381C"/>
    <w:rsid w:val="0041218A"/>
    <w:rsid w:val="004150EF"/>
    <w:rsid w:val="00427349"/>
    <w:rsid w:val="00431335"/>
    <w:rsid w:val="00432F58"/>
    <w:rsid w:val="0045585D"/>
    <w:rsid w:val="004663DA"/>
    <w:rsid w:val="00477420"/>
    <w:rsid w:val="0048492B"/>
    <w:rsid w:val="0049568F"/>
    <w:rsid w:val="00496DA3"/>
    <w:rsid w:val="004C0F09"/>
    <w:rsid w:val="004E6D67"/>
    <w:rsid w:val="004F3BEA"/>
    <w:rsid w:val="0051774F"/>
    <w:rsid w:val="005221EF"/>
    <w:rsid w:val="0052728C"/>
    <w:rsid w:val="00530DC7"/>
    <w:rsid w:val="00533B6D"/>
    <w:rsid w:val="005411E1"/>
    <w:rsid w:val="005417D1"/>
    <w:rsid w:val="00542401"/>
    <w:rsid w:val="00551385"/>
    <w:rsid w:val="00556DDF"/>
    <w:rsid w:val="005803A1"/>
    <w:rsid w:val="0059041F"/>
    <w:rsid w:val="00591C5B"/>
    <w:rsid w:val="005966A7"/>
    <w:rsid w:val="005A232B"/>
    <w:rsid w:val="005C4B54"/>
    <w:rsid w:val="005C6AD7"/>
    <w:rsid w:val="005E7CC3"/>
    <w:rsid w:val="005F12F6"/>
    <w:rsid w:val="00605D7A"/>
    <w:rsid w:val="00607E30"/>
    <w:rsid w:val="00632ABF"/>
    <w:rsid w:val="00650719"/>
    <w:rsid w:val="00652E38"/>
    <w:rsid w:val="00654814"/>
    <w:rsid w:val="00666A05"/>
    <w:rsid w:val="00671337"/>
    <w:rsid w:val="00676122"/>
    <w:rsid w:val="00677FB2"/>
    <w:rsid w:val="00681D98"/>
    <w:rsid w:val="006850E2"/>
    <w:rsid w:val="006B5818"/>
    <w:rsid w:val="006C3F12"/>
    <w:rsid w:val="006C58E9"/>
    <w:rsid w:val="006D3645"/>
    <w:rsid w:val="006D6912"/>
    <w:rsid w:val="006D69AE"/>
    <w:rsid w:val="006F3798"/>
    <w:rsid w:val="006F7028"/>
    <w:rsid w:val="007063AB"/>
    <w:rsid w:val="00715197"/>
    <w:rsid w:val="00716011"/>
    <w:rsid w:val="007254DA"/>
    <w:rsid w:val="00734AD2"/>
    <w:rsid w:val="00735C1A"/>
    <w:rsid w:val="007527DF"/>
    <w:rsid w:val="007573B7"/>
    <w:rsid w:val="007648C4"/>
    <w:rsid w:val="00766392"/>
    <w:rsid w:val="0077778B"/>
    <w:rsid w:val="00777AB9"/>
    <w:rsid w:val="00783A08"/>
    <w:rsid w:val="00792666"/>
    <w:rsid w:val="007C2A4D"/>
    <w:rsid w:val="007C6B56"/>
    <w:rsid w:val="007D259E"/>
    <w:rsid w:val="007E13AE"/>
    <w:rsid w:val="007E1940"/>
    <w:rsid w:val="007E6B01"/>
    <w:rsid w:val="00811501"/>
    <w:rsid w:val="00813A24"/>
    <w:rsid w:val="00817EEB"/>
    <w:rsid w:val="00825704"/>
    <w:rsid w:val="00826C36"/>
    <w:rsid w:val="00835548"/>
    <w:rsid w:val="00845F02"/>
    <w:rsid w:val="00850F63"/>
    <w:rsid w:val="008554B1"/>
    <w:rsid w:val="00867FB7"/>
    <w:rsid w:val="00872D1D"/>
    <w:rsid w:val="008827D1"/>
    <w:rsid w:val="00892CE8"/>
    <w:rsid w:val="008B01DC"/>
    <w:rsid w:val="008B14FB"/>
    <w:rsid w:val="008B7BB7"/>
    <w:rsid w:val="008C07AA"/>
    <w:rsid w:val="008C6803"/>
    <w:rsid w:val="008D5AAE"/>
    <w:rsid w:val="008E6E4E"/>
    <w:rsid w:val="0090166C"/>
    <w:rsid w:val="009264C5"/>
    <w:rsid w:val="009515E2"/>
    <w:rsid w:val="009520EB"/>
    <w:rsid w:val="00957415"/>
    <w:rsid w:val="009703BC"/>
    <w:rsid w:val="00975E2F"/>
    <w:rsid w:val="0098380E"/>
    <w:rsid w:val="009971AA"/>
    <w:rsid w:val="009B48D5"/>
    <w:rsid w:val="009C67DF"/>
    <w:rsid w:val="009C7CBB"/>
    <w:rsid w:val="009D727F"/>
    <w:rsid w:val="00A047C8"/>
    <w:rsid w:val="00A13806"/>
    <w:rsid w:val="00A17852"/>
    <w:rsid w:val="00A17AB3"/>
    <w:rsid w:val="00A24B0F"/>
    <w:rsid w:val="00A415FC"/>
    <w:rsid w:val="00A52F92"/>
    <w:rsid w:val="00A552AD"/>
    <w:rsid w:val="00A57529"/>
    <w:rsid w:val="00A62756"/>
    <w:rsid w:val="00A641C2"/>
    <w:rsid w:val="00A71751"/>
    <w:rsid w:val="00A85B6E"/>
    <w:rsid w:val="00A95B31"/>
    <w:rsid w:val="00AA0099"/>
    <w:rsid w:val="00AA5EAD"/>
    <w:rsid w:val="00AB1650"/>
    <w:rsid w:val="00AE223B"/>
    <w:rsid w:val="00AF568C"/>
    <w:rsid w:val="00B07C3F"/>
    <w:rsid w:val="00B2547D"/>
    <w:rsid w:val="00B444D7"/>
    <w:rsid w:val="00B52B2C"/>
    <w:rsid w:val="00B625E3"/>
    <w:rsid w:val="00B64EF6"/>
    <w:rsid w:val="00B71DCF"/>
    <w:rsid w:val="00B735EF"/>
    <w:rsid w:val="00B84E86"/>
    <w:rsid w:val="00B91A83"/>
    <w:rsid w:val="00BC5C80"/>
    <w:rsid w:val="00BC67CC"/>
    <w:rsid w:val="00BD4517"/>
    <w:rsid w:val="00BD5D40"/>
    <w:rsid w:val="00BE53FF"/>
    <w:rsid w:val="00BE67AD"/>
    <w:rsid w:val="00BF05EB"/>
    <w:rsid w:val="00BF0B20"/>
    <w:rsid w:val="00BF26C1"/>
    <w:rsid w:val="00BF5C4A"/>
    <w:rsid w:val="00C013F3"/>
    <w:rsid w:val="00C02122"/>
    <w:rsid w:val="00C11456"/>
    <w:rsid w:val="00C3441C"/>
    <w:rsid w:val="00C466EA"/>
    <w:rsid w:val="00C47F12"/>
    <w:rsid w:val="00C52F6D"/>
    <w:rsid w:val="00C601DB"/>
    <w:rsid w:val="00C67B20"/>
    <w:rsid w:val="00CA0A1C"/>
    <w:rsid w:val="00CA4500"/>
    <w:rsid w:val="00CA53FE"/>
    <w:rsid w:val="00CB5DDA"/>
    <w:rsid w:val="00CB7570"/>
    <w:rsid w:val="00CF4C87"/>
    <w:rsid w:val="00D054CB"/>
    <w:rsid w:val="00D11A6E"/>
    <w:rsid w:val="00D12E41"/>
    <w:rsid w:val="00D37B6C"/>
    <w:rsid w:val="00D447BC"/>
    <w:rsid w:val="00D4741F"/>
    <w:rsid w:val="00D611ED"/>
    <w:rsid w:val="00D70F24"/>
    <w:rsid w:val="00D75658"/>
    <w:rsid w:val="00D90166"/>
    <w:rsid w:val="00DA30D3"/>
    <w:rsid w:val="00DB6676"/>
    <w:rsid w:val="00DD1B9E"/>
    <w:rsid w:val="00DD2D16"/>
    <w:rsid w:val="00DD75C2"/>
    <w:rsid w:val="00DE7DB2"/>
    <w:rsid w:val="00DF5BEA"/>
    <w:rsid w:val="00E034D1"/>
    <w:rsid w:val="00E068E2"/>
    <w:rsid w:val="00E2187C"/>
    <w:rsid w:val="00E37168"/>
    <w:rsid w:val="00E53B18"/>
    <w:rsid w:val="00E56F75"/>
    <w:rsid w:val="00E95B42"/>
    <w:rsid w:val="00EB0CC9"/>
    <w:rsid w:val="00EC1E2A"/>
    <w:rsid w:val="00EC6645"/>
    <w:rsid w:val="00ED4095"/>
    <w:rsid w:val="00EE21DC"/>
    <w:rsid w:val="00F0080D"/>
    <w:rsid w:val="00F11374"/>
    <w:rsid w:val="00F11D49"/>
    <w:rsid w:val="00F37BBA"/>
    <w:rsid w:val="00F4524D"/>
    <w:rsid w:val="00F5720E"/>
    <w:rsid w:val="00F81817"/>
    <w:rsid w:val="00F92745"/>
    <w:rsid w:val="00F9492A"/>
    <w:rsid w:val="00FA15F5"/>
    <w:rsid w:val="00FA2BDA"/>
    <w:rsid w:val="00FA32C0"/>
    <w:rsid w:val="00FE1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docId w15:val="{127DF7EB-CCE7-48EF-9B2E-47921BA5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uiPriority w:val="9"/>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iPriority w:val="9"/>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uiPriority w:val="9"/>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uiPriority w:val="9"/>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uiPriority w:val="9"/>
    <w:rsid w:val="00530DC7"/>
    <w:rPr>
      <w:rFonts w:ascii="Arial" w:eastAsia="Times New Roman" w:hAnsi="Arial" w:cs="Arial"/>
      <w:snapToGrid w:val="0"/>
      <w:lang w:val="uk-UA" w:eastAsia="ru-RU"/>
    </w:rPr>
  </w:style>
  <w:style w:type="paragraph" w:customStyle="1" w:styleId="11">
    <w:name w:val="Обычный1"/>
    <w:link w:val="normal"/>
    <w:uiPriority w:val="99"/>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10"/>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0"/>
    <w:rsid w:val="00530DC7"/>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uiPriority w:val="99"/>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iPriority w:val="99"/>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9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uiPriority w:val="99"/>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customStyle="1" w:styleId="2f0">
    <w:name w:val="Незакрита згадка2"/>
    <w:basedOn w:val="a0"/>
    <w:uiPriority w:val="99"/>
    <w:semiHidden/>
    <w:unhideWhenUsed/>
    <w:rsid w:val="007E6B01"/>
    <w:rPr>
      <w:color w:val="605E5C"/>
      <w:shd w:val="clear" w:color="auto" w:fill="E1DFDD"/>
    </w:rPr>
  </w:style>
  <w:style w:type="character" w:customStyle="1" w:styleId="2f1">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2">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7">
    <w:name w:val="Document Map"/>
    <w:basedOn w:val="a"/>
    <w:link w:val="affff8"/>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8">
    <w:name w:val="Схема документа Знак"/>
    <w:basedOn w:val="a0"/>
    <w:link w:val="affff7"/>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9">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a">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3">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b">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4">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5">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6">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customStyle="1" w:styleId="-111">
    <w:name w:val="Таблиця-сітка 1 (світла) – акцент 1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fffc">
    <w:name w:val="Intense Emphasis"/>
    <w:basedOn w:val="a0"/>
    <w:uiPriority w:val="21"/>
    <w:qFormat/>
    <w:rsid w:val="0041218A"/>
    <w:rPr>
      <w:i/>
      <w:iCs/>
      <w:color w:val="2F5496" w:themeColor="accent1" w:themeShade="BF"/>
    </w:rPr>
  </w:style>
  <w:style w:type="character" w:styleId="affffd">
    <w:name w:val="Intense Reference"/>
    <w:basedOn w:val="a0"/>
    <w:uiPriority w:val="32"/>
    <w:qFormat/>
    <w:rsid w:val="00412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951594879">
      <w:bodyDiv w:val="1"/>
      <w:marLeft w:val="0"/>
      <w:marRight w:val="0"/>
      <w:marTop w:val="0"/>
      <w:marBottom w:val="0"/>
      <w:divBdr>
        <w:top w:val="none" w:sz="0" w:space="0" w:color="auto"/>
        <w:left w:val="none" w:sz="0" w:space="0" w:color="auto"/>
        <w:bottom w:val="none" w:sz="0" w:space="0" w:color="auto"/>
        <w:right w:val="none" w:sz="0" w:space="0" w:color="auto"/>
      </w:divBdr>
    </w:div>
    <w:div w:id="995302557">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228611747">
      <w:bodyDiv w:val="1"/>
      <w:marLeft w:val="0"/>
      <w:marRight w:val="0"/>
      <w:marTop w:val="0"/>
      <w:marBottom w:val="0"/>
      <w:divBdr>
        <w:top w:val="none" w:sz="0" w:space="0" w:color="auto"/>
        <w:left w:val="none" w:sz="0" w:space="0" w:color="auto"/>
        <w:bottom w:val="none" w:sz="0" w:space="0" w:color="auto"/>
        <w:right w:val="none" w:sz="0" w:space="0" w:color="auto"/>
      </w:divBdr>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1446142">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1644-18" TargetMode="External"/><Relationship Id="rId68" Type="http://schemas.openxmlformats.org/officeDocument/2006/relationships/hyperlink" Target="https://zakon.rada.gov.ua/laws/show/1178-2022-%D0%BF"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maps.google.com/" TargetMode="External"/><Relationship Id="rId58" Type="http://schemas.openxmlformats.org/officeDocument/2006/relationships/hyperlink" Target="mailto:rivnesshmd@gmail.com" TargetMode="External"/><Relationship Id="rId74" Type="http://schemas.openxmlformats.org/officeDocument/2006/relationships/hyperlink" Target="https://zakon.rada.gov.ua/laws/show/1178-2022-%D0%BF" TargetMode="External"/><Relationship Id="rId79"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2210-14" TargetMode="External"/><Relationship Id="rId82" Type="http://schemas.openxmlformats.org/officeDocument/2006/relationships/fontTable" Target="fontTable.xm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56" Type="http://schemas.openxmlformats.org/officeDocument/2006/relationships/hyperlink" Target="mailto:rivnesshmd@gmail.com"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1178-2022-%D0%BF" TargetMode="External"/><Relationship Id="rId77" Type="http://schemas.openxmlformats.org/officeDocument/2006/relationships/hyperlink" Target="https://zakon.rada.gov.ua/laws/show/1178-2022-%D0%BF" TargetMode="External"/><Relationship Id="rId8" Type="http://schemas.openxmlformats.org/officeDocument/2006/relationships/hyperlink" Target="https://acskidd.gov.ua/sign" TargetMode="External"/><Relationship Id="rId51" Type="http://schemas.openxmlformats.org/officeDocument/2006/relationships/hyperlink" Target="https://zakon.rada.gov.ua/laws/show/1178-2022-%D0%BF" TargetMode="External"/><Relationship Id="rId72" Type="http://schemas.openxmlformats.org/officeDocument/2006/relationships/hyperlink" Target="file:///C:\npd-doc%3fnpid=26604" TargetMode="External"/><Relationship Id="rId80" Type="http://schemas.openxmlformats.org/officeDocument/2006/relationships/hyperlink" Target="https://zakon.rada.gov.ua/laws/show/2939-17" TargetMode="Externa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2210-14"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436-15" TargetMode="External"/><Relationship Id="rId54" Type="http://schemas.openxmlformats.org/officeDocument/2006/relationships/image" Target="media/image1.png"/><Relationship Id="rId62" Type="http://schemas.openxmlformats.org/officeDocument/2006/relationships/hyperlink" Target="https://zakon.rada.gov.ua/laws/show/755-15" TargetMode="External"/><Relationship Id="rId70" Type="http://schemas.openxmlformats.org/officeDocument/2006/relationships/hyperlink" Target="https://zakon.rada.gov.ua/laws/show/2939-17" TargetMode="External"/><Relationship Id="rId75" Type="http://schemas.openxmlformats.org/officeDocument/2006/relationships/hyperlink" Target="https://zakon.rada.gov.ua/laws/show/1178-2022-%D0%B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mailto:rivnesshmd@gmail.com"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2210-14"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maps.google.com/" TargetMode="External"/><Relationship Id="rId78" Type="http://schemas.openxmlformats.org/officeDocument/2006/relationships/hyperlink" Target="https://zakon.rada.gov.ua/laws/show/1178-2022-%D0%BF"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922-19" TargetMode="External"/><Relationship Id="rId76" Type="http://schemas.openxmlformats.org/officeDocument/2006/relationships/hyperlink" Target="https://zakon.rada.gov.ua/laws/show/922-19" TargetMode="External"/><Relationship Id="rId7" Type="http://schemas.openxmlformats.org/officeDocument/2006/relationships/endnotes" Target="endnotes.xml"/><Relationship Id="rId71" Type="http://schemas.openxmlformats.org/officeDocument/2006/relationships/hyperlink" Target="file:///C:\npd-doc%3fnpid=26604"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922-19"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9403-F3CB-4AED-8A10-B7E75E16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51</Pages>
  <Words>108636</Words>
  <Characters>61924</Characters>
  <Application>Microsoft Office Word</Application>
  <DocSecurity>0</DocSecurity>
  <Lines>516</Lines>
  <Paragraphs>340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107</cp:revision>
  <cp:lastPrinted>2025-01-20T12:58:00Z</cp:lastPrinted>
  <dcterms:created xsi:type="dcterms:W3CDTF">2024-03-12T16:36:00Z</dcterms:created>
  <dcterms:modified xsi:type="dcterms:W3CDTF">2025-04-24T07:55:00Z</dcterms:modified>
</cp:coreProperties>
</file>