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A901" w14:textId="77777777" w:rsidR="00AA0D7A" w:rsidRPr="000A35CE" w:rsidRDefault="00AA0D7A" w:rsidP="00AA0D7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CF64296" w14:textId="77777777" w:rsidR="00AA0D7A" w:rsidRPr="000A35CE" w:rsidRDefault="00AA0D7A" w:rsidP="00AA0D7A">
      <w:pPr>
        <w:spacing w:after="0" w:line="240" w:lineRule="auto"/>
        <w:jc w:val="center"/>
        <w:rPr>
          <w:rFonts w:ascii="Times New Roman" w:hAnsi="Times New Roman"/>
          <w:b/>
          <w:sz w:val="24"/>
          <w:szCs w:val="24"/>
        </w:rPr>
      </w:pPr>
    </w:p>
    <w:p w14:paraId="1E65495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EBA4D38"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3C3117F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42702DAD" w14:textId="77777777" w:rsidR="00AA0D7A" w:rsidRPr="000A35CE" w:rsidRDefault="00AA0D7A" w:rsidP="00AA0D7A">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495175E"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757B3A49" w14:textId="6E2E0C09" w:rsidR="00363943" w:rsidRPr="006C02AE" w:rsidRDefault="00AA0D7A" w:rsidP="006C02AE">
      <w:pPr>
        <w:spacing w:after="0"/>
        <w:jc w:val="both"/>
        <w:rPr>
          <w:rFonts w:ascii="Times New Roman" w:hAnsi="Times New Roman"/>
          <w:b/>
          <w:iCs/>
          <w:sz w:val="24"/>
          <w:szCs w:val="24"/>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363943">
        <w:rPr>
          <w:rFonts w:ascii="Times New Roman" w:eastAsia="Times New Roman" w:hAnsi="Times New Roman"/>
          <w:b/>
          <w:sz w:val="24"/>
          <w:szCs w:val="24"/>
          <w:u w:val="single"/>
          <w:lang w:eastAsia="ru-RU"/>
        </w:rPr>
        <w:t>)</w:t>
      </w:r>
      <w:r w:rsidR="00363943" w:rsidRPr="00363943">
        <w:rPr>
          <w:rFonts w:ascii="Times New Roman" w:eastAsia="Times New Roman" w:hAnsi="Times New Roman"/>
          <w:b/>
          <w:sz w:val="24"/>
          <w:szCs w:val="24"/>
          <w:u w:val="single"/>
          <w:lang w:eastAsia="ru-RU"/>
        </w:rPr>
        <w:t>:</w:t>
      </w:r>
      <w:r w:rsidR="006C02AE" w:rsidRPr="006C02AE">
        <w:rPr>
          <w:rFonts w:ascii="Times New Roman" w:hAnsi="Times New Roman"/>
          <w:bCs/>
          <w:iCs/>
          <w:sz w:val="24"/>
          <w:szCs w:val="24"/>
        </w:rPr>
        <w:t xml:space="preserve"> </w:t>
      </w:r>
      <w:r w:rsidR="006C02AE" w:rsidRPr="006C02AE">
        <w:rPr>
          <w:rFonts w:ascii="Times New Roman" w:hAnsi="Times New Roman"/>
          <w:bCs/>
          <w:iCs/>
          <w:sz w:val="24"/>
          <w:szCs w:val="24"/>
        </w:rPr>
        <w:t>«</w:t>
      </w:r>
      <w:r w:rsidR="006C02AE" w:rsidRPr="006C02AE">
        <w:rPr>
          <w:rFonts w:ascii="Times New Roman" w:hAnsi="Times New Roman"/>
          <w:sz w:val="24"/>
          <w:szCs w:val="24"/>
        </w:rPr>
        <w:t>Цистерни, резервуари, контейнери та посудини високого тиску»</w:t>
      </w:r>
      <w:r w:rsidR="006C02AE" w:rsidRPr="006C02AE">
        <w:rPr>
          <w:rFonts w:ascii="Times New Roman" w:hAnsi="Times New Roman"/>
          <w:b/>
          <w:i/>
          <w:sz w:val="24"/>
          <w:szCs w:val="24"/>
        </w:rPr>
        <w:t xml:space="preserve"> </w:t>
      </w:r>
      <w:r w:rsidR="006C02AE" w:rsidRPr="006C02AE">
        <w:rPr>
          <w:rFonts w:ascii="Times New Roman" w:hAnsi="Times New Roman"/>
          <w:sz w:val="24"/>
          <w:szCs w:val="24"/>
        </w:rPr>
        <w:t>за ДК 021:2015- 44610000-9-</w:t>
      </w:r>
      <w:r w:rsidR="006C02AE" w:rsidRPr="006C02AE">
        <w:rPr>
          <w:rFonts w:ascii="Times New Roman" w:hAnsi="Times New Roman"/>
          <w:bCs/>
          <w:iCs/>
          <w:sz w:val="24"/>
          <w:szCs w:val="24"/>
        </w:rPr>
        <w:t>«</w:t>
      </w:r>
      <w:r w:rsidR="006C02AE" w:rsidRPr="006C02AE">
        <w:rPr>
          <w:rFonts w:ascii="Times New Roman" w:hAnsi="Times New Roman"/>
          <w:sz w:val="24"/>
          <w:szCs w:val="24"/>
        </w:rPr>
        <w:t>Цистерни, резервуари, контейнери та посудини високого тиску»</w:t>
      </w:r>
      <w:r w:rsidR="006C02AE" w:rsidRPr="006C02AE">
        <w:rPr>
          <w:rFonts w:ascii="Times New Roman" w:hAnsi="Times New Roman"/>
        </w:rPr>
        <w:t>.</w:t>
      </w:r>
    </w:p>
    <w:p w14:paraId="3DD19388" w14:textId="1274FBC6" w:rsidR="00AA0D7A" w:rsidRDefault="00AA0D7A" w:rsidP="00AA0D7A">
      <w:pPr>
        <w:tabs>
          <w:tab w:val="left" w:pos="426"/>
          <w:tab w:val="left" w:pos="851"/>
        </w:tabs>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63C385D8" w14:textId="77777777" w:rsidR="006C02AE" w:rsidRPr="00751AF7" w:rsidRDefault="006C02AE" w:rsidP="006C02AE">
      <w:pPr>
        <w:pStyle w:val="a5"/>
        <w:spacing w:before="0" w:beforeAutospacing="0" w:after="0" w:afterAutospacing="0"/>
        <w:jc w:val="center"/>
        <w:rPr>
          <w:b/>
          <w:bCs/>
          <w:color w:val="000000"/>
          <w:sz w:val="22"/>
          <w:szCs w:val="22"/>
          <w:lang w:val="uk-UA"/>
        </w:rPr>
      </w:pPr>
      <w:r w:rsidRPr="00751AF7">
        <w:rPr>
          <w:b/>
          <w:bCs/>
          <w:color w:val="000000"/>
          <w:sz w:val="22"/>
          <w:szCs w:val="22"/>
          <w:lang w:val="uk-UA"/>
        </w:rPr>
        <w:t>ЗАГАЛЬНІ ВИМОГИ ДО ПРЕДМЕТУ ЗАКУПІВЛІ:</w:t>
      </w:r>
    </w:p>
    <w:p w14:paraId="5EF2A0D5" w14:textId="77777777" w:rsidR="006C02AE" w:rsidRPr="00192E78" w:rsidRDefault="006C02AE" w:rsidP="006C02AE">
      <w:pPr>
        <w:pStyle w:val="a5"/>
        <w:spacing w:before="0" w:beforeAutospacing="0" w:after="0" w:afterAutospacing="0"/>
        <w:jc w:val="both"/>
        <w:rPr>
          <w:sz w:val="22"/>
          <w:szCs w:val="22"/>
          <w:lang w:val="uk-UA"/>
        </w:rPr>
      </w:pPr>
    </w:p>
    <w:p w14:paraId="1D1104C4" w14:textId="77777777" w:rsidR="006C02AE" w:rsidRPr="00192E78" w:rsidRDefault="006C02AE" w:rsidP="006C02AE">
      <w:pPr>
        <w:pStyle w:val="a5"/>
        <w:numPr>
          <w:ilvl w:val="0"/>
          <w:numId w:val="43"/>
        </w:numPr>
        <w:spacing w:before="0" w:beforeAutospacing="0" w:after="0" w:afterAutospacing="0"/>
        <w:jc w:val="both"/>
        <w:rPr>
          <w:color w:val="000000"/>
          <w:sz w:val="22"/>
          <w:szCs w:val="22"/>
          <w:lang w:val="uk-UA"/>
        </w:rPr>
      </w:pPr>
      <w:r w:rsidRPr="00192E78">
        <w:rPr>
          <w:color w:val="000000"/>
          <w:sz w:val="22"/>
          <w:szCs w:val="22"/>
          <w:lang w:val="uk-UA"/>
        </w:rPr>
        <w:t>Ціна на товар враховує всі податки та збори, що сплачуються або мають бути сплачені</w:t>
      </w:r>
    </w:p>
    <w:p w14:paraId="30F09092" w14:textId="77777777" w:rsidR="006C02AE" w:rsidRPr="00192E78" w:rsidRDefault="006C02AE" w:rsidP="006C02AE">
      <w:pPr>
        <w:pStyle w:val="a5"/>
        <w:spacing w:before="0" w:beforeAutospacing="0" w:after="0" w:afterAutospacing="0"/>
        <w:jc w:val="both"/>
        <w:rPr>
          <w:color w:val="000000"/>
          <w:sz w:val="22"/>
          <w:szCs w:val="22"/>
          <w:lang w:val="uk-UA"/>
        </w:rPr>
      </w:pPr>
      <w:r w:rsidRPr="00192E78">
        <w:rPr>
          <w:color w:val="000000"/>
          <w:sz w:val="22"/>
          <w:szCs w:val="22"/>
          <w:lang w:val="uk-UA"/>
        </w:rPr>
        <w:t>стосовно запропонованого товару. Постачання здійснюється за рахунок Постачальника до місця поставки: 33028, вул. Котляревського, 5, м. Рівне, Рівненська область.</w:t>
      </w:r>
    </w:p>
    <w:p w14:paraId="17E701D1" w14:textId="77777777" w:rsidR="006C02AE" w:rsidRPr="00192E78" w:rsidRDefault="006C02AE" w:rsidP="006C02AE">
      <w:pPr>
        <w:pStyle w:val="a5"/>
        <w:spacing w:before="0" w:beforeAutospacing="0" w:after="0" w:afterAutospacing="0"/>
        <w:ind w:firstLine="708"/>
        <w:jc w:val="both"/>
        <w:rPr>
          <w:color w:val="000000"/>
          <w:sz w:val="22"/>
          <w:szCs w:val="22"/>
          <w:lang w:val="uk-UA"/>
        </w:rPr>
      </w:pPr>
      <w:r w:rsidRPr="00192E78">
        <w:rPr>
          <w:color w:val="000000"/>
          <w:sz w:val="22"/>
          <w:szCs w:val="22"/>
          <w:lang w:val="uk-UA"/>
        </w:rPr>
        <w:t>2. Пропонований до постачання товар є новим (таким, що не був у використанні). Всі основні компоненти товару є оригінальними. </w:t>
      </w:r>
    </w:p>
    <w:p w14:paraId="143D5B10" w14:textId="77777777" w:rsidR="006C02AE" w:rsidRPr="00192E78" w:rsidRDefault="006C02AE" w:rsidP="006C02AE">
      <w:pPr>
        <w:ind w:firstLine="709"/>
        <w:jc w:val="both"/>
        <w:rPr>
          <w:rFonts w:ascii="Times New Roman" w:hAnsi="Times New Roman"/>
        </w:rPr>
      </w:pPr>
      <w:r w:rsidRPr="00192E78">
        <w:rPr>
          <w:rFonts w:ascii="Times New Roman" w:hAnsi="Times New Roman"/>
          <w:color w:val="000000"/>
        </w:rPr>
        <w:t xml:space="preserve">3. </w:t>
      </w:r>
      <w:r w:rsidRPr="00192E78">
        <w:rPr>
          <w:rFonts w:ascii="Times New Roman" w:hAnsi="Times New Roman"/>
        </w:rPr>
        <w:t>Учасник у складі пропозиції з метою запобігання закупівлі фальсифікатів та підтвердження своєчасного постачання товару, надає оригінал гарантійного листа виробника або його представництва, або філії, або його представника, або дилера, або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якості, зі строками придатності та в терміни, визначені тендерною документацією.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бути адресований учаснику та Замовнику.</w:t>
      </w:r>
    </w:p>
    <w:p w14:paraId="10DB27C4" w14:textId="77777777" w:rsidR="006C02AE" w:rsidRPr="00192E78" w:rsidRDefault="006C02AE" w:rsidP="006C02AE">
      <w:pPr>
        <w:ind w:firstLine="567"/>
        <w:jc w:val="both"/>
        <w:rPr>
          <w:rFonts w:ascii="Times New Roman" w:hAnsi="Times New Roman"/>
        </w:rPr>
      </w:pPr>
      <w:r w:rsidRPr="00192E78">
        <w:rPr>
          <w:rFonts w:ascii="Times New Roman" w:hAnsi="Times New Roman"/>
        </w:rPr>
        <w:t>   4. 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42915176" w14:textId="77777777" w:rsidR="006C02AE" w:rsidRPr="00192E78" w:rsidRDefault="006C02AE" w:rsidP="006C02AE">
      <w:pPr>
        <w:jc w:val="both"/>
        <w:rPr>
          <w:rFonts w:ascii="Times New Roman" w:hAnsi="Times New Roman"/>
        </w:rPr>
      </w:pPr>
      <w:r w:rsidRPr="00192E78">
        <w:rPr>
          <w:rFonts w:ascii="Times New Roman" w:hAnsi="Times New Roman"/>
        </w:rPr>
        <w:t>               5. В разі подачі еквіваленту товару, що запропонований Замовником в медико - технічних вимогах, Учасник подає порівняльну таблицю запропонованого ним товару, з відомостями щодо відповідності всім вимогам</w:t>
      </w:r>
      <w:r>
        <w:rPr>
          <w:rFonts w:ascii="Times New Roman" w:hAnsi="Times New Roman"/>
        </w:rPr>
        <w:t xml:space="preserve">, </w:t>
      </w:r>
      <w:r w:rsidRPr="00192E78">
        <w:rPr>
          <w:rFonts w:ascii="Times New Roman" w:hAnsi="Times New Roman"/>
        </w:rPr>
        <w:t>визначеним в медико-технічних вимогах Замовника у формі таблиці з посиланням на пункт, сторінку методичних вказівок засобу, що пропонується.</w:t>
      </w:r>
    </w:p>
    <w:p w14:paraId="5BEEEBBD" w14:textId="77777777" w:rsidR="006C02AE" w:rsidRPr="00192E78" w:rsidRDefault="006C02AE" w:rsidP="006C02AE">
      <w:pPr>
        <w:ind w:firstLine="426"/>
        <w:jc w:val="both"/>
        <w:rPr>
          <w:rFonts w:ascii="Times New Roman" w:hAnsi="Times New Roman"/>
        </w:rPr>
      </w:pPr>
      <w:r w:rsidRPr="00192E78">
        <w:rPr>
          <w:rFonts w:ascii="Times New Roman" w:hAnsi="Times New Roman"/>
        </w:rPr>
        <w:t>       6. Якщо пропозиція учасника закупівлі не відповідає технічним, якісним та кількісним вимогам до закупівлі або пропонує зміну обсягів або складу товару, ця пропозиція вважається такою, що не відповідає вимогам до закупівлі, та відхиляється замовником.</w:t>
      </w:r>
    </w:p>
    <w:p w14:paraId="77D6A39F" w14:textId="77777777" w:rsidR="006C02AE" w:rsidRPr="00192E78" w:rsidRDefault="006C02AE" w:rsidP="006C02AE">
      <w:pPr>
        <w:ind w:firstLine="709"/>
        <w:jc w:val="both"/>
        <w:rPr>
          <w:rFonts w:ascii="Times New Roman" w:hAnsi="Times New Roman"/>
        </w:rPr>
      </w:pPr>
      <w:r w:rsidRPr="00192E78">
        <w:rPr>
          <w:rFonts w:ascii="Times New Roman" w:hAnsi="Times New Roman"/>
        </w:rPr>
        <w:t>Учасник несе відповідальність за недостовірність інформації в поданих документах згідно із Законами України. </w:t>
      </w:r>
    </w:p>
    <w:p w14:paraId="00501588" w14:textId="77777777" w:rsidR="006C02AE" w:rsidRPr="00192E78" w:rsidRDefault="006C02AE" w:rsidP="006C02AE">
      <w:pPr>
        <w:ind w:firstLine="709"/>
        <w:jc w:val="both"/>
        <w:rPr>
          <w:rFonts w:ascii="Times New Roman" w:hAnsi="Times New Roman"/>
        </w:rPr>
      </w:pPr>
      <w:r w:rsidRPr="00192E78">
        <w:rPr>
          <w:rFonts w:ascii="Times New Roman" w:hAnsi="Times New Roman"/>
        </w:rPr>
        <w:t>У разі надання учасником недостовірної інформації, він особисто несе відповідальність</w:t>
      </w:r>
      <w:r>
        <w:rPr>
          <w:rFonts w:ascii="Times New Roman" w:hAnsi="Times New Roman"/>
        </w:rPr>
        <w:t xml:space="preserve">, </w:t>
      </w:r>
      <w:r w:rsidRPr="00192E78">
        <w:rPr>
          <w:rFonts w:ascii="Times New Roman" w:hAnsi="Times New Roman"/>
        </w:rPr>
        <w:t>відповідно до вимог чинного законодавства</w:t>
      </w:r>
      <w:r>
        <w:rPr>
          <w:rFonts w:ascii="Times New Roman" w:hAnsi="Times New Roman"/>
        </w:rPr>
        <w:t>.</w:t>
      </w:r>
      <w:r w:rsidRPr="00192E78">
        <w:rPr>
          <w:rFonts w:ascii="Times New Roman" w:hAnsi="Times New Roman"/>
        </w:rPr>
        <w:t>​</w:t>
      </w:r>
    </w:p>
    <w:p w14:paraId="1B56C52C" w14:textId="77777777" w:rsidR="006C02AE" w:rsidRPr="00192E78" w:rsidRDefault="006C02AE" w:rsidP="006C02AE">
      <w:pPr>
        <w:pStyle w:val="a5"/>
        <w:spacing w:before="0" w:beforeAutospacing="0" w:after="0" w:afterAutospacing="0"/>
        <w:ind w:firstLine="709"/>
        <w:jc w:val="both"/>
        <w:rPr>
          <w:color w:val="FF0000"/>
          <w:lang w:val="uk-UA"/>
        </w:rPr>
      </w:pPr>
      <w:r>
        <w:rPr>
          <w:color w:val="000000"/>
          <w:sz w:val="22"/>
          <w:szCs w:val="22"/>
          <w:lang w:val="uk-UA"/>
        </w:rPr>
        <w:t xml:space="preserve"> 7</w:t>
      </w:r>
      <w:r w:rsidRPr="00751AF7">
        <w:rPr>
          <w:color w:val="000000"/>
          <w:sz w:val="22"/>
          <w:szCs w:val="22"/>
          <w:lang w:val="uk-UA"/>
        </w:rPr>
        <w:t xml:space="preserve">. Строк поставки – </w:t>
      </w:r>
      <w:r w:rsidRPr="00562634">
        <w:rPr>
          <w:sz w:val="22"/>
          <w:szCs w:val="22"/>
          <w:lang w:val="uk-UA"/>
        </w:rPr>
        <w:t>до 30.06.2026 р.</w:t>
      </w:r>
    </w:p>
    <w:p w14:paraId="6AD6D664" w14:textId="77777777" w:rsidR="006C02AE" w:rsidRDefault="006C02AE" w:rsidP="006C02AE"/>
    <w:p w14:paraId="4EEBA566" w14:textId="77777777" w:rsidR="006C02AE" w:rsidRDefault="006C02AE" w:rsidP="006C02AE"/>
    <w:p w14:paraId="413529A0" w14:textId="77777777" w:rsidR="006C02AE" w:rsidRDefault="006C02AE" w:rsidP="006C02AE"/>
    <w:p w14:paraId="2F8AA45C" w14:textId="77777777" w:rsidR="006C02AE" w:rsidRDefault="006C02AE" w:rsidP="006C02AE"/>
    <w:p w14:paraId="74D030F7" w14:textId="77777777" w:rsidR="006C02AE" w:rsidRPr="00751AF7" w:rsidRDefault="006C02AE" w:rsidP="006C02AE"/>
    <w:p w14:paraId="71F361DF" w14:textId="77777777" w:rsidR="006C02AE" w:rsidRPr="00B47335" w:rsidRDefault="006C02AE" w:rsidP="006C02AE">
      <w:pPr>
        <w:jc w:val="center"/>
        <w:rPr>
          <w:rFonts w:ascii="Times New Roman" w:hAnsi="Times New Roman"/>
          <w:b/>
          <w:bCs/>
          <w:color w:val="090F14"/>
        </w:rPr>
      </w:pPr>
      <w:r w:rsidRPr="00751AF7">
        <w:rPr>
          <w:rFonts w:ascii="Times New Roman" w:hAnsi="Times New Roman"/>
          <w:b/>
          <w:bCs/>
          <w:color w:val="090F14"/>
        </w:rPr>
        <w:t>ІНФОРМАЦІЯ ПРО НЕОБХІДНІ ТЕХНІЧНІ, ЯКІСНІ ТА КІЛЬКІСНІ ХАРАКТЕРИСТИКИ ПРЕДМЕТУ ЗАКУПІВЛІ</w:t>
      </w:r>
    </w:p>
    <w:tbl>
      <w:tblPr>
        <w:tblStyle w:val="afd"/>
        <w:tblW w:w="17200" w:type="dxa"/>
        <w:tblLook w:val="04A0" w:firstRow="1" w:lastRow="0" w:firstColumn="1" w:lastColumn="0" w:noHBand="0" w:noVBand="1"/>
      </w:tblPr>
      <w:tblGrid>
        <w:gridCol w:w="752"/>
        <w:gridCol w:w="2529"/>
        <w:gridCol w:w="4816"/>
        <w:gridCol w:w="9103"/>
      </w:tblGrid>
      <w:tr w:rsidR="006C02AE" w:rsidRPr="00905FC9" w14:paraId="089CCFC2" w14:textId="77777777" w:rsidTr="00113F0D">
        <w:trPr>
          <w:trHeight w:val="300"/>
        </w:trPr>
        <w:tc>
          <w:tcPr>
            <w:tcW w:w="725" w:type="dxa"/>
            <w:noWrap/>
            <w:hideMark/>
          </w:tcPr>
          <w:p w14:paraId="20FEA8D1"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№п/п</w:t>
            </w:r>
          </w:p>
        </w:tc>
        <w:tc>
          <w:tcPr>
            <w:tcW w:w="2531" w:type="dxa"/>
            <w:hideMark/>
          </w:tcPr>
          <w:p w14:paraId="649F16B1"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Назва товару</w:t>
            </w:r>
          </w:p>
        </w:tc>
        <w:tc>
          <w:tcPr>
            <w:tcW w:w="4819" w:type="dxa"/>
            <w:hideMark/>
          </w:tcPr>
          <w:p w14:paraId="46366A0E"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Медико – технічні вимоги</w:t>
            </w:r>
          </w:p>
        </w:tc>
        <w:tc>
          <w:tcPr>
            <w:tcW w:w="9125" w:type="dxa"/>
          </w:tcPr>
          <w:p w14:paraId="308F6830" w14:textId="77777777" w:rsidR="006C02AE" w:rsidRPr="00905FC9" w:rsidRDefault="006C02AE" w:rsidP="00113F0D">
            <w:pPr>
              <w:rPr>
                <w:rFonts w:ascii="Times New Roman" w:hAnsi="Times New Roman"/>
                <w:b/>
                <w:bCs/>
                <w:sz w:val="22"/>
                <w:szCs w:val="22"/>
              </w:rPr>
            </w:pPr>
          </w:p>
        </w:tc>
      </w:tr>
      <w:tr w:rsidR="006C02AE" w:rsidRPr="00905FC9" w14:paraId="3D1BE318" w14:textId="77777777" w:rsidTr="00113F0D">
        <w:trPr>
          <w:trHeight w:val="3795"/>
        </w:trPr>
        <w:tc>
          <w:tcPr>
            <w:tcW w:w="725" w:type="dxa"/>
            <w:noWrap/>
          </w:tcPr>
          <w:p w14:paraId="02DB028C"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1</w:t>
            </w:r>
          </w:p>
        </w:tc>
        <w:tc>
          <w:tcPr>
            <w:tcW w:w="2531" w:type="dxa"/>
          </w:tcPr>
          <w:p w14:paraId="26FD69C3"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Мішок для збору та транспортування медичних відходів,червоний, двошаровий, 20х30см (10л),</w:t>
            </w:r>
          </w:p>
          <w:p w14:paraId="62CF1A75"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 xml:space="preserve">20 мкм (упаковка 100 шт) </w:t>
            </w:r>
          </w:p>
        </w:tc>
        <w:tc>
          <w:tcPr>
            <w:tcW w:w="4819" w:type="dxa"/>
          </w:tcPr>
          <w:p w14:paraId="3E36E953"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Матеріал: поліетилен низького тиску з первинної сировини; Об'єм: 10 л;</w:t>
            </w:r>
          </w:p>
          <w:p w14:paraId="5BA1E16E"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Розмір Ш х В: 20 х 30 см; Колір: червоний;</w:t>
            </w:r>
          </w:p>
          <w:p w14:paraId="6C520F5A"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Товщина: не менше 20 мкм;Кожен мішок повинен мати нанесення: назва закладу, назва суб’єкта господарювання у сфері управління відходами, якому передані відходи, дата передавання, вага переданих відходів в кг;</w:t>
            </w:r>
          </w:p>
          <w:p w14:paraId="2323DA18"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 xml:space="preserve"> Пакування: 100 шт в упаковці.Мішки використовуються у закладах охорони здоров'я для збору та  транспортування медичних відходів.</w:t>
            </w:r>
          </w:p>
          <w:p w14:paraId="3172A1DD" w14:textId="77777777" w:rsidR="006C02AE" w:rsidRPr="00905FC9" w:rsidRDefault="006C02AE" w:rsidP="00113F0D">
            <w:pPr>
              <w:rPr>
                <w:rFonts w:ascii="Times New Roman" w:hAnsi="Times New Roman"/>
                <w:sz w:val="22"/>
                <w:szCs w:val="22"/>
              </w:rPr>
            </w:pPr>
          </w:p>
          <w:p w14:paraId="15B85848" w14:textId="77777777" w:rsidR="006C02AE" w:rsidRPr="00905FC9" w:rsidRDefault="006C02AE" w:rsidP="00113F0D">
            <w:pPr>
              <w:rPr>
                <w:rFonts w:ascii="Times New Roman" w:hAnsi="Times New Roman"/>
                <w:b/>
                <w:sz w:val="22"/>
                <w:szCs w:val="22"/>
              </w:rPr>
            </w:pPr>
            <w:r w:rsidRPr="00905FC9">
              <w:rPr>
                <w:rFonts w:ascii="Times New Roman" w:hAnsi="Times New Roman"/>
                <w:sz w:val="22"/>
                <w:szCs w:val="22"/>
              </w:rPr>
              <w:t>Надати сертифікат відповідності. Протокол кваліфікаційних випробувань. Інструкцію з використання та сертифікат якості на товар.</w:t>
            </w:r>
          </w:p>
        </w:tc>
        <w:tc>
          <w:tcPr>
            <w:tcW w:w="9125" w:type="dxa"/>
          </w:tcPr>
          <w:p w14:paraId="5C1F7016"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lang w:val="en-GB"/>
              </w:rPr>
              <w:t>3 000</w:t>
            </w:r>
            <w:r w:rsidRPr="00905FC9">
              <w:rPr>
                <w:rFonts w:ascii="Times New Roman" w:hAnsi="Times New Roman"/>
                <w:sz w:val="22"/>
                <w:szCs w:val="22"/>
              </w:rPr>
              <w:t xml:space="preserve"> упак.</w:t>
            </w:r>
          </w:p>
        </w:tc>
      </w:tr>
      <w:tr w:rsidR="006C02AE" w:rsidRPr="00905FC9" w14:paraId="19EAC6C2" w14:textId="77777777" w:rsidTr="00113F0D">
        <w:trPr>
          <w:trHeight w:val="2888"/>
        </w:trPr>
        <w:tc>
          <w:tcPr>
            <w:tcW w:w="725" w:type="dxa"/>
            <w:noWrap/>
          </w:tcPr>
          <w:p w14:paraId="71E3E728"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2</w:t>
            </w:r>
          </w:p>
        </w:tc>
        <w:tc>
          <w:tcPr>
            <w:tcW w:w="2531" w:type="dxa"/>
          </w:tcPr>
          <w:p w14:paraId="4F27E8C2"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Контейнер БІОБОКС 2,25 л</w:t>
            </w:r>
          </w:p>
        </w:tc>
        <w:tc>
          <w:tcPr>
            <w:tcW w:w="4819" w:type="dxa"/>
          </w:tcPr>
          <w:p w14:paraId="491944CD" w14:textId="77777777" w:rsidR="006C02AE" w:rsidRPr="00905FC9" w:rsidRDefault="006C02AE" w:rsidP="00113F0D">
            <w:pPr>
              <w:pStyle w:val="af3"/>
              <w:rPr>
                <w:rFonts w:ascii="Times New Roman" w:hAnsi="Times New Roman"/>
                <w:sz w:val="22"/>
                <w:szCs w:val="22"/>
              </w:rPr>
            </w:pPr>
            <w:r w:rsidRPr="00905FC9">
              <w:rPr>
                <w:rFonts w:ascii="Times New Roman" w:hAnsi="Times New Roman"/>
                <w:sz w:val="22"/>
                <w:szCs w:val="22"/>
              </w:rPr>
              <w:t>Призначення: для збору використаних шприців та забруднених гострих предметів, для використання у лікарнях, лабораторіях, медичних установах</w:t>
            </w:r>
          </w:p>
          <w:p w14:paraId="69713CA5" w14:textId="77777777" w:rsidR="006C02AE" w:rsidRPr="00905FC9" w:rsidRDefault="006C02AE" w:rsidP="00113F0D">
            <w:pPr>
              <w:pStyle w:val="af3"/>
              <w:rPr>
                <w:rFonts w:ascii="Times New Roman" w:hAnsi="Times New Roman"/>
                <w:sz w:val="22"/>
                <w:szCs w:val="22"/>
              </w:rPr>
            </w:pPr>
            <w:r w:rsidRPr="00905FC9">
              <w:rPr>
                <w:rFonts w:ascii="Times New Roman" w:hAnsi="Times New Roman"/>
                <w:sz w:val="22"/>
                <w:szCs w:val="22"/>
              </w:rPr>
              <w:t>Корисний об’єм: 2,25 л;Розмір Ш Д В: 102 x 150 x 152 мм;</w:t>
            </w:r>
          </w:p>
          <w:p w14:paraId="38306D6B" w14:textId="77777777" w:rsidR="006C02AE" w:rsidRPr="00905FC9" w:rsidRDefault="006C02AE" w:rsidP="00113F0D">
            <w:pPr>
              <w:pStyle w:val="af3"/>
              <w:rPr>
                <w:rFonts w:ascii="Times New Roman" w:hAnsi="Times New Roman"/>
                <w:sz w:val="22"/>
                <w:szCs w:val="22"/>
              </w:rPr>
            </w:pPr>
            <w:r w:rsidRPr="00905FC9">
              <w:rPr>
                <w:rFonts w:ascii="Times New Roman" w:hAnsi="Times New Roman"/>
                <w:sz w:val="22"/>
                <w:szCs w:val="22"/>
              </w:rPr>
              <w:t xml:space="preserve"> Максимально допустима вага завантаження: до 1.1 кг;</w:t>
            </w:r>
          </w:p>
          <w:p w14:paraId="34E275CB" w14:textId="77777777" w:rsidR="006C02AE" w:rsidRPr="00905FC9" w:rsidRDefault="006C02AE" w:rsidP="00113F0D">
            <w:pPr>
              <w:pStyle w:val="af3"/>
              <w:rPr>
                <w:rFonts w:ascii="Times New Roman" w:hAnsi="Times New Roman"/>
                <w:sz w:val="22"/>
                <w:szCs w:val="22"/>
              </w:rPr>
            </w:pPr>
            <w:r w:rsidRPr="00905FC9">
              <w:rPr>
                <w:rFonts w:ascii="Times New Roman" w:hAnsi="Times New Roman"/>
                <w:sz w:val="22"/>
                <w:szCs w:val="22"/>
              </w:rPr>
              <w:t xml:space="preserve">Товщина стінки боксу: </w:t>
            </w:r>
            <w:bookmarkStart w:id="0" w:name="_Hlk193282806"/>
            <w:r w:rsidRPr="00905FC9">
              <w:rPr>
                <w:rFonts w:ascii="Times New Roman" w:hAnsi="Times New Roman"/>
                <w:sz w:val="22"/>
                <w:szCs w:val="22"/>
              </w:rPr>
              <w:t>1-1.2 мм;</w:t>
            </w:r>
            <w:bookmarkEnd w:id="0"/>
            <w:r w:rsidRPr="00905FC9">
              <w:rPr>
                <w:rFonts w:ascii="Times New Roman" w:hAnsi="Times New Roman"/>
                <w:sz w:val="22"/>
                <w:szCs w:val="22"/>
                <w:lang w:val="uk-UA"/>
              </w:rPr>
              <w:t xml:space="preserve"> </w:t>
            </w:r>
            <w:r w:rsidRPr="00905FC9">
              <w:rPr>
                <w:rFonts w:ascii="Times New Roman" w:hAnsi="Times New Roman"/>
                <w:sz w:val="22"/>
                <w:szCs w:val="22"/>
              </w:rPr>
              <w:t>Діаметр отвору: 70 мм;</w:t>
            </w:r>
          </w:p>
          <w:p w14:paraId="6ECDB101" w14:textId="77777777" w:rsidR="006C02AE" w:rsidRPr="00905FC9" w:rsidRDefault="006C02AE" w:rsidP="00113F0D">
            <w:pPr>
              <w:pStyle w:val="af3"/>
              <w:rPr>
                <w:rFonts w:ascii="Times New Roman" w:hAnsi="Times New Roman"/>
                <w:sz w:val="22"/>
                <w:szCs w:val="22"/>
              </w:rPr>
            </w:pPr>
            <w:r w:rsidRPr="00905FC9">
              <w:rPr>
                <w:rFonts w:ascii="Times New Roman" w:hAnsi="Times New Roman"/>
                <w:sz w:val="22"/>
                <w:szCs w:val="22"/>
              </w:rPr>
              <w:t>Внутрішнє покриття: плівка металізована алюмінієм;</w:t>
            </w:r>
          </w:p>
          <w:p w14:paraId="640C5F68" w14:textId="77777777" w:rsidR="006C02AE" w:rsidRPr="00905FC9" w:rsidRDefault="006C02AE" w:rsidP="00113F0D">
            <w:pPr>
              <w:pStyle w:val="af3"/>
              <w:rPr>
                <w:rFonts w:ascii="Times New Roman" w:hAnsi="Times New Roman"/>
                <w:sz w:val="22"/>
                <w:szCs w:val="22"/>
              </w:rPr>
            </w:pPr>
            <w:r w:rsidRPr="00905FC9">
              <w:rPr>
                <w:rFonts w:ascii="Times New Roman" w:hAnsi="Times New Roman"/>
                <w:sz w:val="22"/>
                <w:szCs w:val="22"/>
              </w:rPr>
              <w:t>Зовнішнє покриття: плівка прозора поліетилентерефталатна;</w:t>
            </w:r>
            <w:r w:rsidRPr="00905FC9">
              <w:rPr>
                <w:rFonts w:ascii="Times New Roman" w:hAnsi="Times New Roman"/>
                <w:color w:val="000000" w:themeColor="text1"/>
                <w:sz w:val="22"/>
                <w:szCs w:val="22"/>
              </w:rPr>
              <w:t>Контейнер повинен мати напис «Небезпечно, гострі предмети» та «Особливо небезпечно» для того щоб обов'язково визначити тип відходів, які передаються на вторинне пакування;</w:t>
            </w:r>
          </w:p>
          <w:p w14:paraId="49B51649" w14:textId="77777777" w:rsidR="006C02AE" w:rsidRPr="00905FC9" w:rsidRDefault="006C02AE" w:rsidP="00113F0D">
            <w:pPr>
              <w:pStyle w:val="af3"/>
              <w:rPr>
                <w:rFonts w:ascii="Times New Roman" w:hAnsi="Times New Roman"/>
                <w:sz w:val="22"/>
                <w:szCs w:val="22"/>
              </w:rPr>
            </w:pPr>
            <w:r w:rsidRPr="00905FC9">
              <w:rPr>
                <w:rFonts w:ascii="Times New Roman" w:hAnsi="Times New Roman"/>
                <w:sz w:val="22"/>
                <w:szCs w:val="22"/>
              </w:rPr>
              <w:t xml:space="preserve">Наявність межі максимального завантаження; </w:t>
            </w:r>
            <w:bookmarkStart w:id="1" w:name="_Hlk193268276"/>
            <w:r w:rsidRPr="00905FC9">
              <w:rPr>
                <w:rFonts w:ascii="Times New Roman" w:hAnsi="Times New Roman"/>
                <w:sz w:val="22"/>
                <w:szCs w:val="22"/>
              </w:rPr>
              <w:t xml:space="preserve">Повинен мати маркування </w:t>
            </w:r>
            <w:bookmarkEnd w:id="1"/>
            <w:r w:rsidRPr="00905FC9">
              <w:rPr>
                <w:rFonts w:ascii="Times New Roman" w:hAnsi="Times New Roman"/>
                <w:sz w:val="22"/>
                <w:szCs w:val="22"/>
              </w:rPr>
              <w:t>міжнародним логотипом про біологічну небезпеку;</w:t>
            </w:r>
          </w:p>
          <w:p w14:paraId="4324D1E0"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 xml:space="preserve"> На контейнері має бути вільне місце для зазначення: назва закладу, </w:t>
            </w:r>
          </w:p>
          <w:p w14:paraId="769452AB"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 xml:space="preserve">назва суб’єкта господарювання у сфері управління відходами, якому передані відходи, </w:t>
            </w:r>
          </w:p>
          <w:p w14:paraId="33345139"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sz w:val="22"/>
                <w:szCs w:val="22"/>
              </w:rPr>
              <w:lastRenderedPageBreak/>
              <w:t>дата передавання, вага переданих відходів в кг; Повинен мати одну ручку для зручного транспортування відходів по відділенню;</w:t>
            </w:r>
          </w:p>
          <w:p w14:paraId="791CCF25"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Контейнер повинен щільно закриватися, щоб уникнути перенесення інфекції при транспортуванні медичних відходів;  </w:t>
            </w:r>
            <w:r w:rsidRPr="00905FC9">
              <w:rPr>
                <w:rFonts w:ascii="Times New Roman" w:hAnsi="Times New Roman"/>
                <w:color w:val="000000"/>
                <w:sz w:val="22"/>
                <w:szCs w:val="22"/>
              </w:rPr>
              <w:t xml:space="preserve"> Наявність покрокової, пронумерованої інструкції по збірці контейнера;</w:t>
            </w:r>
          </w:p>
          <w:p w14:paraId="6143BDAB" w14:textId="77777777" w:rsidR="006C02AE" w:rsidRPr="00905FC9" w:rsidRDefault="006C02AE" w:rsidP="00113F0D">
            <w:pPr>
              <w:pStyle w:val="af3"/>
              <w:rPr>
                <w:rFonts w:ascii="Times New Roman" w:hAnsi="Times New Roman"/>
                <w:sz w:val="22"/>
                <w:szCs w:val="22"/>
              </w:rPr>
            </w:pPr>
            <w:r w:rsidRPr="00905FC9">
              <w:rPr>
                <w:rFonts w:ascii="Times New Roman" w:hAnsi="Times New Roman"/>
                <w:sz w:val="22"/>
                <w:szCs w:val="22"/>
              </w:rPr>
              <w:t>Колір: червоний.</w:t>
            </w:r>
          </w:p>
          <w:p w14:paraId="7ED03371" w14:textId="77777777" w:rsidR="006C02AE" w:rsidRPr="00905FC9" w:rsidRDefault="006C02AE" w:rsidP="00113F0D">
            <w:pPr>
              <w:pStyle w:val="af3"/>
              <w:rPr>
                <w:rFonts w:ascii="Times New Roman" w:hAnsi="Times New Roman"/>
                <w:sz w:val="22"/>
                <w:szCs w:val="22"/>
              </w:rPr>
            </w:pPr>
          </w:p>
          <w:p w14:paraId="14526C97"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Надати сертифікат відповідності. Протокол кваліфікаційних випробувань. Інструкцію з використання та сертифікат якості на товар.</w:t>
            </w:r>
          </w:p>
        </w:tc>
        <w:tc>
          <w:tcPr>
            <w:tcW w:w="9125" w:type="dxa"/>
          </w:tcPr>
          <w:p w14:paraId="391C9E1E" w14:textId="77777777" w:rsidR="006C02AE" w:rsidRPr="00905FC9" w:rsidRDefault="006C02AE" w:rsidP="00113F0D">
            <w:pPr>
              <w:pStyle w:val="af3"/>
              <w:rPr>
                <w:rFonts w:ascii="Times New Roman" w:hAnsi="Times New Roman"/>
                <w:sz w:val="22"/>
                <w:szCs w:val="22"/>
              </w:rPr>
            </w:pPr>
            <w:r w:rsidRPr="00905FC9">
              <w:rPr>
                <w:rFonts w:ascii="Times New Roman" w:hAnsi="Times New Roman"/>
                <w:sz w:val="22"/>
                <w:szCs w:val="22"/>
              </w:rPr>
              <w:lastRenderedPageBreak/>
              <w:t>1600 шт</w:t>
            </w:r>
          </w:p>
        </w:tc>
      </w:tr>
      <w:tr w:rsidR="006C02AE" w:rsidRPr="00905FC9" w14:paraId="3E48E59B" w14:textId="77777777" w:rsidTr="00113F0D">
        <w:trPr>
          <w:trHeight w:val="1692"/>
        </w:trPr>
        <w:tc>
          <w:tcPr>
            <w:tcW w:w="725" w:type="dxa"/>
            <w:noWrap/>
          </w:tcPr>
          <w:p w14:paraId="5ED7BC7E"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3</w:t>
            </w:r>
          </w:p>
        </w:tc>
        <w:tc>
          <w:tcPr>
            <w:tcW w:w="2531" w:type="dxa"/>
          </w:tcPr>
          <w:p w14:paraId="15671A92"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Контейнер БІОБОКС 5 л</w:t>
            </w:r>
          </w:p>
        </w:tc>
        <w:tc>
          <w:tcPr>
            <w:tcW w:w="4819" w:type="dxa"/>
          </w:tcPr>
          <w:p w14:paraId="2F7322FD"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Призначення: для збору використаних шприців та забруднених гострих предметів, для використання у лікарнях, лабораторіях, медичних установах; Корисний об’єм: 5 л; Розмір Ш Д В: 145 x 150 x 235 мм;</w:t>
            </w:r>
          </w:p>
          <w:p w14:paraId="6F12167B"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Максимально допустима вага завантаження: до 2.5 кг;Товщина стінки боксу: 1-1.2 мм;Діаметр отвору: 50 мм;Внутрішнє покриття: плівка металізована алюмінієм;Зовнішнє покриття: плівка прозора поліетилентерефталатна;Наявність межі максимального завантаження;</w:t>
            </w:r>
          </w:p>
          <w:p w14:paraId="23F54CF8" w14:textId="77777777" w:rsidR="006C02AE" w:rsidRPr="00905FC9" w:rsidRDefault="006C02AE" w:rsidP="00113F0D">
            <w:pPr>
              <w:rPr>
                <w:rFonts w:ascii="Times New Roman" w:hAnsi="Times New Roman"/>
                <w:sz w:val="22"/>
                <w:szCs w:val="22"/>
              </w:rPr>
            </w:pPr>
            <w:r w:rsidRPr="00905FC9">
              <w:rPr>
                <w:rFonts w:ascii="Times New Roman" w:hAnsi="Times New Roman"/>
                <w:color w:val="000000" w:themeColor="text1"/>
                <w:sz w:val="22"/>
                <w:szCs w:val="22"/>
              </w:rPr>
              <w:t>Контейнер повинен мати напис «Небезпечно, гострі предмети» та «Особливо небезпечно» для того щоб обов'язково визначити тип відходів, які передаються на вторинне пакування;</w:t>
            </w:r>
          </w:p>
          <w:p w14:paraId="1496894F"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Повинен мати маркування міжнародним логотипом про біологічну небезпеку;</w:t>
            </w:r>
          </w:p>
          <w:p w14:paraId="6E1E4C8D"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На контейнері має бути  вільне місце для зазначення: назва закладу, назва суб’єкта господарювання у сфері управління відходами, якому передані відходи, дата передавання, вага переданих відходів в кг;</w:t>
            </w:r>
          </w:p>
          <w:p w14:paraId="1B6BA78C" w14:textId="77777777" w:rsidR="006C02AE" w:rsidRPr="00905FC9" w:rsidRDefault="006C02AE" w:rsidP="00113F0D">
            <w:pPr>
              <w:rPr>
                <w:rFonts w:ascii="Times New Roman" w:hAnsi="Times New Roman"/>
                <w:bCs/>
                <w:color w:val="000000" w:themeColor="text1"/>
                <w:sz w:val="22"/>
                <w:szCs w:val="22"/>
              </w:rPr>
            </w:pPr>
            <w:r w:rsidRPr="00905FC9">
              <w:rPr>
                <w:rFonts w:ascii="Times New Roman" w:hAnsi="Times New Roman"/>
                <w:bCs/>
                <w:color w:val="000000" w:themeColor="text1"/>
                <w:sz w:val="22"/>
                <w:szCs w:val="22"/>
              </w:rPr>
              <w:t>Повинен мати одну ручку для зручного транспортування відходів по відділенню;</w:t>
            </w:r>
          </w:p>
          <w:p w14:paraId="0C07761C" w14:textId="77777777" w:rsidR="006C02AE" w:rsidRPr="00905FC9" w:rsidRDefault="006C02AE" w:rsidP="00113F0D">
            <w:pPr>
              <w:rPr>
                <w:rFonts w:ascii="Times New Roman" w:hAnsi="Times New Roman"/>
                <w:bCs/>
                <w:color w:val="000000" w:themeColor="text1"/>
                <w:sz w:val="22"/>
                <w:szCs w:val="22"/>
              </w:rPr>
            </w:pPr>
            <w:r w:rsidRPr="00905FC9">
              <w:rPr>
                <w:rFonts w:ascii="Times New Roman" w:hAnsi="Times New Roman"/>
                <w:bCs/>
                <w:color w:val="000000" w:themeColor="text1"/>
                <w:sz w:val="22"/>
                <w:szCs w:val="22"/>
              </w:rPr>
              <w:t xml:space="preserve">Контейнер повинен щільно закриватися, щоб уникнути перенесення інфекції при транспортуванні медичних відходів;  </w:t>
            </w:r>
          </w:p>
          <w:p w14:paraId="154AD841" w14:textId="77777777" w:rsidR="006C02AE" w:rsidRPr="00905FC9" w:rsidRDefault="006C02AE" w:rsidP="00113F0D">
            <w:pPr>
              <w:rPr>
                <w:rFonts w:ascii="Times New Roman" w:hAnsi="Times New Roman"/>
                <w:bCs/>
                <w:color w:val="000000" w:themeColor="text1"/>
                <w:sz w:val="22"/>
                <w:szCs w:val="22"/>
              </w:rPr>
            </w:pPr>
            <w:r w:rsidRPr="00905FC9">
              <w:rPr>
                <w:rFonts w:ascii="Times New Roman" w:hAnsi="Times New Roman"/>
                <w:bCs/>
                <w:color w:val="000000" w:themeColor="text1"/>
                <w:sz w:val="22"/>
                <w:szCs w:val="22"/>
              </w:rPr>
              <w:t>Наявність покрокової, пронумерованої інструкції по збірці контейнера;Колір: червоний.</w:t>
            </w:r>
          </w:p>
          <w:p w14:paraId="73570569"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bCs/>
                <w:color w:val="000000" w:themeColor="text1"/>
                <w:sz w:val="22"/>
                <w:szCs w:val="22"/>
              </w:rPr>
              <w:lastRenderedPageBreak/>
              <w:t>Надати сертифікат відповідності. Протокол кваліфікаційних випробувань. Інструкцію з використання та сертифікат якості на товар.</w:t>
            </w:r>
          </w:p>
        </w:tc>
        <w:tc>
          <w:tcPr>
            <w:tcW w:w="9125" w:type="dxa"/>
          </w:tcPr>
          <w:p w14:paraId="6C777824"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lastRenderedPageBreak/>
              <w:t>3200 шт</w:t>
            </w:r>
          </w:p>
        </w:tc>
      </w:tr>
      <w:tr w:rsidR="006C02AE" w:rsidRPr="00905FC9" w14:paraId="6E0E23AB" w14:textId="77777777" w:rsidTr="00113F0D">
        <w:trPr>
          <w:trHeight w:val="1833"/>
        </w:trPr>
        <w:tc>
          <w:tcPr>
            <w:tcW w:w="725" w:type="dxa"/>
            <w:noWrap/>
          </w:tcPr>
          <w:p w14:paraId="0D9D2DC6"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4</w:t>
            </w:r>
          </w:p>
        </w:tc>
        <w:tc>
          <w:tcPr>
            <w:tcW w:w="2531" w:type="dxa"/>
          </w:tcPr>
          <w:p w14:paraId="61F1BCD3"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Контейнер БІОБОКС 10 л</w:t>
            </w:r>
          </w:p>
        </w:tc>
        <w:tc>
          <w:tcPr>
            <w:tcW w:w="4819" w:type="dxa"/>
          </w:tcPr>
          <w:p w14:paraId="11E5D7D3"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Призначення: для збору використаних шприців та забруднених гострих предметів, для використання у лікарнях, лабораторіях, медичних установахКорисний об’єм: 10 л;Розмір Ш Д В: 154×184×390 мм;</w:t>
            </w:r>
          </w:p>
          <w:p w14:paraId="39958614"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Максимально допустима вага завантаження: до 5 кг;Товщина стінки боксу: 1-1.2 мм;Діаметр отвору: 100 мм;</w:t>
            </w:r>
          </w:p>
          <w:p w14:paraId="38459198"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Внутрішнє покриття: плівка металізована алюмінієм;</w:t>
            </w:r>
          </w:p>
          <w:p w14:paraId="5FEF5660"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Зовнішнє покриття: плівка прозора поліетилентерефталатна;Наявність межі максимального завантаження;</w:t>
            </w:r>
          </w:p>
          <w:p w14:paraId="7BD178C3"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Контейнер повинен мати напис «Небезпечно, гострі предмети» та «Особливо небезпечно» для того щоб обов'язково визначити тип відходів, які передаються на вторинне пакування;</w:t>
            </w:r>
          </w:p>
          <w:p w14:paraId="2E12D384"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Повинен мати маркування міжнародним логотипом про біологічну небезпеку;</w:t>
            </w:r>
          </w:p>
          <w:p w14:paraId="23494067"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На контейнері має бути  вільне місце для зазначення: назва закладу, назва суб’єкта господарювання у сфері управління відходами, якому передані відходи, дата передавання, вага переданих відходів в кг;</w:t>
            </w:r>
          </w:p>
          <w:p w14:paraId="4C3873E7"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Повинен мати дві ручки для зручного транспортування відходів по відділенню;</w:t>
            </w:r>
          </w:p>
          <w:p w14:paraId="2CC33F82"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 xml:space="preserve">Контейнер повинен щільно закриватися, щоб уникнути перенесення інфекції при транспортуванні медичних відходів;  </w:t>
            </w:r>
          </w:p>
          <w:p w14:paraId="596828DB"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Наявність покрокової, пронумерованої інструкції по збірці контейнера;Колір: червоний.</w:t>
            </w:r>
          </w:p>
          <w:p w14:paraId="0BF4301B" w14:textId="77777777" w:rsidR="006C02AE" w:rsidRPr="00905FC9" w:rsidRDefault="006C02AE" w:rsidP="00113F0D">
            <w:pPr>
              <w:rPr>
                <w:rFonts w:ascii="Times New Roman" w:hAnsi="Times New Roman"/>
                <w:sz w:val="22"/>
                <w:szCs w:val="22"/>
              </w:rPr>
            </w:pPr>
          </w:p>
          <w:p w14:paraId="31E6276B"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sz w:val="22"/>
                <w:szCs w:val="22"/>
              </w:rPr>
              <w:t>Надати сертифікат відповідності. Протокол кваліфікаційних випробувань. Інструкцію з використання та сертифікат якості на товар.</w:t>
            </w:r>
          </w:p>
        </w:tc>
        <w:tc>
          <w:tcPr>
            <w:tcW w:w="9125" w:type="dxa"/>
          </w:tcPr>
          <w:p w14:paraId="658302C5" w14:textId="77777777" w:rsidR="006C02AE" w:rsidRPr="00905FC9" w:rsidRDefault="006C02AE" w:rsidP="00113F0D">
            <w:pPr>
              <w:rPr>
                <w:rFonts w:ascii="Times New Roman" w:hAnsi="Times New Roman"/>
                <w:sz w:val="22"/>
                <w:szCs w:val="22"/>
              </w:rPr>
            </w:pPr>
            <w:r w:rsidRPr="00905FC9">
              <w:rPr>
                <w:rFonts w:ascii="Times New Roman" w:hAnsi="Times New Roman"/>
                <w:sz w:val="22"/>
                <w:szCs w:val="22"/>
              </w:rPr>
              <w:t>50 шт</w:t>
            </w:r>
          </w:p>
        </w:tc>
      </w:tr>
      <w:tr w:rsidR="006C02AE" w:rsidRPr="00905FC9" w14:paraId="028F4854" w14:textId="77777777" w:rsidTr="00113F0D">
        <w:trPr>
          <w:trHeight w:val="1266"/>
        </w:trPr>
        <w:tc>
          <w:tcPr>
            <w:tcW w:w="725" w:type="dxa"/>
            <w:noWrap/>
          </w:tcPr>
          <w:p w14:paraId="2F7B4ABD"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lastRenderedPageBreak/>
              <w:t>5</w:t>
            </w:r>
          </w:p>
        </w:tc>
        <w:tc>
          <w:tcPr>
            <w:tcW w:w="2531" w:type="dxa"/>
          </w:tcPr>
          <w:p w14:paraId="27EEF2A1"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 xml:space="preserve">Відро для сміття пластикове сіре (зелене маркування) 70 л (скло) </w:t>
            </w:r>
          </w:p>
        </w:tc>
        <w:tc>
          <w:tcPr>
            <w:tcW w:w="4819" w:type="dxa"/>
          </w:tcPr>
          <w:p w14:paraId="14DEC649"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зеленого кольору. На кришці розташований фігурний отвір для скидання відходів. Відро з зеленою кришкою повинно використовуватись для збирання скляних відходів. </w:t>
            </w:r>
          </w:p>
          <w:p w14:paraId="4169900C"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збір та сортування побутових відходів;</w:t>
            </w:r>
          </w:p>
          <w:p w14:paraId="09C7F8AD"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Матеріал: поліпропілен;Розмір: Д х Ш х В: 48 х 39 х 76,5 см;Об‘єм: 70 л;</w:t>
            </w:r>
          </w:p>
          <w:p w14:paraId="579BAFEE"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сірий (зелене маркування);Виробник: Туреччина</w:t>
            </w:r>
          </w:p>
          <w:p w14:paraId="0AB92850" w14:textId="77777777" w:rsidR="006C02AE" w:rsidRPr="00905FC9" w:rsidRDefault="006C02AE" w:rsidP="00113F0D">
            <w:pPr>
              <w:rPr>
                <w:rFonts w:ascii="Times New Roman" w:hAnsi="Times New Roman"/>
                <w:color w:val="000000" w:themeColor="text1"/>
                <w:sz w:val="22"/>
                <w:szCs w:val="22"/>
              </w:rPr>
            </w:pPr>
          </w:p>
          <w:p w14:paraId="7C4C3949"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133E9684"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6320F621"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3 шт</w:t>
            </w:r>
          </w:p>
        </w:tc>
      </w:tr>
      <w:tr w:rsidR="006C02AE" w:rsidRPr="00905FC9" w14:paraId="0C0ADF9A" w14:textId="77777777" w:rsidTr="00113F0D">
        <w:trPr>
          <w:trHeight w:val="1266"/>
        </w:trPr>
        <w:tc>
          <w:tcPr>
            <w:tcW w:w="725" w:type="dxa"/>
            <w:noWrap/>
          </w:tcPr>
          <w:p w14:paraId="4DD6670D"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6</w:t>
            </w:r>
          </w:p>
        </w:tc>
        <w:tc>
          <w:tcPr>
            <w:tcW w:w="2531" w:type="dxa"/>
          </w:tcPr>
          <w:p w14:paraId="353C41D5"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 xml:space="preserve">Відро для сміття пластикове сіре (жовте маркування) 70 л (пластик) </w:t>
            </w:r>
          </w:p>
        </w:tc>
        <w:tc>
          <w:tcPr>
            <w:tcW w:w="4819" w:type="dxa"/>
          </w:tcPr>
          <w:p w14:paraId="63B64645"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Пластикове відро повинно бути виготовлено з міцного пластику. Має кольорову кришку в залежності від типу відходів та відповідну етикетку жовтого кольору. На кришці розташований фігурний отвір для скидання відходів. Відро з жовтою кришкою повинно використовуватись для збирання пластикових відходів.  </w:t>
            </w:r>
          </w:p>
          <w:p w14:paraId="62B2A041"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Призначення: </w:t>
            </w:r>
            <w:r w:rsidRPr="00905FC9">
              <w:rPr>
                <w:rFonts w:ascii="Times New Roman" w:hAnsi="Times New Roman"/>
                <w:bCs/>
                <w:sz w:val="22"/>
                <w:szCs w:val="22"/>
                <w:lang w:eastAsia="ru-RU"/>
              </w:rPr>
              <w:t xml:space="preserve">збір </w:t>
            </w:r>
            <w:r w:rsidRPr="00905FC9">
              <w:rPr>
                <w:rFonts w:ascii="Times New Roman" w:hAnsi="Times New Roman"/>
                <w:sz w:val="22"/>
                <w:szCs w:val="22"/>
                <w:lang w:eastAsia="ru-RU"/>
              </w:rPr>
              <w:t xml:space="preserve">та сортування побутових </w:t>
            </w:r>
            <w:r w:rsidRPr="00905FC9">
              <w:rPr>
                <w:rFonts w:ascii="Times New Roman" w:hAnsi="Times New Roman"/>
                <w:bCs/>
                <w:sz w:val="22"/>
                <w:szCs w:val="22"/>
                <w:lang w:eastAsia="ru-RU"/>
              </w:rPr>
              <w:t>відходів;</w:t>
            </w:r>
          </w:p>
          <w:p w14:paraId="79BAB99F"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Матеріал: поліпропілен;Розмір: Д х Ш х В: 48 х 39 х 76,5 см;</w:t>
            </w:r>
          </w:p>
          <w:p w14:paraId="0B700B11"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70 л;Колір: сірий (жовте маркування);</w:t>
            </w:r>
          </w:p>
          <w:p w14:paraId="646539DB"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Туреччина</w:t>
            </w:r>
          </w:p>
          <w:p w14:paraId="1A69669F" w14:textId="77777777" w:rsidR="006C02AE" w:rsidRPr="00905FC9" w:rsidRDefault="006C02AE" w:rsidP="00113F0D">
            <w:pPr>
              <w:rPr>
                <w:rFonts w:ascii="Times New Roman" w:hAnsi="Times New Roman"/>
                <w:color w:val="000000" w:themeColor="text1"/>
                <w:sz w:val="22"/>
                <w:szCs w:val="22"/>
              </w:rPr>
            </w:pPr>
          </w:p>
          <w:p w14:paraId="58928FFE"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09AADFE3"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7B5BCE6B"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3 шт</w:t>
            </w:r>
          </w:p>
        </w:tc>
      </w:tr>
      <w:tr w:rsidR="006C02AE" w:rsidRPr="00905FC9" w14:paraId="047E08EE" w14:textId="77777777" w:rsidTr="00113F0D">
        <w:trPr>
          <w:trHeight w:val="1266"/>
        </w:trPr>
        <w:tc>
          <w:tcPr>
            <w:tcW w:w="725" w:type="dxa"/>
            <w:noWrap/>
          </w:tcPr>
          <w:p w14:paraId="1830CCD2"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7</w:t>
            </w:r>
          </w:p>
        </w:tc>
        <w:tc>
          <w:tcPr>
            <w:tcW w:w="2531" w:type="dxa"/>
          </w:tcPr>
          <w:p w14:paraId="232E5EC5"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 xml:space="preserve">Відро для сміття пластикове сіре (синє маркування) 70 л (папір) </w:t>
            </w:r>
          </w:p>
        </w:tc>
        <w:tc>
          <w:tcPr>
            <w:tcW w:w="4819" w:type="dxa"/>
          </w:tcPr>
          <w:p w14:paraId="44F6742C"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синього кольору. На кришці розташований фігурний отвір для скидання відходів. Відро з синьою кришкою повинно використовуватись для збирання паперових та картонних відходів.Призначення: </w:t>
            </w:r>
            <w:r w:rsidRPr="00905FC9">
              <w:rPr>
                <w:rFonts w:ascii="Times New Roman" w:hAnsi="Times New Roman"/>
                <w:bCs/>
                <w:sz w:val="22"/>
                <w:szCs w:val="22"/>
                <w:lang w:eastAsia="ru-RU"/>
              </w:rPr>
              <w:t xml:space="preserve">збір </w:t>
            </w:r>
            <w:r w:rsidRPr="00905FC9">
              <w:rPr>
                <w:rFonts w:ascii="Times New Roman" w:hAnsi="Times New Roman"/>
                <w:sz w:val="22"/>
                <w:szCs w:val="22"/>
                <w:lang w:eastAsia="ru-RU"/>
              </w:rPr>
              <w:t xml:space="preserve">та сортування побутових </w:t>
            </w:r>
            <w:r w:rsidRPr="00905FC9">
              <w:rPr>
                <w:rFonts w:ascii="Times New Roman" w:hAnsi="Times New Roman"/>
                <w:bCs/>
                <w:sz w:val="22"/>
                <w:szCs w:val="22"/>
                <w:lang w:eastAsia="ru-RU"/>
              </w:rPr>
              <w:t>відходів;</w:t>
            </w:r>
          </w:p>
          <w:p w14:paraId="3DD39633"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Матеріал: поліпропілен;</w:t>
            </w:r>
          </w:p>
          <w:p w14:paraId="7935F0AD"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48 х 39 х 76,5 см;</w:t>
            </w:r>
          </w:p>
          <w:p w14:paraId="255F07FF"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70 л;Колір: сірий (синє маркування);</w:t>
            </w:r>
          </w:p>
          <w:p w14:paraId="49C291E2"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Туреччина</w:t>
            </w:r>
          </w:p>
          <w:p w14:paraId="4863798C" w14:textId="77777777" w:rsidR="006C02AE" w:rsidRPr="00905FC9" w:rsidRDefault="006C02AE" w:rsidP="00113F0D">
            <w:pPr>
              <w:rPr>
                <w:rFonts w:ascii="Times New Roman" w:hAnsi="Times New Roman"/>
                <w:color w:val="000000" w:themeColor="text1"/>
                <w:sz w:val="22"/>
                <w:szCs w:val="22"/>
              </w:rPr>
            </w:pPr>
          </w:p>
          <w:p w14:paraId="2B3ABFA9"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07D77B08"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7097A411"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3 шт</w:t>
            </w:r>
          </w:p>
        </w:tc>
      </w:tr>
      <w:tr w:rsidR="006C02AE" w:rsidRPr="00905FC9" w14:paraId="0ED3291A" w14:textId="77777777" w:rsidTr="00113F0D">
        <w:trPr>
          <w:trHeight w:val="1266"/>
        </w:trPr>
        <w:tc>
          <w:tcPr>
            <w:tcW w:w="725" w:type="dxa"/>
            <w:noWrap/>
          </w:tcPr>
          <w:p w14:paraId="72294389"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8</w:t>
            </w:r>
          </w:p>
        </w:tc>
        <w:tc>
          <w:tcPr>
            <w:tcW w:w="2531" w:type="dxa"/>
          </w:tcPr>
          <w:p w14:paraId="3410DE00"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Відро для сміття пластикове сіре (коричневе маркування) 70 л (органіка)</w:t>
            </w:r>
          </w:p>
        </w:tc>
        <w:tc>
          <w:tcPr>
            <w:tcW w:w="4819" w:type="dxa"/>
          </w:tcPr>
          <w:p w14:paraId="062169F7"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коричневого кольору. На кришці розташований фігурний отвір для скидання відходів. Відро з коричневою кришкою повинно використовуватись для збирання органічних відходів.</w:t>
            </w:r>
          </w:p>
          <w:p w14:paraId="4AEAD28A"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Призначення: </w:t>
            </w:r>
            <w:r w:rsidRPr="00905FC9">
              <w:rPr>
                <w:rFonts w:ascii="Times New Roman" w:hAnsi="Times New Roman"/>
                <w:bCs/>
                <w:sz w:val="22"/>
                <w:szCs w:val="22"/>
                <w:lang w:eastAsia="ru-RU"/>
              </w:rPr>
              <w:t xml:space="preserve">збір </w:t>
            </w:r>
            <w:r w:rsidRPr="00905FC9">
              <w:rPr>
                <w:rFonts w:ascii="Times New Roman" w:hAnsi="Times New Roman"/>
                <w:sz w:val="22"/>
                <w:szCs w:val="22"/>
                <w:lang w:eastAsia="ru-RU"/>
              </w:rPr>
              <w:t xml:space="preserve">та сортування побутових </w:t>
            </w:r>
            <w:r w:rsidRPr="00905FC9">
              <w:rPr>
                <w:rFonts w:ascii="Times New Roman" w:hAnsi="Times New Roman"/>
                <w:bCs/>
                <w:sz w:val="22"/>
                <w:szCs w:val="22"/>
                <w:lang w:eastAsia="ru-RU"/>
              </w:rPr>
              <w:t xml:space="preserve">відходів; </w:t>
            </w:r>
            <w:r w:rsidRPr="00905FC9">
              <w:rPr>
                <w:rFonts w:ascii="Times New Roman" w:hAnsi="Times New Roman"/>
                <w:color w:val="000000" w:themeColor="text1"/>
                <w:sz w:val="22"/>
                <w:szCs w:val="22"/>
              </w:rPr>
              <w:t>Матеріал: поліпропілен;</w:t>
            </w:r>
          </w:p>
          <w:p w14:paraId="2D9BDF9C"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48 х 39 х 76,5 см;</w:t>
            </w:r>
          </w:p>
          <w:p w14:paraId="4FDE3797"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70 л;</w:t>
            </w:r>
          </w:p>
          <w:p w14:paraId="1B07867B"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сірий (коричневе маркування);</w:t>
            </w:r>
          </w:p>
          <w:p w14:paraId="0ABEE25F"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Туреччина</w:t>
            </w:r>
          </w:p>
          <w:p w14:paraId="57FF0724" w14:textId="77777777" w:rsidR="006C02AE" w:rsidRPr="00905FC9" w:rsidRDefault="006C02AE" w:rsidP="00113F0D">
            <w:pPr>
              <w:rPr>
                <w:rFonts w:ascii="Times New Roman" w:hAnsi="Times New Roman"/>
                <w:color w:val="000000" w:themeColor="text1"/>
                <w:sz w:val="22"/>
                <w:szCs w:val="22"/>
              </w:rPr>
            </w:pPr>
          </w:p>
          <w:p w14:paraId="6DC1C57E"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3DC275AC"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68292DE9"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3 шт</w:t>
            </w:r>
          </w:p>
        </w:tc>
      </w:tr>
      <w:tr w:rsidR="006C02AE" w:rsidRPr="00905FC9" w14:paraId="50ECC149" w14:textId="77777777" w:rsidTr="00113F0D">
        <w:trPr>
          <w:trHeight w:val="1266"/>
        </w:trPr>
        <w:tc>
          <w:tcPr>
            <w:tcW w:w="725" w:type="dxa"/>
            <w:noWrap/>
          </w:tcPr>
          <w:p w14:paraId="55DC7BAC"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9</w:t>
            </w:r>
          </w:p>
        </w:tc>
        <w:tc>
          <w:tcPr>
            <w:tcW w:w="2531" w:type="dxa"/>
          </w:tcPr>
          <w:p w14:paraId="06815C4A"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Контейнер BioSafe  120л сірий з червоною кришкою</w:t>
            </w:r>
          </w:p>
        </w:tc>
        <w:tc>
          <w:tcPr>
            <w:tcW w:w="4819" w:type="dxa"/>
          </w:tcPr>
          <w:p w14:paraId="2BBE3E74"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sz w:val="22"/>
                <w:szCs w:val="22"/>
              </w:rPr>
              <w:t>П</w:t>
            </w:r>
            <w:r w:rsidRPr="00905FC9">
              <w:rPr>
                <w:rFonts w:ascii="Times New Roman" w:hAnsi="Times New Roman"/>
                <w:color w:val="000000" w:themeColor="text1"/>
                <w:sz w:val="22"/>
                <w:szCs w:val="22"/>
              </w:rPr>
              <w:t>ластиковий контейнер повинен бути виготовлений з поліетилену високої щільності;</w:t>
            </w:r>
          </w:p>
          <w:p w14:paraId="3C6EAB21"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використовується для вторинного пакування медичних відходів, збір побутового сміття;</w:t>
            </w:r>
          </w:p>
          <w:p w14:paraId="7CA7D34C"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Контейнер повинен мати кришку, яка відкривається за допомогою рук;</w:t>
            </w:r>
          </w:p>
          <w:p w14:paraId="4D62014C"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Повинен мати два колеса діаметром 200 мм для зручного транспортування; Габарити контейнера повинні бути Д х Ш х В: 50 х 55 х 94 см;</w:t>
            </w:r>
          </w:p>
          <w:p w14:paraId="43D88FA9"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Об’єм: 120 л;</w:t>
            </w:r>
          </w:p>
          <w:p w14:paraId="660C1212"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Вага: 8 кг; Повинен мати 2 колеса діаметром 200 мм;</w:t>
            </w:r>
          </w:p>
          <w:p w14:paraId="781E27E9"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Наявність механізованого завантаження ТПВ; </w:t>
            </w:r>
          </w:p>
          <w:p w14:paraId="37EDFAA6"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Повинен мати гребінчастий захват з ребрами жорсткості;</w:t>
            </w:r>
          </w:p>
          <w:p w14:paraId="3FB58673"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Загальна вантажопідйомність повинна бути не більше 60 кг;</w:t>
            </w:r>
          </w:p>
          <w:p w14:paraId="31F3C2F1"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сіре з червоною кришкою.</w:t>
            </w:r>
          </w:p>
          <w:p w14:paraId="6F8A773B"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Україна</w:t>
            </w:r>
          </w:p>
          <w:p w14:paraId="2E0D10EA"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Повинен відповідати стандарту ДСТУ EN 840-1</w:t>
            </w:r>
          </w:p>
          <w:p w14:paraId="464EABDC" w14:textId="77777777" w:rsidR="006C02AE" w:rsidRPr="00905FC9" w:rsidRDefault="006C02AE" w:rsidP="00113F0D">
            <w:pPr>
              <w:rPr>
                <w:rFonts w:ascii="Times New Roman" w:hAnsi="Times New Roman"/>
                <w:color w:val="000000" w:themeColor="text1"/>
                <w:sz w:val="22"/>
                <w:szCs w:val="22"/>
              </w:rPr>
            </w:pPr>
          </w:p>
          <w:p w14:paraId="5324025E"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Надати сертифікат відповідності. Інструкцію з використання </w:t>
            </w:r>
          </w:p>
        </w:tc>
        <w:tc>
          <w:tcPr>
            <w:tcW w:w="9125" w:type="dxa"/>
          </w:tcPr>
          <w:p w14:paraId="277BBC1F"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15шт</w:t>
            </w:r>
          </w:p>
        </w:tc>
      </w:tr>
      <w:tr w:rsidR="006C02AE" w:rsidRPr="00905FC9" w14:paraId="3AB1272A" w14:textId="77777777" w:rsidTr="00113F0D">
        <w:trPr>
          <w:trHeight w:val="1266"/>
        </w:trPr>
        <w:tc>
          <w:tcPr>
            <w:tcW w:w="725" w:type="dxa"/>
            <w:noWrap/>
          </w:tcPr>
          <w:p w14:paraId="25BFE710"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10</w:t>
            </w:r>
          </w:p>
        </w:tc>
        <w:tc>
          <w:tcPr>
            <w:tcW w:w="2531" w:type="dxa"/>
          </w:tcPr>
          <w:p w14:paraId="4E10069C"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Контейнер BioSafe  240л сірий з червоною кришкою</w:t>
            </w:r>
          </w:p>
        </w:tc>
        <w:tc>
          <w:tcPr>
            <w:tcW w:w="4819" w:type="dxa"/>
          </w:tcPr>
          <w:p w14:paraId="57DA788B"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Пластиковий контейнер повинен бути виготовлений з поліетилену високої щільності;</w:t>
            </w:r>
          </w:p>
          <w:p w14:paraId="734F5F95"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використовується для вторинного пакування медичних відходів, збір побутового сміття;</w:t>
            </w:r>
          </w:p>
          <w:p w14:paraId="4712D755"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Контейнер повинен мати кришку, яка відкривається за допомогою рук;</w:t>
            </w:r>
          </w:p>
          <w:p w14:paraId="38DBA9A0"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 xml:space="preserve"> Повинен мати два колеса діаметром 200 мм для зручного транспортування;</w:t>
            </w:r>
          </w:p>
          <w:p w14:paraId="5E073F7B"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Габарити контейнера повинні бути Д х Ш х В: 58 х 70 х 105 см;</w:t>
            </w:r>
          </w:p>
          <w:p w14:paraId="571B4226"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240 л; Вага: 11 кг; Повинен мати 2 колеса діаметром 200 мм;</w:t>
            </w:r>
          </w:p>
          <w:p w14:paraId="4BC59E4B"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Наявність механізованого завантаження ТПВ; </w:t>
            </w:r>
          </w:p>
          <w:p w14:paraId="77569210"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Повинен мати гребінчастий захват з ребрами жорсткості;</w:t>
            </w:r>
          </w:p>
          <w:p w14:paraId="4F2E6274"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Загальна вантажопідйомність повинна бути не більше 110 кг;</w:t>
            </w:r>
          </w:p>
          <w:p w14:paraId="4183D2AF"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Колір: сіре з червоною кришкою.</w:t>
            </w:r>
          </w:p>
          <w:p w14:paraId="7936558B"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Україна</w:t>
            </w:r>
          </w:p>
          <w:p w14:paraId="347CAAC3"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Повинен відповідати стандарту ДСТУ EN 840-1</w:t>
            </w:r>
          </w:p>
          <w:p w14:paraId="2DAFB8A8" w14:textId="77777777" w:rsidR="006C02AE" w:rsidRPr="00905FC9" w:rsidRDefault="006C02AE" w:rsidP="00113F0D">
            <w:pPr>
              <w:rPr>
                <w:rFonts w:ascii="Times New Roman" w:hAnsi="Times New Roman"/>
                <w:color w:val="000000" w:themeColor="text1"/>
                <w:sz w:val="22"/>
                <w:szCs w:val="22"/>
              </w:rPr>
            </w:pPr>
          </w:p>
          <w:p w14:paraId="494BD940"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сертифікат відповідності. Інструкцію з використання.</w:t>
            </w:r>
          </w:p>
        </w:tc>
        <w:tc>
          <w:tcPr>
            <w:tcW w:w="9125" w:type="dxa"/>
          </w:tcPr>
          <w:p w14:paraId="7DDA4C61"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3 шт</w:t>
            </w:r>
          </w:p>
        </w:tc>
      </w:tr>
      <w:tr w:rsidR="006C02AE" w:rsidRPr="00905FC9" w14:paraId="11337752" w14:textId="77777777" w:rsidTr="00113F0D">
        <w:trPr>
          <w:trHeight w:val="1266"/>
        </w:trPr>
        <w:tc>
          <w:tcPr>
            <w:tcW w:w="725" w:type="dxa"/>
            <w:noWrap/>
          </w:tcPr>
          <w:p w14:paraId="39384EE6" w14:textId="77777777" w:rsidR="006C02AE" w:rsidRPr="00905FC9" w:rsidRDefault="006C02AE" w:rsidP="00113F0D">
            <w:pPr>
              <w:rPr>
                <w:rFonts w:ascii="Times New Roman" w:hAnsi="Times New Roman"/>
                <w:b/>
                <w:bCs/>
                <w:sz w:val="22"/>
                <w:szCs w:val="22"/>
                <w:lang w:val="en-US"/>
              </w:rPr>
            </w:pPr>
            <w:r w:rsidRPr="00905FC9">
              <w:rPr>
                <w:rFonts w:ascii="Times New Roman" w:hAnsi="Times New Roman"/>
                <w:b/>
                <w:bCs/>
                <w:sz w:val="22"/>
                <w:szCs w:val="22"/>
                <w:lang w:val="en-US"/>
              </w:rPr>
              <w:t>11</w:t>
            </w:r>
          </w:p>
        </w:tc>
        <w:tc>
          <w:tcPr>
            <w:tcW w:w="2531" w:type="dxa"/>
          </w:tcPr>
          <w:p w14:paraId="4037A2D3"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Відро для сміття пластикове чорне (жовте маркування) на підставці 50 л (пластик)</w:t>
            </w:r>
          </w:p>
        </w:tc>
        <w:tc>
          <w:tcPr>
            <w:tcW w:w="4819" w:type="dxa"/>
          </w:tcPr>
          <w:p w14:paraId="316E4741"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жовтого кольору. На кришці розташований отвір для скидання відходів. Відро з жовтою кришкою повинно використовуватись для збирання пластикових відходів. Додатково відро  має пластикову підставку для надійнішої фіксації на поверхні.</w:t>
            </w:r>
          </w:p>
          <w:p w14:paraId="6EB050D7"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збір та сортування побутових відходів;Матеріал: поліпропілен;</w:t>
            </w:r>
          </w:p>
          <w:p w14:paraId="7D1A4C33"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57,5 х 31 х 45,5 см;</w:t>
            </w:r>
          </w:p>
          <w:p w14:paraId="74EA49B8"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50 л;Колір: чорне (жовте маркування);</w:t>
            </w:r>
          </w:p>
          <w:p w14:paraId="5B1B0829"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Туреччина</w:t>
            </w:r>
          </w:p>
          <w:p w14:paraId="3714F186" w14:textId="77777777" w:rsidR="006C02AE" w:rsidRPr="00905FC9" w:rsidRDefault="006C02AE" w:rsidP="00113F0D">
            <w:pPr>
              <w:rPr>
                <w:rFonts w:ascii="Times New Roman" w:hAnsi="Times New Roman"/>
                <w:color w:val="000000" w:themeColor="text1"/>
                <w:sz w:val="22"/>
                <w:szCs w:val="22"/>
              </w:rPr>
            </w:pPr>
          </w:p>
          <w:p w14:paraId="39827959"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5D7612BD"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15B9BA79"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15 шт</w:t>
            </w:r>
          </w:p>
        </w:tc>
      </w:tr>
      <w:tr w:rsidR="006C02AE" w:rsidRPr="00905FC9" w14:paraId="66E93067" w14:textId="77777777" w:rsidTr="00113F0D">
        <w:trPr>
          <w:trHeight w:val="1266"/>
        </w:trPr>
        <w:tc>
          <w:tcPr>
            <w:tcW w:w="725" w:type="dxa"/>
            <w:noWrap/>
          </w:tcPr>
          <w:p w14:paraId="7E754393" w14:textId="77777777" w:rsidR="006C02AE" w:rsidRPr="00905FC9" w:rsidRDefault="006C02AE" w:rsidP="00113F0D">
            <w:pPr>
              <w:rPr>
                <w:rFonts w:ascii="Times New Roman" w:hAnsi="Times New Roman"/>
                <w:b/>
                <w:bCs/>
                <w:sz w:val="22"/>
                <w:szCs w:val="22"/>
                <w:lang w:val="en-US"/>
              </w:rPr>
            </w:pPr>
            <w:r w:rsidRPr="00905FC9">
              <w:rPr>
                <w:rFonts w:ascii="Times New Roman" w:hAnsi="Times New Roman"/>
                <w:b/>
                <w:bCs/>
                <w:sz w:val="22"/>
                <w:szCs w:val="22"/>
                <w:lang w:val="en-US"/>
              </w:rPr>
              <w:lastRenderedPageBreak/>
              <w:t>12</w:t>
            </w:r>
          </w:p>
        </w:tc>
        <w:tc>
          <w:tcPr>
            <w:tcW w:w="2531" w:type="dxa"/>
          </w:tcPr>
          <w:p w14:paraId="73AE66D8"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Відро для сміття пластикове чорне (зелене маркування) на підставці 50 л (скло)</w:t>
            </w:r>
          </w:p>
        </w:tc>
        <w:tc>
          <w:tcPr>
            <w:tcW w:w="4819" w:type="dxa"/>
          </w:tcPr>
          <w:p w14:paraId="04AC63D5"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Пластикове відро повинно бути виготовлено з міцного пластику. Має кольорову кришку в залежності від типу відходів та відповідну етикетку зеленого кольору. На кришці розташований отвір для скидання відходів. Відро з зеленою кришкою повинно використовуватись для збирання скляних відходів. Додатково відро  має пластикову підставку для надійнішої фіксації на поверхні.</w:t>
            </w:r>
          </w:p>
          <w:p w14:paraId="647EA37D"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збір та сортування побутових відходів;Матеріал: поліпропілен;</w:t>
            </w:r>
          </w:p>
          <w:p w14:paraId="6952ECB1"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57,5 х 31 х 45,5 см;</w:t>
            </w:r>
          </w:p>
          <w:p w14:paraId="2D4F2CED"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Об‘єм: 50 л;</w:t>
            </w:r>
          </w:p>
          <w:p w14:paraId="517B45C8"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чорне (зелене маркування);</w:t>
            </w:r>
          </w:p>
          <w:p w14:paraId="0130E0A7"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Виробник: Туреччина</w:t>
            </w:r>
          </w:p>
          <w:p w14:paraId="4B2715B9" w14:textId="77777777" w:rsidR="006C02AE" w:rsidRPr="00905FC9" w:rsidRDefault="006C02AE" w:rsidP="00113F0D">
            <w:pPr>
              <w:rPr>
                <w:rFonts w:ascii="Times New Roman" w:hAnsi="Times New Roman"/>
                <w:color w:val="000000" w:themeColor="text1"/>
                <w:sz w:val="22"/>
                <w:szCs w:val="22"/>
              </w:rPr>
            </w:pPr>
          </w:p>
          <w:p w14:paraId="357936BF"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063608D8"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61FDF692"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15 шт</w:t>
            </w:r>
          </w:p>
        </w:tc>
      </w:tr>
      <w:tr w:rsidR="006C02AE" w:rsidRPr="00905FC9" w14:paraId="41B9260E" w14:textId="77777777" w:rsidTr="00113F0D">
        <w:trPr>
          <w:trHeight w:val="1266"/>
        </w:trPr>
        <w:tc>
          <w:tcPr>
            <w:tcW w:w="725" w:type="dxa"/>
            <w:noWrap/>
          </w:tcPr>
          <w:p w14:paraId="1AF2D8CE" w14:textId="77777777" w:rsidR="006C02AE" w:rsidRPr="00905FC9" w:rsidRDefault="006C02AE" w:rsidP="00113F0D">
            <w:pPr>
              <w:rPr>
                <w:rFonts w:ascii="Times New Roman" w:hAnsi="Times New Roman"/>
                <w:b/>
                <w:bCs/>
                <w:sz w:val="22"/>
                <w:szCs w:val="22"/>
                <w:lang w:val="en-US"/>
              </w:rPr>
            </w:pPr>
            <w:r w:rsidRPr="00905FC9">
              <w:rPr>
                <w:rFonts w:ascii="Times New Roman" w:hAnsi="Times New Roman"/>
                <w:b/>
                <w:bCs/>
                <w:sz w:val="22"/>
                <w:szCs w:val="22"/>
                <w:lang w:val="en-US"/>
              </w:rPr>
              <w:t>13</w:t>
            </w:r>
          </w:p>
        </w:tc>
        <w:tc>
          <w:tcPr>
            <w:tcW w:w="2531" w:type="dxa"/>
          </w:tcPr>
          <w:p w14:paraId="71741433"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Відро для сміття пластикове чорне (синє маркування) на підставці 50 л (папір)</w:t>
            </w:r>
          </w:p>
        </w:tc>
        <w:tc>
          <w:tcPr>
            <w:tcW w:w="4819" w:type="dxa"/>
          </w:tcPr>
          <w:p w14:paraId="0D37DFAB"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синього кольору. На кришці розташований отвір для скидання відходів. Відро з синьою кришкою повинно використовуватись для збирання паперових та картонних відходів. Додатково відро  має пластикову підставку для надійнішої фіксації на поверхні.</w:t>
            </w:r>
          </w:p>
          <w:p w14:paraId="338C4F68"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збір та сортування побутових відходів;</w:t>
            </w:r>
          </w:p>
          <w:p w14:paraId="28CF09AC"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Матеріал: поліпропілен;</w:t>
            </w:r>
          </w:p>
          <w:p w14:paraId="29B2CA80"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57,5 х 31 х 45,5 см;Об‘єм: 50 л;</w:t>
            </w:r>
          </w:p>
          <w:p w14:paraId="4B0F611F"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чорне (синє маркування);Виробник: Туреччина</w:t>
            </w:r>
          </w:p>
          <w:p w14:paraId="280DCD30" w14:textId="77777777" w:rsidR="006C02AE" w:rsidRPr="00905FC9" w:rsidRDefault="006C02AE" w:rsidP="00113F0D">
            <w:pPr>
              <w:rPr>
                <w:rFonts w:ascii="Times New Roman" w:hAnsi="Times New Roman"/>
                <w:color w:val="000000" w:themeColor="text1"/>
                <w:sz w:val="22"/>
                <w:szCs w:val="22"/>
              </w:rPr>
            </w:pPr>
          </w:p>
          <w:p w14:paraId="348565A2"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7C98BE5B"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0ACBA658"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lastRenderedPageBreak/>
              <w:t>15 шт</w:t>
            </w:r>
          </w:p>
        </w:tc>
      </w:tr>
      <w:tr w:rsidR="006C02AE" w:rsidRPr="00905FC9" w14:paraId="354C2F4F" w14:textId="77777777" w:rsidTr="00113F0D">
        <w:trPr>
          <w:trHeight w:val="1266"/>
        </w:trPr>
        <w:tc>
          <w:tcPr>
            <w:tcW w:w="725" w:type="dxa"/>
            <w:noWrap/>
          </w:tcPr>
          <w:p w14:paraId="76F5C7BE" w14:textId="77777777" w:rsidR="006C02AE" w:rsidRPr="00905FC9" w:rsidRDefault="006C02AE" w:rsidP="00113F0D">
            <w:pPr>
              <w:rPr>
                <w:rFonts w:ascii="Times New Roman" w:hAnsi="Times New Roman"/>
                <w:b/>
                <w:bCs/>
                <w:sz w:val="22"/>
                <w:szCs w:val="22"/>
                <w:lang w:val="en-US"/>
              </w:rPr>
            </w:pPr>
            <w:r w:rsidRPr="00905FC9">
              <w:rPr>
                <w:rFonts w:ascii="Times New Roman" w:hAnsi="Times New Roman"/>
                <w:b/>
                <w:bCs/>
                <w:sz w:val="22"/>
                <w:szCs w:val="22"/>
                <w:lang w:val="en-US"/>
              </w:rPr>
              <w:t>14</w:t>
            </w:r>
          </w:p>
        </w:tc>
        <w:tc>
          <w:tcPr>
            <w:tcW w:w="2531" w:type="dxa"/>
          </w:tcPr>
          <w:p w14:paraId="4DFCAA00" w14:textId="77777777" w:rsidR="006C02AE" w:rsidRPr="00905FC9" w:rsidRDefault="006C02AE" w:rsidP="00113F0D">
            <w:pPr>
              <w:rPr>
                <w:rFonts w:ascii="Times New Roman" w:hAnsi="Times New Roman"/>
                <w:b/>
                <w:bCs/>
                <w:sz w:val="22"/>
                <w:szCs w:val="22"/>
              </w:rPr>
            </w:pPr>
            <w:r w:rsidRPr="00905FC9">
              <w:rPr>
                <w:rFonts w:ascii="Times New Roman" w:hAnsi="Times New Roman"/>
                <w:b/>
                <w:bCs/>
                <w:sz w:val="22"/>
                <w:szCs w:val="22"/>
              </w:rPr>
              <w:t>Відро для сміття пластикове чорне (коричневе маркування) на підставці 50 л(органіка)</w:t>
            </w:r>
          </w:p>
        </w:tc>
        <w:tc>
          <w:tcPr>
            <w:tcW w:w="4819" w:type="dxa"/>
          </w:tcPr>
          <w:p w14:paraId="7112A414"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 xml:space="preserve">  Пластикове відро повинно бути виготовлено з міцного пластику. Має кольорову кришку в залежності від типу відходів та відповідну етикетку коричневого кольору. На кришці розташований отвір для скидання відходів. Відро з коричневою кришкою повинно використовуватись для збирання органічних відходів. Додатково відро  має пластикову підставку для надійнішої фіксації на поверхні.</w:t>
            </w:r>
          </w:p>
          <w:p w14:paraId="732D8A8C"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Призначення: збір та сортування побутових відходів;Матеріал: поліпропілен;</w:t>
            </w:r>
          </w:p>
          <w:p w14:paraId="352923A8"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Розмір: Д х Ш х В: 57,5 х 31 х 45,5 см;Об‘єм: 50 л;</w:t>
            </w:r>
          </w:p>
          <w:p w14:paraId="0649B52F"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Колір: чорне (коричневе маркування);Виробник: Туреччина</w:t>
            </w:r>
          </w:p>
          <w:p w14:paraId="54B874AF" w14:textId="77777777" w:rsidR="006C02AE" w:rsidRPr="00905FC9" w:rsidRDefault="006C02AE" w:rsidP="00113F0D">
            <w:pPr>
              <w:rPr>
                <w:rFonts w:ascii="Times New Roman" w:hAnsi="Times New Roman"/>
                <w:color w:val="000000" w:themeColor="text1"/>
                <w:sz w:val="22"/>
                <w:szCs w:val="22"/>
              </w:rPr>
            </w:pPr>
          </w:p>
          <w:p w14:paraId="436148A6"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Надати Висновок наукової санітарно-епідеміологічної експертизи на відповідність санітарному законодавству і вказати сферу застосування та реалізації об‘єкта експертизи:</w:t>
            </w:r>
          </w:p>
          <w:p w14:paraId="062CD170"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rPr>
              <w:t>заклади та установи охорони здоров‘я, лікувально-профілактичні заклади, лабораторії та аптечні заклади, лікарні, медичні установи, навчально-виховні, дошкільні та навчальні заклади тощо.</w:t>
            </w:r>
          </w:p>
        </w:tc>
        <w:tc>
          <w:tcPr>
            <w:tcW w:w="9125" w:type="dxa"/>
          </w:tcPr>
          <w:p w14:paraId="006B73F5" w14:textId="77777777" w:rsidR="006C02AE" w:rsidRPr="00905FC9" w:rsidRDefault="006C02AE" w:rsidP="00113F0D">
            <w:pPr>
              <w:rPr>
                <w:rFonts w:ascii="Times New Roman" w:hAnsi="Times New Roman"/>
                <w:color w:val="000000" w:themeColor="text1"/>
                <w:sz w:val="22"/>
                <w:szCs w:val="22"/>
              </w:rPr>
            </w:pPr>
            <w:r w:rsidRPr="00905FC9">
              <w:rPr>
                <w:rFonts w:ascii="Times New Roman" w:hAnsi="Times New Roman"/>
                <w:color w:val="000000" w:themeColor="text1"/>
                <w:sz w:val="22"/>
                <w:szCs w:val="22"/>
                <w:lang w:val="en-US"/>
              </w:rPr>
              <w:t xml:space="preserve">15 </w:t>
            </w:r>
            <w:r w:rsidRPr="00905FC9">
              <w:rPr>
                <w:rFonts w:ascii="Times New Roman" w:hAnsi="Times New Roman"/>
                <w:color w:val="000000" w:themeColor="text1"/>
                <w:sz w:val="22"/>
                <w:szCs w:val="22"/>
              </w:rPr>
              <w:t>шт</w:t>
            </w:r>
          </w:p>
        </w:tc>
      </w:tr>
    </w:tbl>
    <w:p w14:paraId="4CA5DF51" w14:textId="77777777" w:rsidR="006C02AE" w:rsidRDefault="006C02AE" w:rsidP="00363943">
      <w:pPr>
        <w:tabs>
          <w:tab w:val="left" w:pos="851"/>
        </w:tabs>
        <w:spacing w:after="0" w:line="240" w:lineRule="auto"/>
        <w:jc w:val="both"/>
        <w:rPr>
          <w:rFonts w:ascii="Times New Roman" w:hAnsi="Times New Roman"/>
          <w:b/>
          <w:sz w:val="24"/>
          <w:szCs w:val="24"/>
          <w:u w:val="single"/>
        </w:rPr>
      </w:pPr>
    </w:p>
    <w:p w14:paraId="56F53E4B" w14:textId="5CE30874" w:rsidR="00363943" w:rsidRPr="006C02AE" w:rsidRDefault="00AA0D7A" w:rsidP="006C02AE">
      <w:pPr>
        <w:spacing w:after="0"/>
        <w:jc w:val="both"/>
        <w:rPr>
          <w:rFonts w:ascii="Times New Roman" w:hAnsi="Times New Roman"/>
          <w:b/>
          <w:iCs/>
          <w:sz w:val="24"/>
          <w:szCs w:val="24"/>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для предмета закупівлі</w:t>
      </w:r>
      <w:r w:rsidR="00363943" w:rsidRPr="00363943">
        <w:rPr>
          <w:rFonts w:ascii="Times New Roman" w:eastAsia="Times New Roman" w:hAnsi="Times New Roman"/>
          <w:bCs/>
          <w:sz w:val="24"/>
          <w:szCs w:val="24"/>
          <w:lang w:eastAsia="ru-RU"/>
        </w:rPr>
        <w:t>):</w:t>
      </w:r>
      <w:r w:rsidR="006C02AE" w:rsidRPr="006C02AE">
        <w:rPr>
          <w:rFonts w:ascii="Times New Roman" w:hAnsi="Times New Roman"/>
          <w:bCs/>
          <w:iCs/>
          <w:sz w:val="24"/>
          <w:szCs w:val="24"/>
        </w:rPr>
        <w:t xml:space="preserve"> </w:t>
      </w:r>
      <w:r w:rsidR="006C02AE" w:rsidRPr="006C02AE">
        <w:rPr>
          <w:rFonts w:ascii="Times New Roman" w:hAnsi="Times New Roman"/>
          <w:bCs/>
          <w:iCs/>
          <w:sz w:val="24"/>
          <w:szCs w:val="24"/>
        </w:rPr>
        <w:t>«</w:t>
      </w:r>
      <w:r w:rsidR="006C02AE" w:rsidRPr="006C02AE">
        <w:rPr>
          <w:rFonts w:ascii="Times New Roman" w:hAnsi="Times New Roman"/>
          <w:sz w:val="24"/>
          <w:szCs w:val="24"/>
        </w:rPr>
        <w:t>Цистерни, резервуари, контейнери та посудини високого тиску»</w:t>
      </w:r>
      <w:r w:rsidR="006C02AE" w:rsidRPr="006C02AE">
        <w:rPr>
          <w:rFonts w:ascii="Times New Roman" w:hAnsi="Times New Roman"/>
          <w:b/>
          <w:i/>
          <w:sz w:val="24"/>
          <w:szCs w:val="24"/>
        </w:rPr>
        <w:t xml:space="preserve"> </w:t>
      </w:r>
      <w:r w:rsidR="006C02AE" w:rsidRPr="006C02AE">
        <w:rPr>
          <w:rFonts w:ascii="Times New Roman" w:hAnsi="Times New Roman"/>
          <w:sz w:val="24"/>
          <w:szCs w:val="24"/>
        </w:rPr>
        <w:t>за ДК 021:2015- 44610000-9-</w:t>
      </w:r>
      <w:r w:rsidR="006C02AE" w:rsidRPr="006C02AE">
        <w:rPr>
          <w:rFonts w:ascii="Times New Roman" w:hAnsi="Times New Roman"/>
          <w:bCs/>
          <w:iCs/>
          <w:sz w:val="24"/>
          <w:szCs w:val="24"/>
        </w:rPr>
        <w:t>«</w:t>
      </w:r>
      <w:r w:rsidR="006C02AE" w:rsidRPr="006C02AE">
        <w:rPr>
          <w:rFonts w:ascii="Times New Roman" w:hAnsi="Times New Roman"/>
          <w:sz w:val="24"/>
          <w:szCs w:val="24"/>
        </w:rPr>
        <w:t>Цистерни, резервуари, контейнери та посудини високого тиску»</w:t>
      </w:r>
      <w:r w:rsidR="006C02AE" w:rsidRPr="006C02AE">
        <w:rPr>
          <w:rFonts w:ascii="Times New Roman" w:hAnsi="Times New Roman"/>
        </w:rPr>
        <w:t>.</w:t>
      </w:r>
    </w:p>
    <w:p w14:paraId="4510BC7D" w14:textId="1963AFAC" w:rsidR="00AA0D7A" w:rsidRPr="000A35CE" w:rsidRDefault="00AA0D7A" w:rsidP="00AA0D7A">
      <w:pPr>
        <w:widowControl w:val="0"/>
        <w:spacing w:after="0" w:line="240" w:lineRule="auto"/>
        <w:jc w:val="both"/>
        <w:rPr>
          <w:rFonts w:ascii="Times New Roman" w:hAnsi="Times New Roman"/>
          <w:sz w:val="24"/>
          <w:szCs w:val="24"/>
        </w:rPr>
      </w:pPr>
      <w:r w:rsidRPr="000A35CE">
        <w:rPr>
          <w:rFonts w:ascii="Times New Roman" w:hAnsi="Times New Roman"/>
          <w:sz w:val="24"/>
          <w:szCs w:val="24"/>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2E1BF302" w14:textId="77777777" w:rsidR="00AA0D7A" w:rsidRPr="000A35CE" w:rsidRDefault="00AA0D7A" w:rsidP="00AA0D7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01466747" w14:textId="79EA612E" w:rsidR="00AA0D7A" w:rsidRPr="00FC5111" w:rsidRDefault="00AA0D7A" w:rsidP="00AA0D7A">
      <w:pPr>
        <w:spacing w:after="0" w:line="240" w:lineRule="auto"/>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6C02AE">
        <w:rPr>
          <w:rFonts w:ascii="Times New Roman" w:hAnsi="Times New Roman"/>
          <w:sz w:val="24"/>
          <w:szCs w:val="24"/>
        </w:rPr>
        <w:t>комерційних пропозицій постачальників.</w:t>
      </w:r>
    </w:p>
    <w:p w14:paraId="04F4B037" w14:textId="789964BD" w:rsidR="00AA0D7A" w:rsidRPr="000A35CE" w:rsidRDefault="00AA0D7A" w:rsidP="00AA0D7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sidR="006C02AE" w:rsidRPr="006C02AE">
        <w:rPr>
          <w:rFonts w:ascii="Times New Roman" w:hAnsi="Times New Roman"/>
          <w:sz w:val="24"/>
          <w:szCs w:val="24"/>
          <w:bdr w:val="none" w:sz="0" w:space="0" w:color="auto" w:frame="1"/>
          <w:shd w:val="clear" w:color="auto" w:fill="F4F7FA"/>
        </w:rPr>
        <w:t>589 933,67 грн</w:t>
      </w:r>
      <w:r w:rsidR="006C02AE" w:rsidRPr="006C02AE">
        <w:rPr>
          <w:rFonts w:ascii="Times New Roman" w:hAnsi="Times New Roman"/>
          <w:sz w:val="24"/>
          <w:szCs w:val="24"/>
          <w:shd w:val="clear" w:color="auto" w:fill="F4F7FA"/>
        </w:rPr>
        <w:t> </w:t>
      </w:r>
      <w:r w:rsidR="006C02AE" w:rsidRPr="006C02AE">
        <w:rPr>
          <w:rStyle w:val="h-font-size-13"/>
          <w:rFonts w:ascii="Times New Roman" w:hAnsi="Times New Roman"/>
          <w:sz w:val="24"/>
          <w:szCs w:val="24"/>
          <w:bdr w:val="none" w:sz="0" w:space="0" w:color="auto" w:frame="1"/>
          <w:shd w:val="clear" w:color="auto" w:fill="F4F7FA"/>
        </w:rPr>
        <w:t>з ПДВ</w:t>
      </w:r>
      <w:r w:rsidR="006C02AE">
        <w:rPr>
          <w:rStyle w:val="h-font-size-13"/>
          <w:rFonts w:ascii="Times New Roman" w:hAnsi="Times New Roman"/>
          <w:sz w:val="24"/>
          <w:szCs w:val="24"/>
          <w:bdr w:val="none" w:sz="0" w:space="0" w:color="auto" w:frame="1"/>
          <w:shd w:val="clear" w:color="auto" w:fill="F4F7FA"/>
        </w:rPr>
        <w:t>.</w:t>
      </w:r>
      <w:bookmarkStart w:id="2" w:name="_GoBack"/>
      <w:bookmarkEnd w:id="2"/>
    </w:p>
    <w:p w14:paraId="3A18E1E8" w14:textId="77777777" w:rsidR="00AA0D7A" w:rsidRPr="000A35CE" w:rsidRDefault="00AA0D7A" w:rsidP="00AA0D7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58677140" w14:textId="77777777" w:rsidR="00055976" w:rsidRDefault="00055976"/>
    <w:sectPr w:rsidR="0005597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0000004"/>
    <w:multiLevelType w:val="multilevel"/>
    <w:tmpl w:val="00000004"/>
    <w:name w:val="WW8Num5"/>
    <w:lvl w:ilvl="0">
      <w:start w:val="2"/>
      <w:numFmt w:val="decimal"/>
      <w:lvlText w:val="%1"/>
      <w:lvlJc w:val="left"/>
      <w:pPr>
        <w:tabs>
          <w:tab w:val="num" w:pos="0"/>
        </w:tabs>
        <w:ind w:left="405" w:hanging="405"/>
      </w:pPr>
      <w:rPr>
        <w:rFonts w:hint="default"/>
      </w:rPr>
    </w:lvl>
    <w:lvl w:ilvl="1">
      <w:start w:val="9"/>
      <w:numFmt w:val="decimal"/>
      <w:lvlText w:val="%1.%2"/>
      <w:lvlJc w:val="left"/>
      <w:pPr>
        <w:tabs>
          <w:tab w:val="num" w:pos="0"/>
        </w:tabs>
        <w:ind w:left="315" w:hanging="405"/>
      </w:pPr>
      <w:rPr>
        <w:rFonts w:hint="default"/>
      </w:rPr>
    </w:lvl>
    <w:lvl w:ilvl="2">
      <w:start w:val="1"/>
      <w:numFmt w:val="decimal"/>
      <w:lvlText w:val="%1.%2.%3"/>
      <w:lvlJc w:val="left"/>
      <w:pPr>
        <w:tabs>
          <w:tab w:val="num" w:pos="0"/>
        </w:tabs>
        <w:ind w:left="540" w:hanging="720"/>
      </w:pPr>
      <w:rPr>
        <w:rFonts w:hint="default"/>
      </w:rPr>
    </w:lvl>
    <w:lvl w:ilvl="3">
      <w:start w:val="1"/>
      <w:numFmt w:val="decimal"/>
      <w:lvlText w:val="%1.%2.%3.%4"/>
      <w:lvlJc w:val="left"/>
      <w:pPr>
        <w:tabs>
          <w:tab w:val="num" w:pos="0"/>
        </w:tabs>
        <w:ind w:left="450" w:hanging="720"/>
      </w:pPr>
      <w:rPr>
        <w:rFonts w:hint="default"/>
      </w:rPr>
    </w:lvl>
    <w:lvl w:ilvl="4">
      <w:start w:val="1"/>
      <w:numFmt w:val="decimal"/>
      <w:lvlText w:val="%1.%2.%3.%4.%5"/>
      <w:lvlJc w:val="left"/>
      <w:pPr>
        <w:tabs>
          <w:tab w:val="num" w:pos="0"/>
        </w:tabs>
        <w:ind w:left="360" w:hanging="720"/>
      </w:pPr>
      <w:rPr>
        <w:rFonts w:hint="default"/>
      </w:rPr>
    </w:lvl>
    <w:lvl w:ilvl="5">
      <w:start w:val="1"/>
      <w:numFmt w:val="decimal"/>
      <w:lvlText w:val="%1.%2.%3.%4.%5.%6"/>
      <w:lvlJc w:val="left"/>
      <w:pPr>
        <w:tabs>
          <w:tab w:val="num" w:pos="0"/>
        </w:tabs>
        <w:ind w:left="630" w:hanging="1080"/>
      </w:pPr>
      <w:rPr>
        <w:rFonts w:hint="default"/>
      </w:rPr>
    </w:lvl>
    <w:lvl w:ilvl="6">
      <w:start w:val="1"/>
      <w:numFmt w:val="decimal"/>
      <w:lvlText w:val="%1.%2.%3.%4.%5.%6.%7"/>
      <w:lvlJc w:val="left"/>
      <w:pPr>
        <w:tabs>
          <w:tab w:val="num" w:pos="0"/>
        </w:tabs>
        <w:ind w:left="540" w:hanging="1080"/>
      </w:pPr>
      <w:rPr>
        <w:rFonts w:hint="default"/>
      </w:rPr>
    </w:lvl>
    <w:lvl w:ilvl="7">
      <w:start w:val="1"/>
      <w:numFmt w:val="decimal"/>
      <w:lvlText w:val="%1.%2.%3.%4.%5.%6.%7.%8"/>
      <w:lvlJc w:val="left"/>
      <w:pPr>
        <w:tabs>
          <w:tab w:val="num" w:pos="0"/>
        </w:tabs>
        <w:ind w:left="810" w:hanging="1440"/>
      </w:pPr>
      <w:rPr>
        <w:rFonts w:hint="default"/>
      </w:rPr>
    </w:lvl>
    <w:lvl w:ilvl="8">
      <w:start w:val="1"/>
      <w:numFmt w:val="decimal"/>
      <w:lvlText w:val="%1.%2.%3.%4.%5.%6.%7.%8.%9"/>
      <w:lvlJc w:val="left"/>
      <w:pPr>
        <w:tabs>
          <w:tab w:val="num" w:pos="0"/>
        </w:tabs>
        <w:ind w:left="720" w:hanging="1440"/>
      </w:pPr>
      <w:rPr>
        <w:rFonts w:hint="default"/>
      </w:rPr>
    </w:lvl>
  </w:abstractNum>
  <w:abstractNum w:abstractNumId="4" w15:restartNumberingAfterBreak="0">
    <w:nsid w:val="00000005"/>
    <w:multiLevelType w:val="multilevel"/>
    <w:tmpl w:val="00000005"/>
    <w:name w:val="WW8Num6"/>
    <w:lvl w:ilvl="0">
      <w:start w:val="16"/>
      <w:numFmt w:val="decimal"/>
      <w:lvlText w:val="%1."/>
      <w:lvlJc w:val="left"/>
      <w:pPr>
        <w:tabs>
          <w:tab w:val="num" w:pos="495"/>
        </w:tabs>
        <w:ind w:left="493" w:hanging="493"/>
      </w:pPr>
      <w:rPr>
        <w:rFonts w:hint="default"/>
      </w:rPr>
    </w:lvl>
    <w:lvl w:ilvl="1">
      <w:start w:val="1"/>
      <w:numFmt w:val="decimal"/>
      <w:lvlText w:val="2.10.%2."/>
      <w:lvlJc w:val="left"/>
      <w:pPr>
        <w:tabs>
          <w:tab w:val="num" w:pos="495"/>
        </w:tabs>
        <w:ind w:left="0" w:firstLine="0"/>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1620" w:hanging="360"/>
      </w:pPr>
      <w:rPr>
        <w:rFonts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360"/>
        </w:tabs>
        <w:ind w:left="360" w:hanging="360"/>
      </w:pPr>
      <w:rPr>
        <w:rFonts w:hint="default"/>
      </w:rPr>
    </w:lvl>
  </w:abstractNum>
  <w:abstractNum w:abstractNumId="7" w15:restartNumberingAfterBreak="0">
    <w:nsid w:val="00000008"/>
    <w:multiLevelType w:val="multilevel"/>
    <w:tmpl w:val="00000008"/>
    <w:name w:val="WW8Num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rPr>
        <w:rFonts w:hint="default"/>
      </w:rPr>
    </w:lvl>
  </w:abstractNum>
  <w:abstractNum w:abstractNumId="9" w15:restartNumberingAfterBreak="0">
    <w:nsid w:val="0000000A"/>
    <w:multiLevelType w:val="multilevel"/>
    <w:tmpl w:val="0000000A"/>
    <w:name w:val="WW8Num11"/>
    <w:lvl w:ilvl="0">
      <w:start w:val="1"/>
      <w:numFmt w:val="decimal"/>
      <w:lvlText w:val="2.10.1.2.%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0000000B"/>
    <w:multiLevelType w:val="multilevel"/>
    <w:tmpl w:val="0000000B"/>
    <w:name w:val="WW8Num12"/>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i w:val="0"/>
        <w:sz w:val="20"/>
        <w:szCs w:val="20"/>
        <w:lang w:val="ru-RU"/>
      </w:rPr>
    </w:lvl>
    <w:lvl w:ilvl="2">
      <w:start w:val="1"/>
      <w:numFmt w:val="decimal"/>
      <w:lvlText w:val="%1.%2.%3."/>
      <w:lvlJc w:val="left"/>
      <w:pPr>
        <w:tabs>
          <w:tab w:val="num" w:pos="708"/>
        </w:tabs>
        <w:ind w:left="821" w:hanging="680"/>
      </w:pPr>
      <w:rPr>
        <w:rFonts w:hint="default"/>
      </w:rPr>
    </w:lvl>
    <w:lvl w:ilvl="3">
      <w:start w:val="1"/>
      <w:numFmt w:val="lowerRoman"/>
      <w:lvlText w:val="%4."/>
      <w:lvlJc w:val="left"/>
      <w:pPr>
        <w:tabs>
          <w:tab w:val="num" w:pos="1967"/>
        </w:tabs>
        <w:ind w:left="1701" w:hanging="4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6"/>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15:restartNumberingAfterBreak="0">
    <w:nsid w:val="0000000E"/>
    <w:multiLevelType w:val="multilevel"/>
    <w:tmpl w:val="0000000E"/>
    <w:name w:val="WW8Num15"/>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9"/>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0000000F"/>
    <w:multiLevelType w:val="multilevel"/>
    <w:tmpl w:val="0000000F"/>
    <w:name w:val="WW8Num16"/>
    <w:lvl w:ilvl="0">
      <w:start w:val="2"/>
      <w:numFmt w:val="decimal"/>
      <w:lvlText w:val="%1."/>
      <w:lvlJc w:val="left"/>
      <w:pPr>
        <w:tabs>
          <w:tab w:val="num" w:pos="0"/>
        </w:tabs>
        <w:ind w:left="600" w:hanging="600"/>
      </w:pPr>
      <w:rPr>
        <w:rFonts w:hint="default"/>
      </w:rPr>
    </w:lvl>
    <w:lvl w:ilvl="1">
      <w:start w:val="8"/>
      <w:numFmt w:val="decimal"/>
      <w:lvlText w:val="%1.%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00000010"/>
    <w:multiLevelType w:val="multilevel"/>
    <w:tmpl w:val="00000010"/>
    <w:name w:val="WW8Num17"/>
    <w:lvl w:ilvl="0">
      <w:start w:val="1"/>
      <w:numFmt w:val="decimal"/>
      <w:lvlText w:val="2.10.1.2.1.%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0000011"/>
    <w:multiLevelType w:val="multilevel"/>
    <w:tmpl w:val="00000011"/>
    <w:name w:val="WW8Num1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00000012"/>
    <w:multiLevelType w:val="multilevel"/>
    <w:tmpl w:val="00000012"/>
    <w:name w:val="WW8Num21"/>
    <w:lvl w:ilvl="0">
      <w:start w:val="2"/>
      <w:numFmt w:val="decimal"/>
      <w:lvlText w:val="%1."/>
      <w:lvlJc w:val="right"/>
      <w:pPr>
        <w:tabs>
          <w:tab w:val="num" w:pos="1260"/>
        </w:tabs>
        <w:ind w:left="1260" w:hanging="180"/>
      </w:pPr>
      <w:rPr>
        <w:rFonts w:hint="default"/>
        <w:sz w:val="20"/>
      </w:rPr>
    </w:lvl>
    <w:lvl w:ilvl="1">
      <w:start w:val="1"/>
      <w:numFmt w:val="decimal"/>
      <w:lvlText w:val="%1.%2."/>
      <w:lvlJc w:val="left"/>
      <w:pPr>
        <w:tabs>
          <w:tab w:val="num" w:pos="435"/>
        </w:tabs>
        <w:ind w:left="435" w:hanging="435"/>
      </w:pPr>
      <w:rPr>
        <w:rFonts w:hint="default"/>
        <w:b/>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color w:val="000000"/>
        <w:sz w:val="20"/>
        <w:szCs w:val="20"/>
        <w:lang w:val="uk-UA"/>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8" w15:restartNumberingAfterBreak="0">
    <w:nsid w:val="00000013"/>
    <w:multiLevelType w:val="multilevel"/>
    <w:tmpl w:val="00000013"/>
    <w:name w:val="WW8Num22"/>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00000014"/>
    <w:multiLevelType w:val="singleLevel"/>
    <w:tmpl w:val="00000014"/>
    <w:name w:val="WW8Num23"/>
    <w:lvl w:ilvl="0">
      <w:start w:val="1"/>
      <w:numFmt w:val="decimal"/>
      <w:lvlText w:val="%1)"/>
      <w:lvlJc w:val="left"/>
      <w:pPr>
        <w:tabs>
          <w:tab w:val="num" w:pos="720"/>
        </w:tabs>
        <w:ind w:left="720" w:hanging="360"/>
      </w:pPr>
      <w:rPr>
        <w:rFonts w:hint="default"/>
      </w:rPr>
    </w:lvl>
  </w:abstractNum>
  <w:abstractNum w:abstractNumId="20" w15:restartNumberingAfterBreak="0">
    <w:nsid w:val="00000015"/>
    <w:multiLevelType w:val="singleLevel"/>
    <w:tmpl w:val="00000015"/>
    <w:name w:val="WW8Num24"/>
    <w:lvl w:ilvl="0">
      <w:start w:val="1"/>
      <w:numFmt w:val="decimal"/>
      <w:lvlText w:val="%1)"/>
      <w:lvlJc w:val="left"/>
      <w:pPr>
        <w:tabs>
          <w:tab w:val="num" w:pos="360"/>
        </w:tabs>
        <w:ind w:left="360" w:hanging="360"/>
      </w:pPr>
      <w:rPr>
        <w:rFonts w:hint="default"/>
      </w:rPr>
    </w:lvl>
  </w:abstractNum>
  <w:abstractNum w:abstractNumId="21" w15:restartNumberingAfterBreak="0">
    <w:nsid w:val="00000016"/>
    <w:multiLevelType w:val="singleLevel"/>
    <w:tmpl w:val="00000016"/>
    <w:name w:val="WW8Num26"/>
    <w:lvl w:ilvl="0">
      <w:start w:val="1"/>
      <w:numFmt w:val="decimal"/>
      <w:lvlText w:val="%1)"/>
      <w:lvlJc w:val="left"/>
      <w:pPr>
        <w:tabs>
          <w:tab w:val="num" w:pos="1620"/>
        </w:tabs>
        <w:ind w:left="1620" w:hanging="360"/>
      </w:pPr>
      <w:rPr>
        <w:rFonts w:hint="default"/>
        <w:sz w:val="20"/>
        <w:szCs w:val="20"/>
      </w:rPr>
    </w:lvl>
  </w:abstractNum>
  <w:abstractNum w:abstractNumId="22" w15:restartNumberingAfterBreak="0">
    <w:nsid w:val="00000017"/>
    <w:multiLevelType w:val="singleLevel"/>
    <w:tmpl w:val="00000017"/>
    <w:name w:val="WW8Num27"/>
    <w:lvl w:ilvl="0">
      <w:start w:val="1"/>
      <w:numFmt w:val="bullet"/>
      <w:lvlText w:val="-"/>
      <w:lvlJc w:val="left"/>
      <w:pPr>
        <w:tabs>
          <w:tab w:val="num" w:pos="0"/>
        </w:tabs>
        <w:ind w:left="540" w:hanging="360"/>
      </w:pPr>
      <w:rPr>
        <w:rFonts w:ascii="Times New Roman" w:hAnsi="Times New Roman" w:cs="Times New Roman" w:hint="default"/>
      </w:rPr>
    </w:lvl>
  </w:abstractNum>
  <w:abstractNum w:abstractNumId="2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28"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30"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F71673"/>
    <w:multiLevelType w:val="hybridMultilevel"/>
    <w:tmpl w:val="7A64C17A"/>
    <w:lvl w:ilvl="0" w:tplc="07583990">
      <w:start w:val="1"/>
      <w:numFmt w:val="decimal"/>
      <w:lvlText w:val="%1."/>
      <w:lvlJc w:val="left"/>
      <w:pPr>
        <w:ind w:left="-207" w:hanging="360"/>
      </w:pPr>
      <w:rPr>
        <w:b w:val="0"/>
        <w:bCs w:val="0"/>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36"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0"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2"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3"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abstractNumId w:val="39"/>
  </w:num>
  <w:num w:numId="2">
    <w:abstractNumId w:val="26"/>
  </w:num>
  <w:num w:numId="3">
    <w:abstractNumId w:val="1"/>
  </w:num>
  <w:num w:numId="4">
    <w:abstractNumId w:val="0"/>
  </w:num>
  <w:num w:numId="5">
    <w:abstractNumId w:val="2"/>
  </w:num>
  <w:num w:numId="6">
    <w:abstractNumId w:val="23"/>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32"/>
  </w:num>
  <w:num w:numId="28">
    <w:abstractNumId w:val="25"/>
  </w:num>
  <w:num w:numId="29">
    <w:abstractNumId w:val="34"/>
  </w:num>
  <w:num w:numId="30">
    <w:abstractNumId w:val="29"/>
  </w:num>
  <w:num w:numId="31">
    <w:abstractNumId w:val="31"/>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0"/>
  </w:num>
  <w:num w:numId="42">
    <w:abstractNumId w:val="38"/>
  </w:num>
  <w:num w:numId="43">
    <w:abstractNumId w:val="4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C3"/>
    <w:rsid w:val="00055976"/>
    <w:rsid w:val="00363943"/>
    <w:rsid w:val="006C02AE"/>
    <w:rsid w:val="00705FC3"/>
    <w:rsid w:val="00AA0D7A"/>
    <w:rsid w:val="00E53C0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61E5"/>
  <w15:chartTrackingRefBased/>
  <w15:docId w15:val="{6241C8B4-5D34-40F7-9540-FEB84276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7A"/>
    <w:pPr>
      <w:spacing w:after="200" w:line="276" w:lineRule="auto"/>
    </w:pPr>
    <w:rPr>
      <w:rFonts w:ascii="Calibri" w:eastAsia="Calibri" w:hAnsi="Calibri" w:cs="Times New Roman"/>
      <w:lang w:val="uk-UA"/>
    </w:rPr>
  </w:style>
  <w:style w:type="paragraph" w:styleId="1">
    <w:name w:val="heading 1"/>
    <w:basedOn w:val="a"/>
    <w:next w:val="a"/>
    <w:link w:val="10"/>
    <w:uiPriority w:val="99"/>
    <w:qFormat/>
    <w:rsid w:val="00363943"/>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363943"/>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nhideWhenUsed/>
    <w:qFormat/>
    <w:rsid w:val="00363943"/>
    <w:pPr>
      <w:keepNext/>
      <w:spacing w:before="240" w:after="60" w:line="259" w:lineRule="auto"/>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363943"/>
    <w:pPr>
      <w:keepNext/>
      <w:spacing w:before="240" w:after="60" w:line="259" w:lineRule="auto"/>
      <w:outlineLvl w:val="3"/>
    </w:pPr>
    <w:rPr>
      <w:rFonts w:eastAsia="Times New Roman"/>
      <w:b/>
      <w:bCs/>
      <w:sz w:val="28"/>
      <w:szCs w:val="28"/>
      <w:lang w:val="x-none"/>
    </w:rPr>
  </w:style>
  <w:style w:type="paragraph" w:styleId="5">
    <w:name w:val="heading 5"/>
    <w:basedOn w:val="a"/>
    <w:next w:val="a"/>
    <w:link w:val="50"/>
    <w:uiPriority w:val="99"/>
    <w:qFormat/>
    <w:rsid w:val="00363943"/>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363943"/>
    <w:pPr>
      <w:keepNext/>
      <w:keepLines/>
      <w:spacing w:before="40" w:after="0" w:line="259" w:lineRule="auto"/>
      <w:outlineLvl w:val="5"/>
    </w:pPr>
    <w:rPr>
      <w:rFonts w:ascii="Calibri Light" w:hAnsi="Calibri Light"/>
      <w:color w:val="1F3763"/>
      <w:sz w:val="20"/>
      <w:szCs w:val="20"/>
      <w:lang w:eastAsia="ru-RU"/>
    </w:rPr>
  </w:style>
  <w:style w:type="paragraph" w:styleId="7">
    <w:name w:val="heading 7"/>
    <w:basedOn w:val="a"/>
    <w:next w:val="a"/>
    <w:link w:val="70"/>
    <w:uiPriority w:val="99"/>
    <w:qFormat/>
    <w:rsid w:val="00363943"/>
    <w:pPr>
      <w:keepNext/>
      <w:keepLines/>
      <w:spacing w:before="40" w:after="0" w:line="259" w:lineRule="auto"/>
      <w:outlineLvl w:val="6"/>
    </w:pPr>
    <w:rPr>
      <w:rFonts w:ascii="Calibri Light" w:hAnsi="Calibri Light"/>
      <w:i/>
      <w:iCs/>
      <w:color w:val="1F3763"/>
      <w:sz w:val="20"/>
      <w:szCs w:val="20"/>
      <w:lang w:eastAsia="ru-RU"/>
    </w:rPr>
  </w:style>
  <w:style w:type="paragraph" w:styleId="8">
    <w:name w:val="heading 8"/>
    <w:basedOn w:val="a"/>
    <w:next w:val="a"/>
    <w:link w:val="80"/>
    <w:uiPriority w:val="99"/>
    <w:qFormat/>
    <w:rsid w:val="00363943"/>
    <w:pPr>
      <w:keepNext/>
      <w:keepLines/>
      <w:spacing w:before="40" w:after="0" w:line="259" w:lineRule="auto"/>
      <w:outlineLvl w:val="7"/>
    </w:pPr>
    <w:rPr>
      <w:rFonts w:ascii="Calibri Light" w:hAnsi="Calibri Light"/>
      <w:color w:val="272727"/>
      <w:sz w:val="21"/>
      <w:szCs w:val="21"/>
      <w:lang w:eastAsia="ru-RU"/>
    </w:rPr>
  </w:style>
  <w:style w:type="paragraph" w:styleId="9">
    <w:name w:val="heading 9"/>
    <w:basedOn w:val="a"/>
    <w:next w:val="a"/>
    <w:link w:val="90"/>
    <w:qFormat/>
    <w:rsid w:val="00363943"/>
    <w:pPr>
      <w:widowControl w:val="0"/>
      <w:spacing w:before="240" w:after="60" w:line="280" w:lineRule="auto"/>
      <w:ind w:left="80" w:firstLine="700"/>
      <w:outlineLvl w:val="8"/>
    </w:pPr>
    <w:rPr>
      <w:rFonts w:ascii="Arial" w:eastAsia="Times New Roman" w:hAnsi="Arial" w:cs="Arial"/>
      <w:snapToGrid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AA0D7A"/>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AA0D7A"/>
    <w:pPr>
      <w:ind w:left="720"/>
      <w:contextualSpacing/>
    </w:pPr>
    <w:rPr>
      <w:rFonts w:asciiTheme="minorHAnsi" w:eastAsiaTheme="minorHAnsi" w:hAnsiTheme="minorHAnsi" w:cstheme="minorBidi"/>
      <w:lang w:val="ru-UA"/>
    </w:rPr>
  </w:style>
  <w:style w:type="paragraph" w:customStyle="1" w:styleId="Standard">
    <w:name w:val="Standard"/>
    <w:rsid w:val="00AA0D7A"/>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AA0D7A"/>
    <w:rPr>
      <w:rFonts w:cs="Times New Roman"/>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6"/>
    <w:uiPriority w:val="99"/>
    <w:unhideWhenUsed/>
    <w:qFormat/>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qFormat/>
    <w:locked/>
    <w:rsid w:val="00363943"/>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9"/>
    <w:rsid w:val="00363943"/>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363943"/>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363943"/>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363943"/>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363943"/>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363943"/>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363943"/>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363943"/>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363943"/>
    <w:rPr>
      <w:rFonts w:ascii="Arial" w:eastAsia="Times New Roman" w:hAnsi="Arial" w:cs="Arial"/>
      <w:snapToGrid w:val="0"/>
      <w:lang w:val="uk-UA" w:eastAsia="ru-RU"/>
    </w:rPr>
  </w:style>
  <w:style w:type="paragraph" w:customStyle="1" w:styleId="11">
    <w:name w:val="Обычный1"/>
    <w:link w:val="normal"/>
    <w:qFormat/>
    <w:rsid w:val="00363943"/>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3943"/>
    <w:pPr>
      <w:spacing w:after="0" w:line="240" w:lineRule="auto"/>
    </w:pPr>
    <w:rPr>
      <w:rFonts w:ascii="Verdana" w:eastAsia="Times New Roman" w:hAnsi="Verdana" w:cs="Verdana"/>
      <w:sz w:val="24"/>
      <w:szCs w:val="24"/>
      <w:lang w:val="en-US"/>
    </w:rPr>
  </w:style>
  <w:style w:type="character" w:styleId="a7">
    <w:name w:val="Emphasis"/>
    <w:uiPriority w:val="20"/>
    <w:qFormat/>
    <w:rsid w:val="00363943"/>
    <w:rPr>
      <w:i/>
      <w:iCs/>
    </w:rPr>
  </w:style>
  <w:style w:type="character" w:styleId="a8">
    <w:name w:val="Hyperlink"/>
    <w:qFormat/>
    <w:rsid w:val="00363943"/>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36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363943"/>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363943"/>
    <w:rPr>
      <w:rFonts w:ascii="Consolas" w:eastAsia="Calibri" w:hAnsi="Consolas" w:cs="Times New Roman"/>
      <w:sz w:val="20"/>
      <w:szCs w:val="20"/>
    </w:rPr>
  </w:style>
  <w:style w:type="paragraph" w:styleId="a9">
    <w:name w:val="Title"/>
    <w:aliases w:val=" Знак,Название Знак1,Название Знак Знак"/>
    <w:basedOn w:val="a"/>
    <w:link w:val="aa"/>
    <w:uiPriority w:val="99"/>
    <w:qFormat/>
    <w:rsid w:val="00363943"/>
    <w:pPr>
      <w:widowControl w:val="0"/>
      <w:spacing w:after="0" w:line="240" w:lineRule="auto"/>
      <w:ind w:left="320"/>
      <w:jc w:val="center"/>
    </w:pPr>
    <w:rPr>
      <w:rFonts w:ascii="Arial" w:eastAsia="Times New Roman" w:hAnsi="Arial"/>
      <w:b/>
      <w:snapToGrid w:val="0"/>
      <w:sz w:val="18"/>
      <w:szCs w:val="20"/>
      <w:lang w:eastAsia="ru-RU"/>
    </w:rPr>
  </w:style>
  <w:style w:type="character" w:customStyle="1" w:styleId="aa">
    <w:name w:val="Назва Знак"/>
    <w:aliases w:val=" Знак Знак,Название Знак1 Знак,Название Знак Знак Знак"/>
    <w:basedOn w:val="a0"/>
    <w:link w:val="a9"/>
    <w:uiPriority w:val="99"/>
    <w:rsid w:val="00363943"/>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363943"/>
    <w:pPr>
      <w:spacing w:after="0" w:line="276" w:lineRule="auto"/>
    </w:pPr>
    <w:rPr>
      <w:rFonts w:ascii="Arial" w:eastAsia="Tahoma" w:hAnsi="Arial" w:cs="Arial"/>
      <w:color w:val="000000"/>
      <w:lang w:val="ru-RU" w:eastAsia="zh-CN"/>
    </w:rPr>
  </w:style>
  <w:style w:type="paragraph" w:styleId="ab">
    <w:name w:val="Body Text Indent"/>
    <w:basedOn w:val="a"/>
    <w:link w:val="ac"/>
    <w:uiPriority w:val="99"/>
    <w:rsid w:val="00363943"/>
    <w:pPr>
      <w:spacing w:after="120" w:line="240" w:lineRule="auto"/>
      <w:ind w:left="283"/>
    </w:pPr>
    <w:rPr>
      <w:rFonts w:ascii="Times New Roman" w:eastAsia="Times New Roman" w:hAnsi="Times New Roman"/>
      <w:sz w:val="24"/>
      <w:szCs w:val="24"/>
      <w:lang w:val="x-none" w:eastAsia="x-none"/>
    </w:rPr>
  </w:style>
  <w:style w:type="character" w:customStyle="1" w:styleId="ac">
    <w:name w:val="Основний текст з відступом Знак"/>
    <w:basedOn w:val="a0"/>
    <w:link w:val="ab"/>
    <w:uiPriority w:val="99"/>
    <w:rsid w:val="00363943"/>
    <w:rPr>
      <w:rFonts w:ascii="Times New Roman" w:eastAsia="Times New Roman" w:hAnsi="Times New Roman" w:cs="Times New Roman"/>
      <w:sz w:val="24"/>
      <w:szCs w:val="24"/>
      <w:lang w:val="x-none" w:eastAsia="x-none"/>
    </w:rPr>
  </w:style>
  <w:style w:type="character" w:customStyle="1" w:styleId="rvts11">
    <w:name w:val="rvts11"/>
    <w:rsid w:val="00363943"/>
  </w:style>
  <w:style w:type="paragraph" w:styleId="ad">
    <w:name w:val="Body Text"/>
    <w:basedOn w:val="a"/>
    <w:link w:val="ae"/>
    <w:unhideWhenUsed/>
    <w:qFormat/>
    <w:rsid w:val="00363943"/>
    <w:pPr>
      <w:spacing w:after="120" w:line="240" w:lineRule="auto"/>
    </w:pPr>
    <w:rPr>
      <w:rFonts w:ascii="Times New Roman" w:eastAsia="Times New Roman" w:hAnsi="Times New Roman"/>
      <w:sz w:val="24"/>
      <w:szCs w:val="24"/>
      <w:lang w:eastAsia="x-none"/>
    </w:rPr>
  </w:style>
  <w:style w:type="character" w:customStyle="1" w:styleId="ae">
    <w:name w:val="Основний текст Знак"/>
    <w:basedOn w:val="a0"/>
    <w:link w:val="ad"/>
    <w:rsid w:val="00363943"/>
    <w:rPr>
      <w:rFonts w:ascii="Times New Roman" w:eastAsia="Times New Roman" w:hAnsi="Times New Roman" w:cs="Times New Roman"/>
      <w:sz w:val="24"/>
      <w:szCs w:val="24"/>
      <w:lang w:val="uk-UA" w:eastAsia="x-none"/>
    </w:rPr>
  </w:style>
  <w:style w:type="paragraph" w:customStyle="1" w:styleId="Style5">
    <w:name w:val="Style5"/>
    <w:basedOn w:val="a"/>
    <w:rsid w:val="00363943"/>
    <w:pPr>
      <w:widowControl w:val="0"/>
      <w:autoSpaceDE w:val="0"/>
      <w:autoSpaceDN w:val="0"/>
      <w:adjustRightInd w:val="0"/>
      <w:spacing w:after="0" w:line="274" w:lineRule="exact"/>
    </w:pPr>
    <w:rPr>
      <w:rFonts w:ascii="Times New Roman" w:eastAsia="Times New Roman" w:hAnsi="Times New Roman"/>
      <w:sz w:val="24"/>
      <w:szCs w:val="24"/>
      <w:lang w:val="ru-RU" w:eastAsia="ru-RU"/>
    </w:rPr>
  </w:style>
  <w:style w:type="paragraph" w:styleId="af">
    <w:name w:val="Plain Text"/>
    <w:basedOn w:val="a"/>
    <w:link w:val="af0"/>
    <w:rsid w:val="00363943"/>
    <w:pPr>
      <w:spacing w:after="0" w:line="240" w:lineRule="auto"/>
    </w:pPr>
    <w:rPr>
      <w:rFonts w:ascii="Times New Roman" w:eastAsia="Times New Roman" w:hAnsi="Times New Roman"/>
      <w:sz w:val="24"/>
      <w:szCs w:val="24"/>
      <w:lang w:val="x-none" w:eastAsia="x-none"/>
    </w:rPr>
  </w:style>
  <w:style w:type="character" w:customStyle="1" w:styleId="af0">
    <w:name w:val="Текст Знак"/>
    <w:basedOn w:val="a0"/>
    <w:link w:val="af"/>
    <w:rsid w:val="00363943"/>
    <w:rPr>
      <w:rFonts w:ascii="Times New Roman" w:eastAsia="Times New Roman" w:hAnsi="Times New Roman" w:cs="Times New Roman"/>
      <w:sz w:val="24"/>
      <w:szCs w:val="24"/>
      <w:lang w:val="x-none" w:eastAsia="x-none"/>
    </w:rPr>
  </w:style>
  <w:style w:type="character" w:customStyle="1" w:styleId="uficommentbody">
    <w:name w:val="uficommentbody"/>
    <w:rsid w:val="00363943"/>
  </w:style>
  <w:style w:type="paragraph" w:styleId="21">
    <w:name w:val="Body Text Indent 2"/>
    <w:basedOn w:val="a"/>
    <w:link w:val="22"/>
    <w:uiPriority w:val="99"/>
    <w:rsid w:val="00363943"/>
    <w:pPr>
      <w:spacing w:after="120" w:line="480" w:lineRule="auto"/>
      <w:ind w:left="283"/>
    </w:pPr>
    <w:rPr>
      <w:rFonts w:ascii="Times New Roman" w:eastAsia="Times New Roman" w:hAnsi="Times New Roman"/>
      <w:sz w:val="20"/>
      <w:szCs w:val="20"/>
      <w:lang w:eastAsia="x-none"/>
    </w:rPr>
  </w:style>
  <w:style w:type="character" w:customStyle="1" w:styleId="22">
    <w:name w:val="Основний текст з відступом 2 Знак"/>
    <w:basedOn w:val="a0"/>
    <w:link w:val="21"/>
    <w:uiPriority w:val="99"/>
    <w:rsid w:val="00363943"/>
    <w:rPr>
      <w:rFonts w:ascii="Times New Roman" w:eastAsia="Times New Roman" w:hAnsi="Times New Roman" w:cs="Times New Roman"/>
      <w:sz w:val="20"/>
      <w:szCs w:val="20"/>
      <w:lang w:val="uk-UA" w:eastAsia="x-none"/>
    </w:rPr>
  </w:style>
  <w:style w:type="character" w:customStyle="1" w:styleId="tgc">
    <w:name w:val="_tgc"/>
    <w:rsid w:val="00363943"/>
  </w:style>
  <w:style w:type="character" w:customStyle="1" w:styleId="af1">
    <w:name w:val="Текст у виносці Знак"/>
    <w:basedOn w:val="a0"/>
    <w:link w:val="af2"/>
    <w:uiPriority w:val="99"/>
    <w:rsid w:val="00363943"/>
    <w:rPr>
      <w:rFonts w:ascii="Segoe UI" w:eastAsia="Calibri" w:hAnsi="Segoe UI" w:cs="Times New Roman"/>
      <w:sz w:val="18"/>
      <w:szCs w:val="18"/>
      <w:lang w:val="x-none"/>
    </w:rPr>
  </w:style>
  <w:style w:type="paragraph" w:styleId="af2">
    <w:name w:val="Balloon Text"/>
    <w:basedOn w:val="a"/>
    <w:link w:val="af1"/>
    <w:uiPriority w:val="99"/>
    <w:unhideWhenUsed/>
    <w:rsid w:val="00363943"/>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363943"/>
    <w:rPr>
      <w:rFonts w:ascii="Segoe UI" w:eastAsia="Calibri" w:hAnsi="Segoe UI" w:cs="Segoe UI"/>
      <w:sz w:val="18"/>
      <w:szCs w:val="18"/>
      <w:lang w:val="uk-UA"/>
    </w:rPr>
  </w:style>
  <w:style w:type="paragraph" w:styleId="af3">
    <w:name w:val="No Spacing"/>
    <w:aliases w:val="По центру,No Spacing1,В таблице"/>
    <w:link w:val="af4"/>
    <w:uiPriority w:val="1"/>
    <w:qFormat/>
    <w:rsid w:val="00363943"/>
    <w:pPr>
      <w:spacing w:after="0" w:line="240" w:lineRule="auto"/>
    </w:pPr>
    <w:rPr>
      <w:rFonts w:ascii="Calibri" w:eastAsia="Calibri" w:hAnsi="Calibri" w:cs="Times New Roman"/>
      <w:lang w:val="ru-RU"/>
    </w:rPr>
  </w:style>
  <w:style w:type="character" w:customStyle="1" w:styleId="af4">
    <w:name w:val="Без інтервалів Знак"/>
    <w:aliases w:val="По центру Знак,No Spacing1 Знак,В таблице Знак1"/>
    <w:link w:val="af3"/>
    <w:rsid w:val="00363943"/>
    <w:rPr>
      <w:rFonts w:ascii="Calibri" w:eastAsia="Calibri" w:hAnsi="Calibri" w:cs="Times New Roman"/>
      <w:lang w:val="ru-RU"/>
    </w:rPr>
  </w:style>
  <w:style w:type="paragraph" w:styleId="af5">
    <w:name w:val="Quote"/>
    <w:basedOn w:val="a"/>
    <w:next w:val="a"/>
    <w:link w:val="af6"/>
    <w:uiPriority w:val="29"/>
    <w:qFormat/>
    <w:rsid w:val="00363943"/>
    <w:pPr>
      <w:spacing w:after="0" w:line="240" w:lineRule="auto"/>
      <w:ind w:firstLine="360"/>
    </w:pPr>
    <w:rPr>
      <w:rFonts w:ascii="Cambria" w:eastAsia="Times New Roman" w:hAnsi="Cambria"/>
      <w:i/>
      <w:iCs/>
      <w:color w:val="5A5A5A"/>
      <w:lang w:val="x-none" w:eastAsia="x-none" w:bidi="en-US"/>
    </w:rPr>
  </w:style>
  <w:style w:type="character" w:customStyle="1" w:styleId="af6">
    <w:name w:val="Цитата Знак"/>
    <w:basedOn w:val="a0"/>
    <w:link w:val="af5"/>
    <w:uiPriority w:val="29"/>
    <w:rsid w:val="00363943"/>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363943"/>
    <w:pPr>
      <w:spacing w:after="0" w:line="240" w:lineRule="auto"/>
      <w:ind w:left="720" w:firstLine="360"/>
    </w:pPr>
    <w:rPr>
      <w:rFonts w:eastAsia="Times New Roman"/>
      <w:lang w:val="en-US" w:bidi="en-US"/>
    </w:rPr>
  </w:style>
  <w:style w:type="paragraph" w:customStyle="1" w:styleId="rvps2">
    <w:name w:val="rvps2"/>
    <w:basedOn w:val="a"/>
    <w:qFormat/>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uiPriority w:val="99"/>
    <w:rsid w:val="00363943"/>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7">
    <w:name w:val="header"/>
    <w:aliases w:val="Header Char,Знак7"/>
    <w:basedOn w:val="a"/>
    <w:link w:val="af8"/>
    <w:uiPriority w:val="99"/>
    <w:rsid w:val="00363943"/>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363943"/>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363943"/>
    <w:pPr>
      <w:spacing w:after="160" w:line="259" w:lineRule="auto"/>
    </w:pPr>
    <w:rPr>
      <w:sz w:val="20"/>
      <w:szCs w:val="20"/>
      <w:lang w:val="ru-RU"/>
    </w:rPr>
  </w:style>
  <w:style w:type="character" w:customStyle="1" w:styleId="afa">
    <w:name w:val="Текст примітки Знак"/>
    <w:basedOn w:val="a0"/>
    <w:link w:val="af9"/>
    <w:uiPriority w:val="99"/>
    <w:rsid w:val="00363943"/>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363943"/>
    <w:rPr>
      <w:rFonts w:ascii="Calibri" w:eastAsia="Calibri" w:hAnsi="Calibri" w:cs="Times New Roman"/>
      <w:b/>
      <w:bCs/>
      <w:sz w:val="20"/>
      <w:szCs w:val="20"/>
      <w:lang w:val="ru-RU" w:eastAsia="x-none"/>
    </w:rPr>
  </w:style>
  <w:style w:type="paragraph" w:styleId="afc">
    <w:name w:val="annotation subject"/>
    <w:basedOn w:val="af9"/>
    <w:next w:val="af9"/>
    <w:link w:val="afb"/>
    <w:uiPriority w:val="99"/>
    <w:unhideWhenUsed/>
    <w:rsid w:val="00363943"/>
    <w:pPr>
      <w:spacing w:after="200" w:line="240" w:lineRule="auto"/>
    </w:pPr>
    <w:rPr>
      <w:b/>
      <w:bCs/>
      <w:lang w:eastAsia="x-none"/>
    </w:rPr>
  </w:style>
  <w:style w:type="character" w:customStyle="1" w:styleId="13">
    <w:name w:val="Тема примітки Знак1"/>
    <w:basedOn w:val="afa"/>
    <w:uiPriority w:val="99"/>
    <w:semiHidden/>
    <w:rsid w:val="00363943"/>
    <w:rPr>
      <w:rFonts w:ascii="Calibri" w:eastAsia="Calibri" w:hAnsi="Calibri" w:cs="Times New Roman"/>
      <w:b/>
      <w:bCs/>
      <w:sz w:val="20"/>
      <w:szCs w:val="20"/>
      <w:lang w:val="ru-RU"/>
    </w:rPr>
  </w:style>
  <w:style w:type="paragraph" w:customStyle="1" w:styleId="23">
    <w:name w:val="Обычный2"/>
    <w:uiPriority w:val="99"/>
    <w:qFormat/>
    <w:rsid w:val="00363943"/>
    <w:pPr>
      <w:spacing w:after="0" w:line="276" w:lineRule="auto"/>
    </w:pPr>
    <w:rPr>
      <w:rFonts w:ascii="Arial" w:eastAsia="Arial" w:hAnsi="Arial" w:cs="Arial"/>
      <w:color w:val="000000"/>
      <w:lang w:val="ru-RU" w:eastAsia="ru-RU"/>
    </w:rPr>
  </w:style>
  <w:style w:type="table" w:styleId="afd">
    <w:name w:val="Table Grid"/>
    <w:basedOn w:val="a1"/>
    <w:uiPriority w:val="39"/>
    <w:rsid w:val="00363943"/>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363943"/>
    <w:pPr>
      <w:tabs>
        <w:tab w:val="center" w:pos="4677"/>
        <w:tab w:val="right" w:pos="9355"/>
      </w:tabs>
      <w:spacing w:after="0" w:line="240" w:lineRule="auto"/>
    </w:pPr>
    <w:rPr>
      <w:lang w:val="ru-RU"/>
    </w:rPr>
  </w:style>
  <w:style w:type="character" w:customStyle="1" w:styleId="aff">
    <w:name w:val="Нижній колонтитул Знак"/>
    <w:basedOn w:val="a0"/>
    <w:link w:val="afe"/>
    <w:uiPriority w:val="99"/>
    <w:rsid w:val="00363943"/>
    <w:rPr>
      <w:rFonts w:ascii="Calibri" w:eastAsia="Calibri" w:hAnsi="Calibri" w:cs="Times New Roman"/>
      <w:lang w:val="ru-RU"/>
    </w:rPr>
  </w:style>
  <w:style w:type="paragraph" w:customStyle="1" w:styleId="210">
    <w:name w:val="Основной текст (2)1"/>
    <w:basedOn w:val="a"/>
    <w:rsid w:val="00363943"/>
    <w:pPr>
      <w:widowControl w:val="0"/>
      <w:shd w:val="clear" w:color="auto" w:fill="FFFFFF"/>
      <w:spacing w:after="0" w:line="240" w:lineRule="atLeast"/>
      <w:ind w:hanging="400"/>
    </w:pPr>
    <w:rPr>
      <w:rFonts w:ascii="Times New Roman" w:eastAsia="Times New Roman" w:hAnsi="Times New Roman"/>
      <w:sz w:val="20"/>
      <w:szCs w:val="20"/>
      <w:lang w:val="ru-RU" w:eastAsia="ru-RU"/>
    </w:rPr>
  </w:style>
  <w:style w:type="character" w:customStyle="1" w:styleId="220">
    <w:name w:val="Основной текст (2) + Курсив2"/>
    <w:rsid w:val="0036394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363943"/>
  </w:style>
  <w:style w:type="character" w:customStyle="1" w:styleId="rvts46">
    <w:name w:val="rvts46"/>
    <w:basedOn w:val="a0"/>
    <w:qFormat/>
    <w:rsid w:val="00363943"/>
  </w:style>
  <w:style w:type="character" w:customStyle="1" w:styleId="T25">
    <w:name w:val="T25"/>
    <w:hidden/>
    <w:uiPriority w:val="99"/>
    <w:rsid w:val="00363943"/>
    <w:rPr>
      <w:shd w:val="clear" w:color="auto" w:fill="FFFF00"/>
    </w:rPr>
  </w:style>
  <w:style w:type="paragraph" w:customStyle="1" w:styleId="202">
    <w:name w:val="заголовок_20_2"/>
    <w:basedOn w:val="a"/>
    <w:next w:val="a"/>
    <w:uiPriority w:val="99"/>
    <w:rsid w:val="0036394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val="ru-RU" w:eastAsia="ru-RU"/>
    </w:rPr>
  </w:style>
  <w:style w:type="paragraph" w:customStyle="1" w:styleId="14">
    <w:name w:val="Без интервала1"/>
    <w:link w:val="aff0"/>
    <w:uiPriority w:val="99"/>
    <w:qFormat/>
    <w:rsid w:val="00363943"/>
    <w:pPr>
      <w:spacing w:after="0" w:line="240" w:lineRule="auto"/>
    </w:pPr>
    <w:rPr>
      <w:rFonts w:ascii="Calibri" w:eastAsia="Times New Roman" w:hAnsi="Calibri" w:cs="Times New Roman"/>
      <w:lang w:val="ru-RU"/>
    </w:rPr>
  </w:style>
  <w:style w:type="character" w:customStyle="1" w:styleId="aff0">
    <w:name w:val="Без интервала Знак"/>
    <w:aliases w:val="В таблице Знак"/>
    <w:link w:val="14"/>
    <w:uiPriority w:val="99"/>
    <w:rsid w:val="00363943"/>
    <w:rPr>
      <w:rFonts w:ascii="Calibri" w:eastAsia="Times New Roman" w:hAnsi="Calibri" w:cs="Times New Roman"/>
      <w:lang w:val="ru-RU"/>
    </w:rPr>
  </w:style>
  <w:style w:type="paragraph" w:customStyle="1" w:styleId="15">
    <w:name w:val="Звичайний1"/>
    <w:rsid w:val="00363943"/>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uiPriority w:val="99"/>
    <w:semiHidden/>
    <w:rsid w:val="00363943"/>
  </w:style>
  <w:style w:type="paragraph" w:styleId="24">
    <w:name w:val="Body Text 2"/>
    <w:basedOn w:val="a"/>
    <w:link w:val="25"/>
    <w:uiPriority w:val="99"/>
    <w:rsid w:val="00363943"/>
    <w:pPr>
      <w:spacing w:after="0" w:line="240" w:lineRule="auto"/>
      <w:jc w:val="center"/>
    </w:pPr>
    <w:rPr>
      <w:rFonts w:ascii="Times New Roman" w:eastAsia="Times New Roman" w:hAnsi="Times New Roman"/>
      <w:b/>
      <w:sz w:val="24"/>
      <w:szCs w:val="24"/>
      <w:lang w:val="ru-RU"/>
    </w:rPr>
  </w:style>
  <w:style w:type="character" w:customStyle="1" w:styleId="25">
    <w:name w:val="Основний текст 2 Знак"/>
    <w:basedOn w:val="a0"/>
    <w:link w:val="24"/>
    <w:uiPriority w:val="99"/>
    <w:rsid w:val="00363943"/>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363943"/>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363943"/>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363943"/>
    <w:pPr>
      <w:spacing w:after="120" w:line="240" w:lineRule="auto"/>
    </w:pPr>
    <w:rPr>
      <w:rFonts w:ascii="Times New Roman" w:eastAsia="Times New Roman" w:hAnsi="Times New Roman"/>
      <w:sz w:val="16"/>
      <w:szCs w:val="16"/>
      <w:lang w:val="ru-RU" w:eastAsia="ru-RU"/>
    </w:rPr>
  </w:style>
  <w:style w:type="character" w:customStyle="1" w:styleId="32">
    <w:name w:val="Основний текст 3 Знак"/>
    <w:basedOn w:val="a0"/>
    <w:link w:val="31"/>
    <w:uiPriority w:val="99"/>
    <w:rsid w:val="00363943"/>
    <w:rPr>
      <w:rFonts w:ascii="Times New Roman" w:eastAsia="Times New Roman" w:hAnsi="Times New Roman" w:cs="Times New Roman"/>
      <w:sz w:val="16"/>
      <w:szCs w:val="16"/>
      <w:lang w:val="ru-RU" w:eastAsia="ru-RU"/>
    </w:rPr>
  </w:style>
  <w:style w:type="paragraph" w:customStyle="1" w:styleId="FR1">
    <w:name w:val="FR1"/>
    <w:rsid w:val="00363943"/>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uiPriority w:val="99"/>
    <w:rsid w:val="00363943"/>
    <w:pPr>
      <w:spacing w:after="120" w:line="240" w:lineRule="auto"/>
      <w:ind w:left="283"/>
    </w:pPr>
    <w:rPr>
      <w:rFonts w:ascii="Times New Roman" w:eastAsia="Times New Roman" w:hAnsi="Times New Roman"/>
      <w:sz w:val="16"/>
      <w:szCs w:val="16"/>
      <w:lang w:val="ru-RU" w:eastAsia="ru-RU"/>
    </w:rPr>
  </w:style>
  <w:style w:type="character" w:customStyle="1" w:styleId="34">
    <w:name w:val="Основний текст з відступом 3 Знак"/>
    <w:basedOn w:val="a0"/>
    <w:link w:val="33"/>
    <w:uiPriority w:val="99"/>
    <w:rsid w:val="00363943"/>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363943"/>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363943"/>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363943"/>
    <w:rPr>
      <w:rFonts w:ascii="Times New Roman" w:eastAsia="Times New Roman" w:hAnsi="Times New Roman" w:cs="Times New Roman"/>
      <w:b/>
      <w:noProof/>
      <w:sz w:val="24"/>
      <w:szCs w:val="24"/>
      <w:lang w:val="en-GB"/>
    </w:rPr>
  </w:style>
  <w:style w:type="paragraph" w:styleId="aff5">
    <w:name w:val="Block Text"/>
    <w:basedOn w:val="a"/>
    <w:rsid w:val="00363943"/>
    <w:pPr>
      <w:spacing w:after="0" w:line="240" w:lineRule="auto"/>
      <w:ind w:left="-567" w:right="-1050"/>
      <w:jc w:val="both"/>
    </w:pPr>
    <w:rPr>
      <w:rFonts w:ascii="Times New Roman" w:eastAsia="Times New Roman" w:hAnsi="Times New Roman"/>
      <w:sz w:val="28"/>
      <w:szCs w:val="24"/>
    </w:rPr>
  </w:style>
  <w:style w:type="character" w:styleId="aff6">
    <w:name w:val="page number"/>
    <w:basedOn w:val="a0"/>
    <w:uiPriority w:val="99"/>
    <w:rsid w:val="00363943"/>
  </w:style>
  <w:style w:type="paragraph" w:customStyle="1" w:styleId="aff7">
    <w:name w:val="a"/>
    <w:basedOn w:val="a"/>
    <w:rsid w:val="00363943"/>
    <w:pPr>
      <w:spacing w:before="100" w:beforeAutospacing="1" w:after="100" w:afterAutospacing="1" w:line="240" w:lineRule="auto"/>
    </w:pPr>
    <w:rPr>
      <w:rFonts w:ascii="Times New Roman" w:eastAsia="Times New Roman" w:hAnsi="Times New Roman"/>
      <w:color w:val="000000"/>
      <w:sz w:val="24"/>
      <w:szCs w:val="24"/>
      <w:lang w:val="ru-RU" w:eastAsia="ru-RU"/>
    </w:rPr>
  </w:style>
  <w:style w:type="character" w:customStyle="1" w:styleId="spelle">
    <w:name w:val="spelle"/>
    <w:basedOn w:val="a0"/>
    <w:rsid w:val="00363943"/>
  </w:style>
  <w:style w:type="paragraph" w:customStyle="1" w:styleId="18">
    <w:name w:val="Знак Знак Знак Знак Знак1"/>
    <w:basedOn w:val="a"/>
    <w:rsid w:val="00363943"/>
    <w:pPr>
      <w:spacing w:after="0" w:line="240" w:lineRule="auto"/>
    </w:pPr>
    <w:rPr>
      <w:rFonts w:ascii="Verdana" w:eastAsia="Times New Roman" w:hAnsi="Verdana" w:cs="Verdana"/>
      <w:sz w:val="20"/>
      <w:szCs w:val="20"/>
      <w:lang w:val="en-US"/>
    </w:rPr>
  </w:style>
  <w:style w:type="paragraph" w:customStyle="1" w:styleId="26">
    <w:name w:val="Звичайний2"/>
    <w:rsid w:val="00363943"/>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363943"/>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1">
    <w:name w:val="Основной текст с отступом 21"/>
    <w:basedOn w:val="a"/>
    <w:uiPriority w:val="99"/>
    <w:qFormat/>
    <w:rsid w:val="00363943"/>
    <w:pPr>
      <w:suppressAutoHyphens/>
      <w:spacing w:after="120" w:line="480" w:lineRule="auto"/>
      <w:ind w:left="283"/>
    </w:pPr>
    <w:rPr>
      <w:rFonts w:ascii="Times New Roman" w:eastAsia="Times New Roman" w:hAnsi="Times New Roman"/>
      <w:sz w:val="24"/>
      <w:szCs w:val="24"/>
      <w:lang w:val="ru-RU" w:eastAsia="ar-SA"/>
    </w:rPr>
  </w:style>
  <w:style w:type="paragraph" w:customStyle="1" w:styleId="4R4ptp444zTML">
    <w:name w:val="С4Rт4・аp?н~?дt?аp?р・4т4~н4・ыz йTML"/>
    <w:basedOn w:val="a"/>
    <w:rsid w:val="003639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val="ru-RU" w:eastAsia="ru-RU"/>
    </w:rPr>
  </w:style>
  <w:style w:type="character" w:customStyle="1" w:styleId="c8edf2e5f0ede5f2-f1f1fbebeae0">
    <w:name w:val="Иc8нedтf2еe5рf0нedеe5тf2-сf1сf1ыfbлebкeaаe0"/>
    <w:rsid w:val="00363943"/>
    <w:rPr>
      <w:color w:val="0000FF"/>
      <w:u w:val="single"/>
    </w:rPr>
  </w:style>
  <w:style w:type="character" w:customStyle="1" w:styleId="rvts37">
    <w:name w:val="rvts37"/>
    <w:basedOn w:val="a0"/>
    <w:rsid w:val="00363943"/>
  </w:style>
  <w:style w:type="paragraph" w:customStyle="1" w:styleId="cee1fbf7edfbe9e2e5e1">
    <w:name w:val="Оceбe1ыfbчf7нedыfbйe9 (вe2еe5бe1)"/>
    <w:basedOn w:val="a"/>
    <w:uiPriority w:val="99"/>
    <w:rsid w:val="00363943"/>
    <w:pPr>
      <w:widowControl w:val="0"/>
      <w:autoSpaceDE w:val="0"/>
      <w:autoSpaceDN w:val="0"/>
      <w:adjustRightInd w:val="0"/>
      <w:spacing w:before="280" w:after="280" w:line="240" w:lineRule="auto"/>
    </w:pPr>
    <w:rPr>
      <w:rFonts w:ascii="Liberation Serif" w:eastAsia="Times New Roman" w:hAnsi="Liberation Serif"/>
      <w:sz w:val="24"/>
      <w:szCs w:val="24"/>
      <w:lang w:val="ru-RU" w:eastAsia="ru-RU"/>
    </w:rPr>
  </w:style>
  <w:style w:type="paragraph" w:customStyle="1" w:styleId="4S4u4444yu4444">
    <w:name w:val="Т4Sе4uк4[с4・т・?4п4・рy?и]?мu?е・4ч?4а?4н?4и"/>
    <w:basedOn w:val="a"/>
    <w:rsid w:val="00363943"/>
    <w:pPr>
      <w:widowControl w:val="0"/>
      <w:autoSpaceDE w:val="0"/>
      <w:autoSpaceDN w:val="0"/>
      <w:adjustRightInd w:val="0"/>
      <w:spacing w:after="0" w:line="240" w:lineRule="auto"/>
    </w:pPr>
    <w:rPr>
      <w:rFonts w:ascii="Liberation Serif" w:eastAsia="Times New Roman" w:hAnsi="Liberation Serif"/>
      <w:sz w:val="20"/>
      <w:szCs w:val="20"/>
      <w:lang w:eastAsia="ru-RU"/>
    </w:rPr>
  </w:style>
  <w:style w:type="character" w:customStyle="1" w:styleId="aff8">
    <w:name w:val="Знак Знак Знак"/>
    <w:rsid w:val="00363943"/>
    <w:rPr>
      <w:rFonts w:eastAsia="Calibri"/>
      <w:sz w:val="24"/>
      <w:szCs w:val="24"/>
      <w:lang w:val="uk-UA" w:eastAsia="ar-SA"/>
    </w:rPr>
  </w:style>
  <w:style w:type="paragraph" w:customStyle="1" w:styleId="19">
    <w:name w:val="Абзац списку1"/>
    <w:basedOn w:val="a"/>
    <w:rsid w:val="00363943"/>
    <w:pPr>
      <w:ind w:left="720"/>
      <w:contextualSpacing/>
    </w:pPr>
    <w:rPr>
      <w:lang w:val="ru-RU" w:eastAsia="ru-RU"/>
    </w:rPr>
  </w:style>
  <w:style w:type="character" w:customStyle="1" w:styleId="1a">
    <w:name w:val="Основной шрифт абзаца1"/>
    <w:rsid w:val="00363943"/>
  </w:style>
  <w:style w:type="character" w:customStyle="1" w:styleId="FontStyle13">
    <w:name w:val="Font Style13"/>
    <w:rsid w:val="00363943"/>
    <w:rPr>
      <w:rFonts w:ascii="Times New Roman" w:hAnsi="Times New Roman"/>
      <w:b/>
      <w:sz w:val="24"/>
    </w:rPr>
  </w:style>
  <w:style w:type="paragraph" w:customStyle="1" w:styleId="Iauiuealex">
    <w:name w:val="Iau?iue.alex"/>
    <w:rsid w:val="00363943"/>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363943"/>
  </w:style>
  <w:style w:type="paragraph" w:customStyle="1" w:styleId="aff9">
    <w:name w:val="Содержимое таблицы"/>
    <w:basedOn w:val="a"/>
    <w:uiPriority w:val="99"/>
    <w:rsid w:val="00363943"/>
    <w:pPr>
      <w:widowControl w:val="0"/>
      <w:suppressLineNumbers/>
      <w:suppressAutoHyphens/>
      <w:spacing w:after="0" w:line="240" w:lineRule="auto"/>
    </w:pPr>
    <w:rPr>
      <w:rFonts w:ascii="Times New Roman" w:eastAsia="Lucida Sans Unicode" w:hAnsi="Times New Roman" w:cs="Mangal"/>
      <w:kern w:val="2"/>
      <w:sz w:val="24"/>
      <w:szCs w:val="24"/>
      <w:lang w:val="ru-RU" w:eastAsia="zh-CN" w:bidi="hi-IN"/>
    </w:rPr>
  </w:style>
  <w:style w:type="paragraph" w:customStyle="1" w:styleId="1b">
    <w:name w:val="Абзац списка1"/>
    <w:basedOn w:val="a"/>
    <w:uiPriority w:val="99"/>
    <w:qFormat/>
    <w:rsid w:val="00363943"/>
    <w:pPr>
      <w:ind w:left="720"/>
      <w:contextualSpacing/>
    </w:pPr>
    <w:rPr>
      <w:rFonts w:ascii="Times New Roman" w:hAnsi="Times New Roman"/>
      <w:lang w:val="ru-RU"/>
    </w:rPr>
  </w:style>
  <w:style w:type="character" w:customStyle="1" w:styleId="WW8Num1z0">
    <w:name w:val="WW8Num1z0"/>
    <w:rsid w:val="00363943"/>
  </w:style>
  <w:style w:type="character" w:customStyle="1" w:styleId="rvts9">
    <w:name w:val="rvts9"/>
    <w:basedOn w:val="a0"/>
    <w:rsid w:val="00363943"/>
  </w:style>
  <w:style w:type="character" w:customStyle="1" w:styleId="rvts23">
    <w:name w:val="rvts23"/>
    <w:basedOn w:val="a0"/>
    <w:rsid w:val="00363943"/>
  </w:style>
  <w:style w:type="character" w:customStyle="1" w:styleId="zk-definition-listitem-textqacodedk">
    <w:name w:val="zk-definition-list__item-text qa_code_dk"/>
    <w:basedOn w:val="a0"/>
    <w:rsid w:val="00363943"/>
  </w:style>
  <w:style w:type="character" w:customStyle="1" w:styleId="apple-converted-space">
    <w:name w:val="apple-converted-space"/>
    <w:uiPriority w:val="99"/>
    <w:rsid w:val="00363943"/>
    <w:rPr>
      <w:rFonts w:ascii="Times New Roman" w:hAnsi="Times New Roman" w:cs="Times New Roman" w:hint="default"/>
    </w:rPr>
  </w:style>
  <w:style w:type="paragraph" w:customStyle="1" w:styleId="1c">
    <w:name w:val="Без інтервалів1"/>
    <w:uiPriority w:val="99"/>
    <w:qFormat/>
    <w:rsid w:val="00363943"/>
    <w:pPr>
      <w:spacing w:after="0" w:line="240" w:lineRule="auto"/>
    </w:pPr>
    <w:rPr>
      <w:rFonts w:ascii="Calibri" w:eastAsia="Times New Roman" w:hAnsi="Calibri" w:cs="Calibri"/>
      <w:szCs w:val="20"/>
      <w:lang w:val="ru-RU" w:eastAsia="ru-RU"/>
    </w:rPr>
  </w:style>
  <w:style w:type="character" w:customStyle="1" w:styleId="81">
    <w:name w:val="Знак Знак8"/>
    <w:rsid w:val="00363943"/>
    <w:rPr>
      <w:rFonts w:eastAsia="Calibri"/>
      <w:sz w:val="24"/>
      <w:szCs w:val="24"/>
      <w:lang w:val="uk-UA" w:eastAsia="ar-SA"/>
    </w:rPr>
  </w:style>
  <w:style w:type="character" w:styleId="affa">
    <w:name w:val="Strong"/>
    <w:qFormat/>
    <w:rsid w:val="00363943"/>
    <w:rPr>
      <w:b/>
      <w:bCs/>
    </w:rPr>
  </w:style>
  <w:style w:type="character" w:customStyle="1" w:styleId="subject">
    <w:name w:val="subject"/>
    <w:rsid w:val="00363943"/>
  </w:style>
  <w:style w:type="character" w:customStyle="1" w:styleId="affb">
    <w:name w:val="Обычный (веб) Знак Знак Знак"/>
    <w:locked/>
    <w:rsid w:val="00363943"/>
    <w:rPr>
      <w:rFonts w:ascii="Times New Roman" w:hAnsi="Times New Roman"/>
      <w:sz w:val="24"/>
      <w:szCs w:val="24"/>
      <w:lang w:val="uk-UA" w:eastAsia="uk-UA"/>
    </w:rPr>
  </w:style>
  <w:style w:type="character" w:customStyle="1" w:styleId="xfm79511571">
    <w:name w:val="xfm_79511571"/>
    <w:rsid w:val="00363943"/>
  </w:style>
  <w:style w:type="paragraph" w:customStyle="1" w:styleId="TableParagraph">
    <w:name w:val="Table Paragraph"/>
    <w:basedOn w:val="a"/>
    <w:uiPriority w:val="1"/>
    <w:qFormat/>
    <w:rsid w:val="00363943"/>
    <w:pPr>
      <w:widowControl w:val="0"/>
      <w:autoSpaceDE w:val="0"/>
      <w:autoSpaceDN w:val="0"/>
      <w:spacing w:after="0" w:line="240" w:lineRule="auto"/>
    </w:pPr>
    <w:rPr>
      <w:rFonts w:ascii="Times New Roman" w:eastAsia="Times New Roman" w:hAnsi="Times New Roman"/>
      <w:lang w:eastAsia="uk-UA"/>
    </w:rPr>
  </w:style>
  <w:style w:type="paragraph" w:customStyle="1" w:styleId="35">
    <w:name w:val="Звичайний3"/>
    <w:rsid w:val="00363943"/>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363943"/>
    <w:rPr>
      <w:rFonts w:cs="Times New Roman"/>
    </w:rPr>
  </w:style>
  <w:style w:type="paragraph" w:customStyle="1" w:styleId="27">
    <w:name w:val="Абзац списка2"/>
    <w:basedOn w:val="a"/>
    <w:uiPriority w:val="99"/>
    <w:rsid w:val="00363943"/>
    <w:pPr>
      <w:spacing w:after="160" w:line="259" w:lineRule="auto"/>
      <w:ind w:left="720"/>
    </w:pPr>
    <w:rPr>
      <w:rFonts w:eastAsia="Times New Roman"/>
    </w:rPr>
  </w:style>
  <w:style w:type="paragraph" w:customStyle="1" w:styleId="28">
    <w:name w:val="Без интервала2"/>
    <w:link w:val="NoSpacingChar1"/>
    <w:uiPriority w:val="99"/>
    <w:qFormat/>
    <w:rsid w:val="00363943"/>
    <w:pPr>
      <w:spacing w:after="0" w:line="240" w:lineRule="auto"/>
    </w:pPr>
    <w:rPr>
      <w:rFonts w:ascii="Calibri" w:eastAsia="Times New Roman" w:hAnsi="Calibri" w:cs="Times New Roman"/>
      <w:szCs w:val="20"/>
      <w:lang w:val="uk-UA"/>
    </w:rPr>
  </w:style>
  <w:style w:type="character" w:customStyle="1" w:styleId="NoSpacingChar1">
    <w:name w:val="No Spacing Char1"/>
    <w:link w:val="28"/>
    <w:uiPriority w:val="99"/>
    <w:locked/>
    <w:rsid w:val="00363943"/>
    <w:rPr>
      <w:rFonts w:ascii="Calibri" w:eastAsia="Times New Roman" w:hAnsi="Calibri" w:cs="Times New Roman"/>
      <w:szCs w:val="20"/>
      <w:lang w:val="uk-UA"/>
    </w:rPr>
  </w:style>
  <w:style w:type="character" w:styleId="affc">
    <w:name w:val="annotation reference"/>
    <w:uiPriority w:val="99"/>
    <w:rsid w:val="00363943"/>
    <w:rPr>
      <w:rFonts w:cs="Times New Roman"/>
      <w:sz w:val="16"/>
      <w:szCs w:val="16"/>
    </w:rPr>
  </w:style>
  <w:style w:type="character" w:styleId="affd">
    <w:name w:val="FollowedHyperlink"/>
    <w:uiPriority w:val="99"/>
    <w:rsid w:val="00363943"/>
    <w:rPr>
      <w:rFonts w:cs="Times New Roman"/>
      <w:color w:val="954F72"/>
      <w:u w:val="single"/>
    </w:rPr>
  </w:style>
  <w:style w:type="character" w:customStyle="1" w:styleId="HTML10">
    <w:name w:val="Стандартный HTML Знак1"/>
    <w:semiHidden/>
    <w:locked/>
    <w:rsid w:val="00363943"/>
    <w:rPr>
      <w:rFonts w:ascii="Courier New" w:hAnsi="Courier New" w:cs="Times New Roman"/>
      <w:sz w:val="20"/>
      <w:szCs w:val="20"/>
      <w:lang w:eastAsia="uk-UA"/>
    </w:rPr>
  </w:style>
  <w:style w:type="paragraph" w:customStyle="1" w:styleId="msonormal0">
    <w:name w:val="msonormal"/>
    <w:basedOn w:val="a"/>
    <w:rsid w:val="0036394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ocked/>
    <w:rsid w:val="00363943"/>
    <w:rPr>
      <w:rFonts w:eastAsia="Times New Roman"/>
      <w:sz w:val="22"/>
      <w:szCs w:val="22"/>
      <w:lang w:val="uk-UA" w:eastAsia="en-US" w:bidi="ar-SA"/>
    </w:rPr>
  </w:style>
  <w:style w:type="character" w:customStyle="1" w:styleId="Bodytext">
    <w:name w:val="Body text_"/>
    <w:link w:val="Bodytext1"/>
    <w:locked/>
    <w:rsid w:val="00363943"/>
    <w:rPr>
      <w:sz w:val="24"/>
      <w:shd w:val="clear" w:color="auto" w:fill="FFFFFF"/>
    </w:rPr>
  </w:style>
  <w:style w:type="paragraph" w:customStyle="1" w:styleId="Bodytext1">
    <w:name w:val="Body text1"/>
    <w:basedOn w:val="a"/>
    <w:link w:val="Bodytext"/>
    <w:rsid w:val="00363943"/>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363943"/>
  </w:style>
  <w:style w:type="paragraph" w:customStyle="1" w:styleId="text-muted">
    <w:name w:val="text-muted"/>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xfmc3">
    <w:name w:val="xfmc3"/>
    <w:basedOn w:val="a0"/>
    <w:rsid w:val="00363943"/>
  </w:style>
  <w:style w:type="table" w:customStyle="1" w:styleId="TableNormal">
    <w:name w:val="Table Normal"/>
    <w:unhideWhenUsed/>
    <w:qFormat/>
    <w:rsid w:val="003639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363943"/>
    <w:pPr>
      <w:widowControl w:val="0"/>
      <w:autoSpaceDE w:val="0"/>
      <w:autoSpaceDN w:val="0"/>
      <w:spacing w:before="159" w:after="0" w:line="240" w:lineRule="auto"/>
      <w:ind w:left="2493"/>
      <w:outlineLvl w:val="1"/>
    </w:pPr>
    <w:rPr>
      <w:rFonts w:ascii="Times New Roman" w:eastAsia="Times New Roman" w:hAnsi="Times New Roman"/>
      <w:b/>
      <w:bCs/>
      <w:sz w:val="20"/>
      <w:szCs w:val="20"/>
    </w:rPr>
  </w:style>
  <w:style w:type="paragraph" w:customStyle="1" w:styleId="xl65">
    <w:name w:val="xl65"/>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6">
    <w:name w:val="xl66"/>
    <w:basedOn w:val="a"/>
    <w:rsid w:val="00363943"/>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7">
    <w:name w:val="xl67"/>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8">
    <w:name w:val="xl68"/>
    <w:basedOn w:val="a"/>
    <w:rsid w:val="00363943"/>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69">
    <w:name w:val="xl69"/>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0">
    <w:name w:val="xl70"/>
    <w:basedOn w:val="a"/>
    <w:rsid w:val="00363943"/>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1">
    <w:name w:val="xl71"/>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72">
    <w:name w:val="xl72"/>
    <w:basedOn w:val="a"/>
    <w:rsid w:val="00363943"/>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3">
    <w:name w:val="xl73"/>
    <w:basedOn w:val="a"/>
    <w:rsid w:val="00363943"/>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4">
    <w:name w:val="xl74"/>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5">
    <w:name w:val="xl75"/>
    <w:basedOn w:val="a"/>
    <w:rsid w:val="00363943"/>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6">
    <w:name w:val="xl76"/>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eastAsia="uk-UA"/>
    </w:rPr>
  </w:style>
  <w:style w:type="paragraph" w:customStyle="1" w:styleId="xl77">
    <w:name w:val="xl77"/>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8">
    <w:name w:val="xl78"/>
    <w:basedOn w:val="a"/>
    <w:rsid w:val="00363943"/>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9">
    <w:name w:val="xl79"/>
    <w:basedOn w:val="a"/>
    <w:rsid w:val="00363943"/>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0">
    <w:name w:val="xl80"/>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1">
    <w:name w:val="xl81"/>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82">
    <w:name w:val="xl82"/>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3">
    <w:name w:val="xl83"/>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84">
    <w:name w:val="xl84"/>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5">
    <w:name w:val="xl85"/>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86">
    <w:name w:val="xl86"/>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7">
    <w:name w:val="xl87"/>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8">
    <w:name w:val="xl88"/>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9">
    <w:name w:val="xl89"/>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90">
    <w:name w:val="xl90"/>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91">
    <w:name w:val="xl91"/>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2">
    <w:name w:val="xl92"/>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93">
    <w:name w:val="xl93"/>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4">
    <w:name w:val="xl94"/>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95">
    <w:name w:val="xl95"/>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96">
    <w:name w:val="xl96"/>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7">
    <w:name w:val="xl97"/>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8">
    <w:name w:val="xl98"/>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9">
    <w:name w:val="xl99"/>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100">
    <w:name w:val="xl100"/>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1">
    <w:name w:val="xl101"/>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2">
    <w:name w:val="xl102"/>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3">
    <w:name w:val="xl103"/>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4">
    <w:name w:val="xl104"/>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5">
    <w:name w:val="xl105"/>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6">
    <w:name w:val="xl106"/>
    <w:basedOn w:val="a"/>
    <w:rsid w:val="0036394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7">
    <w:name w:val="xl107"/>
    <w:basedOn w:val="a"/>
    <w:rsid w:val="0036394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8">
    <w:name w:val="xl108"/>
    <w:basedOn w:val="a"/>
    <w:rsid w:val="00363943"/>
    <w:pP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09">
    <w:name w:val="xl109"/>
    <w:basedOn w:val="a"/>
    <w:rsid w:val="00363943"/>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110">
    <w:name w:val="xl110"/>
    <w:basedOn w:val="a"/>
    <w:rsid w:val="00363943"/>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uk-UA"/>
    </w:rPr>
  </w:style>
  <w:style w:type="paragraph" w:customStyle="1" w:styleId="100">
    <w:name w:val="Обычный + 10 пт"/>
    <w:aliases w:val="курсив"/>
    <w:basedOn w:val="a"/>
    <w:rsid w:val="00363943"/>
    <w:pPr>
      <w:spacing w:after="0" w:line="240" w:lineRule="auto"/>
      <w:ind w:firstLine="540"/>
      <w:jc w:val="both"/>
    </w:pPr>
    <w:rPr>
      <w:rFonts w:ascii="Times New Roman" w:eastAsia="Times New Roman" w:hAnsi="Times New Roman"/>
      <w:i/>
      <w:color w:val="000000"/>
      <w:sz w:val="20"/>
      <w:szCs w:val="20"/>
      <w:lang w:val="ru-RU" w:eastAsia="ru-RU"/>
    </w:rPr>
  </w:style>
  <w:style w:type="paragraph" w:customStyle="1" w:styleId="afff">
    <w:name w:val="Назва документа"/>
    <w:basedOn w:val="a"/>
    <w:next w:val="a"/>
    <w:rsid w:val="00363943"/>
    <w:pPr>
      <w:keepNext/>
      <w:keepLines/>
      <w:spacing w:before="240" w:after="240" w:line="240" w:lineRule="auto"/>
      <w:jc w:val="center"/>
    </w:pPr>
    <w:rPr>
      <w:rFonts w:ascii="Antiqua" w:eastAsia="Times New Roman" w:hAnsi="Antiqua"/>
      <w:b/>
      <w:sz w:val="26"/>
      <w:szCs w:val="20"/>
      <w:lang w:eastAsia="ru-RU"/>
    </w:rPr>
  </w:style>
  <w:style w:type="paragraph" w:customStyle="1" w:styleId="afff0">
    <w:name w:val="Шапка документу"/>
    <w:basedOn w:val="a"/>
    <w:rsid w:val="00363943"/>
    <w:pPr>
      <w:keepNext/>
      <w:keepLines/>
      <w:spacing w:after="240" w:line="240" w:lineRule="auto"/>
      <w:ind w:left="4536"/>
      <w:jc w:val="center"/>
    </w:pPr>
    <w:rPr>
      <w:rFonts w:ascii="Antiqua" w:eastAsia="Times New Roman" w:hAnsi="Antiqua"/>
      <w:sz w:val="26"/>
      <w:szCs w:val="20"/>
      <w:lang w:eastAsia="ru-RU"/>
    </w:rPr>
  </w:style>
  <w:style w:type="character" w:customStyle="1" w:styleId="ng-binding1">
    <w:name w:val="ng-binding1"/>
    <w:basedOn w:val="a0"/>
    <w:rsid w:val="00363943"/>
  </w:style>
  <w:style w:type="character" w:customStyle="1" w:styleId="afff1">
    <w:name w:val="Название Знак"/>
    <w:basedOn w:val="a0"/>
    <w:rsid w:val="00363943"/>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363943"/>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lang w:val="ru-RU"/>
    </w:rPr>
  </w:style>
  <w:style w:type="character" w:customStyle="1" w:styleId="afff3">
    <w:name w:val="Насичена цитата Знак"/>
    <w:basedOn w:val="a0"/>
    <w:link w:val="afff2"/>
    <w:uiPriority w:val="30"/>
    <w:rsid w:val="00363943"/>
    <w:rPr>
      <w:b/>
      <w:bCs/>
      <w:i/>
      <w:iCs/>
      <w:color w:val="4472C4" w:themeColor="accent1"/>
      <w:lang w:val="ru-RU"/>
    </w:rPr>
  </w:style>
  <w:style w:type="paragraph" w:customStyle="1" w:styleId="1d">
    <w:name w:val="Звичайний (веб)1"/>
    <w:basedOn w:val="a"/>
    <w:rsid w:val="00363943"/>
    <w:pPr>
      <w:suppressAutoHyphens/>
      <w:spacing w:before="280" w:after="280" w:line="240" w:lineRule="auto"/>
    </w:pPr>
    <w:rPr>
      <w:rFonts w:ascii="Times New Roman" w:eastAsia="Times New Roman" w:hAnsi="Times New Roman"/>
      <w:sz w:val="24"/>
      <w:szCs w:val="24"/>
      <w:lang w:eastAsia="zh-CN"/>
    </w:rPr>
  </w:style>
  <w:style w:type="character" w:customStyle="1" w:styleId="1e">
    <w:name w:val="Нижний колонтитул Знак1"/>
    <w:basedOn w:val="a0"/>
    <w:rsid w:val="00363943"/>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363943"/>
    <w:rPr>
      <w:color w:val="605E5C"/>
      <w:shd w:val="clear" w:color="auto" w:fill="E1DFDD"/>
    </w:rPr>
  </w:style>
  <w:style w:type="paragraph" w:customStyle="1" w:styleId="Style10">
    <w:name w:val="Style10"/>
    <w:basedOn w:val="a"/>
    <w:uiPriority w:val="99"/>
    <w:rsid w:val="00363943"/>
    <w:pPr>
      <w:widowControl w:val="0"/>
      <w:autoSpaceDE w:val="0"/>
      <w:autoSpaceDN w:val="0"/>
      <w:adjustRightInd w:val="0"/>
      <w:spacing w:after="0" w:line="240" w:lineRule="exact"/>
      <w:jc w:val="both"/>
    </w:pPr>
    <w:rPr>
      <w:rFonts w:ascii="Tahoma" w:eastAsia="Times New Roman" w:hAnsi="Tahoma"/>
      <w:sz w:val="24"/>
      <w:szCs w:val="24"/>
      <w:lang w:eastAsia="uk-UA"/>
    </w:rPr>
  </w:style>
  <w:style w:type="paragraph" w:customStyle="1" w:styleId="tbl-txt">
    <w:name w:val="tbl-txt"/>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363943"/>
  </w:style>
  <w:style w:type="paragraph" w:customStyle="1" w:styleId="Style1">
    <w:name w:val="Style1"/>
    <w:basedOn w:val="a"/>
    <w:rsid w:val="00363943"/>
    <w:pPr>
      <w:widowControl w:val="0"/>
      <w:autoSpaceDE w:val="0"/>
      <w:autoSpaceDN w:val="0"/>
      <w:adjustRightInd w:val="0"/>
      <w:spacing w:after="0" w:line="274" w:lineRule="exact"/>
    </w:pPr>
    <w:rPr>
      <w:rFonts w:ascii="Times New Roman" w:eastAsia="Times New Roman" w:hAnsi="Times New Roman"/>
      <w:sz w:val="24"/>
      <w:szCs w:val="24"/>
      <w:lang w:eastAsia="uk-UA"/>
    </w:rPr>
  </w:style>
  <w:style w:type="character" w:customStyle="1" w:styleId="normal">
    <w:name w:val="normal Знак"/>
    <w:link w:val="11"/>
    <w:rsid w:val="00363943"/>
    <w:rPr>
      <w:rFonts w:ascii="Arial" w:eastAsia="Arial" w:hAnsi="Arial" w:cs="Arial"/>
      <w:color w:val="000000"/>
      <w:lang w:val="ru-RU" w:eastAsia="ru-RU"/>
    </w:rPr>
  </w:style>
  <w:style w:type="character" w:customStyle="1" w:styleId="29">
    <w:name w:val="Основной текст (2)_"/>
    <w:link w:val="2a"/>
    <w:locked/>
    <w:rsid w:val="00363943"/>
    <w:rPr>
      <w:b/>
      <w:sz w:val="21"/>
      <w:shd w:val="clear" w:color="auto" w:fill="FFFFFF"/>
    </w:rPr>
  </w:style>
  <w:style w:type="paragraph" w:customStyle="1" w:styleId="2a">
    <w:name w:val="Основной текст (2)"/>
    <w:basedOn w:val="a"/>
    <w:link w:val="29"/>
    <w:rsid w:val="00363943"/>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363943"/>
  </w:style>
  <w:style w:type="paragraph" w:customStyle="1" w:styleId="afff4">
    <w:name w:val="Нормальний текст"/>
    <w:basedOn w:val="a"/>
    <w:rsid w:val="00363943"/>
    <w:pPr>
      <w:spacing w:before="120" w:after="0" w:line="240" w:lineRule="auto"/>
      <w:ind w:firstLine="567"/>
    </w:pPr>
    <w:rPr>
      <w:rFonts w:ascii="Antiqua" w:eastAsia="Times New Roman" w:hAnsi="Antiqua" w:cs="Antiqua"/>
      <w:sz w:val="26"/>
      <w:szCs w:val="26"/>
      <w:lang w:eastAsia="ru-RU"/>
    </w:rPr>
  </w:style>
  <w:style w:type="character" w:customStyle="1" w:styleId="WW8Num1z1">
    <w:name w:val="WW8Num1z1"/>
    <w:rsid w:val="00363943"/>
  </w:style>
  <w:style w:type="character" w:customStyle="1" w:styleId="WW8Num1z2">
    <w:name w:val="WW8Num1z2"/>
    <w:rsid w:val="00363943"/>
  </w:style>
  <w:style w:type="character" w:customStyle="1" w:styleId="WW8Num1z3">
    <w:name w:val="WW8Num1z3"/>
    <w:rsid w:val="00363943"/>
  </w:style>
  <w:style w:type="character" w:customStyle="1" w:styleId="WW8Num1z4">
    <w:name w:val="WW8Num1z4"/>
    <w:rsid w:val="00363943"/>
  </w:style>
  <w:style w:type="character" w:customStyle="1" w:styleId="WW8Num1z5">
    <w:name w:val="WW8Num1z5"/>
    <w:rsid w:val="00363943"/>
  </w:style>
  <w:style w:type="character" w:customStyle="1" w:styleId="WW8Num1z6">
    <w:name w:val="WW8Num1z6"/>
    <w:rsid w:val="00363943"/>
  </w:style>
  <w:style w:type="character" w:customStyle="1" w:styleId="WW8Num1z7">
    <w:name w:val="WW8Num1z7"/>
    <w:rsid w:val="00363943"/>
  </w:style>
  <w:style w:type="character" w:customStyle="1" w:styleId="WW8Num1z8">
    <w:name w:val="WW8Num1z8"/>
    <w:rsid w:val="00363943"/>
  </w:style>
  <w:style w:type="character" w:customStyle="1" w:styleId="WW8Num2z0">
    <w:name w:val="WW8Num2z0"/>
    <w:rsid w:val="00363943"/>
    <w:rPr>
      <w:rFonts w:ascii="Times New Roman" w:hAnsi="Times New Roman" w:cs="Times New Roman" w:hint="default"/>
    </w:rPr>
  </w:style>
  <w:style w:type="character" w:customStyle="1" w:styleId="WW8Num3z0">
    <w:name w:val="WW8Num3z0"/>
    <w:rsid w:val="00363943"/>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363943"/>
  </w:style>
  <w:style w:type="character" w:customStyle="1" w:styleId="WW8Num3z2">
    <w:name w:val="WW8Num3z2"/>
    <w:rsid w:val="00363943"/>
  </w:style>
  <w:style w:type="character" w:customStyle="1" w:styleId="WW8Num3z3">
    <w:name w:val="WW8Num3z3"/>
    <w:rsid w:val="00363943"/>
  </w:style>
  <w:style w:type="character" w:customStyle="1" w:styleId="WW8Num3z4">
    <w:name w:val="WW8Num3z4"/>
    <w:rsid w:val="00363943"/>
  </w:style>
  <w:style w:type="character" w:customStyle="1" w:styleId="WW8Num3z5">
    <w:name w:val="WW8Num3z5"/>
    <w:rsid w:val="00363943"/>
  </w:style>
  <w:style w:type="character" w:customStyle="1" w:styleId="WW8Num3z6">
    <w:name w:val="WW8Num3z6"/>
    <w:rsid w:val="00363943"/>
  </w:style>
  <w:style w:type="character" w:customStyle="1" w:styleId="WW8Num3z7">
    <w:name w:val="WW8Num3z7"/>
    <w:rsid w:val="00363943"/>
  </w:style>
  <w:style w:type="character" w:customStyle="1" w:styleId="WW8Num3z8">
    <w:name w:val="WW8Num3z8"/>
    <w:rsid w:val="00363943"/>
  </w:style>
  <w:style w:type="character" w:customStyle="1" w:styleId="WW8Num4z0">
    <w:name w:val="WW8Num4z0"/>
    <w:rsid w:val="00363943"/>
    <w:rPr>
      <w:rFonts w:ascii="Symbol" w:hAnsi="Symbol" w:cs="Symbol" w:hint="default"/>
    </w:rPr>
  </w:style>
  <w:style w:type="character" w:customStyle="1" w:styleId="WW8Num4z1">
    <w:name w:val="WW8Num4z1"/>
    <w:rsid w:val="00363943"/>
    <w:rPr>
      <w:rFonts w:ascii="Courier New" w:hAnsi="Courier New" w:cs="Courier New" w:hint="default"/>
    </w:rPr>
  </w:style>
  <w:style w:type="character" w:customStyle="1" w:styleId="WW8Num4z2">
    <w:name w:val="WW8Num4z2"/>
    <w:rsid w:val="00363943"/>
    <w:rPr>
      <w:rFonts w:ascii="Wingdings" w:hAnsi="Wingdings" w:cs="Wingdings" w:hint="default"/>
    </w:rPr>
  </w:style>
  <w:style w:type="character" w:customStyle="1" w:styleId="WW8Num5z0">
    <w:name w:val="WW8Num5z0"/>
    <w:uiPriority w:val="99"/>
    <w:rsid w:val="00363943"/>
    <w:rPr>
      <w:rFonts w:hint="default"/>
    </w:rPr>
  </w:style>
  <w:style w:type="character" w:customStyle="1" w:styleId="WW8Num5z1">
    <w:name w:val="WW8Num5z1"/>
    <w:rsid w:val="00363943"/>
  </w:style>
  <w:style w:type="character" w:customStyle="1" w:styleId="WW8Num5z2">
    <w:name w:val="WW8Num5z2"/>
    <w:rsid w:val="00363943"/>
  </w:style>
  <w:style w:type="character" w:customStyle="1" w:styleId="WW8Num5z3">
    <w:name w:val="WW8Num5z3"/>
    <w:rsid w:val="00363943"/>
  </w:style>
  <w:style w:type="character" w:customStyle="1" w:styleId="WW8Num5z4">
    <w:name w:val="WW8Num5z4"/>
    <w:rsid w:val="00363943"/>
  </w:style>
  <w:style w:type="character" w:customStyle="1" w:styleId="WW8Num5z5">
    <w:name w:val="WW8Num5z5"/>
    <w:rsid w:val="00363943"/>
  </w:style>
  <w:style w:type="character" w:customStyle="1" w:styleId="WW8Num5z6">
    <w:name w:val="WW8Num5z6"/>
    <w:rsid w:val="00363943"/>
  </w:style>
  <w:style w:type="character" w:customStyle="1" w:styleId="WW8Num5z7">
    <w:name w:val="WW8Num5z7"/>
    <w:rsid w:val="00363943"/>
  </w:style>
  <w:style w:type="character" w:customStyle="1" w:styleId="WW8Num5z8">
    <w:name w:val="WW8Num5z8"/>
    <w:rsid w:val="00363943"/>
  </w:style>
  <w:style w:type="character" w:customStyle="1" w:styleId="WW8Num6z0">
    <w:name w:val="WW8Num6z0"/>
    <w:uiPriority w:val="99"/>
    <w:rsid w:val="00363943"/>
    <w:rPr>
      <w:b/>
      <w:sz w:val="14"/>
      <w:szCs w:val="14"/>
    </w:rPr>
  </w:style>
  <w:style w:type="character" w:customStyle="1" w:styleId="WW8Num6z2">
    <w:name w:val="WW8Num6z2"/>
    <w:rsid w:val="00363943"/>
    <w:rPr>
      <w:sz w:val="14"/>
      <w:szCs w:val="14"/>
    </w:rPr>
  </w:style>
  <w:style w:type="character" w:customStyle="1" w:styleId="WW8Num6z3">
    <w:name w:val="WW8Num6z3"/>
    <w:rsid w:val="00363943"/>
  </w:style>
  <w:style w:type="character" w:customStyle="1" w:styleId="WW8Num6z4">
    <w:name w:val="WW8Num6z4"/>
    <w:rsid w:val="00363943"/>
  </w:style>
  <w:style w:type="character" w:customStyle="1" w:styleId="WW8Num6z5">
    <w:name w:val="WW8Num6z5"/>
    <w:rsid w:val="00363943"/>
  </w:style>
  <w:style w:type="character" w:customStyle="1" w:styleId="WW8Num6z6">
    <w:name w:val="WW8Num6z6"/>
    <w:rsid w:val="00363943"/>
  </w:style>
  <w:style w:type="character" w:customStyle="1" w:styleId="WW8Num6z7">
    <w:name w:val="WW8Num6z7"/>
    <w:rsid w:val="00363943"/>
  </w:style>
  <w:style w:type="character" w:customStyle="1" w:styleId="WW8Num6z8">
    <w:name w:val="WW8Num6z8"/>
    <w:rsid w:val="00363943"/>
  </w:style>
  <w:style w:type="character" w:customStyle="1" w:styleId="WW8Num7z0">
    <w:name w:val="WW8Num7z0"/>
    <w:rsid w:val="00363943"/>
    <w:rPr>
      <w:rFonts w:hint="default"/>
    </w:rPr>
  </w:style>
  <w:style w:type="character" w:customStyle="1" w:styleId="WW8Num8z0">
    <w:name w:val="WW8Num8z0"/>
    <w:rsid w:val="00363943"/>
    <w:rPr>
      <w:rFonts w:hint="default"/>
    </w:rPr>
  </w:style>
  <w:style w:type="character" w:customStyle="1" w:styleId="WW8Num9z0">
    <w:name w:val="WW8Num9z0"/>
    <w:rsid w:val="00363943"/>
    <w:rPr>
      <w:rFonts w:hint="default"/>
    </w:rPr>
  </w:style>
  <w:style w:type="character" w:customStyle="1" w:styleId="WW8Num10z0">
    <w:name w:val="WW8Num10z0"/>
    <w:rsid w:val="00363943"/>
    <w:rPr>
      <w:rFonts w:hint="default"/>
      <w:color w:val="000000"/>
    </w:rPr>
  </w:style>
  <w:style w:type="character" w:customStyle="1" w:styleId="WW8Num11z0">
    <w:name w:val="WW8Num11z0"/>
    <w:rsid w:val="00363943"/>
    <w:rPr>
      <w:rFonts w:hint="default"/>
    </w:rPr>
  </w:style>
  <w:style w:type="character" w:customStyle="1" w:styleId="WW8Num12z0">
    <w:name w:val="WW8Num12z0"/>
    <w:rsid w:val="00363943"/>
    <w:rPr>
      <w:rFonts w:hint="default"/>
    </w:rPr>
  </w:style>
  <w:style w:type="character" w:customStyle="1" w:styleId="WW8Num13z0">
    <w:name w:val="WW8Num13z0"/>
    <w:rsid w:val="00363943"/>
    <w:rPr>
      <w:rFonts w:hint="default"/>
    </w:rPr>
  </w:style>
  <w:style w:type="character" w:customStyle="1" w:styleId="WW8Num14z0">
    <w:name w:val="WW8Num14z0"/>
    <w:rsid w:val="00363943"/>
    <w:rPr>
      <w:rFonts w:hint="default"/>
      <w:b/>
    </w:rPr>
  </w:style>
  <w:style w:type="character" w:customStyle="1" w:styleId="WW8Num14z1">
    <w:name w:val="WW8Num14z1"/>
    <w:rsid w:val="00363943"/>
  </w:style>
  <w:style w:type="character" w:customStyle="1" w:styleId="WW8Num14z2">
    <w:name w:val="WW8Num14z2"/>
    <w:rsid w:val="00363943"/>
  </w:style>
  <w:style w:type="character" w:customStyle="1" w:styleId="WW8Num14z3">
    <w:name w:val="WW8Num14z3"/>
    <w:rsid w:val="00363943"/>
  </w:style>
  <w:style w:type="character" w:customStyle="1" w:styleId="WW8Num14z4">
    <w:name w:val="WW8Num14z4"/>
    <w:rsid w:val="00363943"/>
  </w:style>
  <w:style w:type="character" w:customStyle="1" w:styleId="WW8Num14z5">
    <w:name w:val="WW8Num14z5"/>
    <w:rsid w:val="00363943"/>
  </w:style>
  <w:style w:type="character" w:customStyle="1" w:styleId="WW8Num14z6">
    <w:name w:val="WW8Num14z6"/>
    <w:rsid w:val="00363943"/>
  </w:style>
  <w:style w:type="character" w:customStyle="1" w:styleId="WW8Num14z7">
    <w:name w:val="WW8Num14z7"/>
    <w:rsid w:val="00363943"/>
  </w:style>
  <w:style w:type="character" w:customStyle="1" w:styleId="WW8Num14z8">
    <w:name w:val="WW8Num14z8"/>
    <w:rsid w:val="00363943"/>
  </w:style>
  <w:style w:type="character" w:customStyle="1" w:styleId="WW8Num15z0">
    <w:name w:val="WW8Num15z0"/>
    <w:rsid w:val="00363943"/>
    <w:rPr>
      <w:rFonts w:hint="default"/>
    </w:rPr>
  </w:style>
  <w:style w:type="character" w:customStyle="1" w:styleId="WW8Num16z0">
    <w:name w:val="WW8Num16z0"/>
    <w:rsid w:val="00363943"/>
    <w:rPr>
      <w:rFonts w:hint="default"/>
    </w:rPr>
  </w:style>
  <w:style w:type="character" w:customStyle="1" w:styleId="WW8Num17z0">
    <w:name w:val="WW8Num17z0"/>
    <w:rsid w:val="00363943"/>
    <w:rPr>
      <w:rFonts w:hint="default"/>
      <w:b/>
    </w:rPr>
  </w:style>
  <w:style w:type="character" w:customStyle="1" w:styleId="WW8Num17z1">
    <w:name w:val="WW8Num17z1"/>
    <w:rsid w:val="00363943"/>
  </w:style>
  <w:style w:type="character" w:customStyle="1" w:styleId="WW8Num17z2">
    <w:name w:val="WW8Num17z2"/>
    <w:rsid w:val="00363943"/>
  </w:style>
  <w:style w:type="character" w:customStyle="1" w:styleId="WW8Num17z3">
    <w:name w:val="WW8Num17z3"/>
    <w:rsid w:val="00363943"/>
  </w:style>
  <w:style w:type="character" w:customStyle="1" w:styleId="WW8Num17z4">
    <w:name w:val="WW8Num17z4"/>
    <w:rsid w:val="00363943"/>
  </w:style>
  <w:style w:type="character" w:customStyle="1" w:styleId="WW8Num17z5">
    <w:name w:val="WW8Num17z5"/>
    <w:rsid w:val="00363943"/>
  </w:style>
  <w:style w:type="character" w:customStyle="1" w:styleId="WW8Num17z6">
    <w:name w:val="WW8Num17z6"/>
    <w:rsid w:val="00363943"/>
  </w:style>
  <w:style w:type="character" w:customStyle="1" w:styleId="WW8Num17z7">
    <w:name w:val="WW8Num17z7"/>
    <w:rsid w:val="00363943"/>
  </w:style>
  <w:style w:type="character" w:customStyle="1" w:styleId="WW8Num17z8">
    <w:name w:val="WW8Num17z8"/>
    <w:rsid w:val="00363943"/>
  </w:style>
  <w:style w:type="character" w:customStyle="1" w:styleId="WW8Num18z0">
    <w:name w:val="WW8Num18z0"/>
    <w:rsid w:val="00363943"/>
    <w:rPr>
      <w:rFonts w:ascii="Times New Roman" w:eastAsia="Times New Roman" w:hAnsi="Times New Roman" w:cs="Times New Roman" w:hint="default"/>
    </w:rPr>
  </w:style>
  <w:style w:type="character" w:customStyle="1" w:styleId="WW8Num18z1">
    <w:name w:val="WW8Num18z1"/>
    <w:rsid w:val="00363943"/>
    <w:rPr>
      <w:rFonts w:ascii="Courier New" w:hAnsi="Courier New" w:cs="Courier New" w:hint="default"/>
    </w:rPr>
  </w:style>
  <w:style w:type="character" w:customStyle="1" w:styleId="WW8Num18z2">
    <w:name w:val="WW8Num18z2"/>
    <w:rsid w:val="00363943"/>
    <w:rPr>
      <w:rFonts w:ascii="Wingdings" w:hAnsi="Wingdings" w:cs="Wingdings" w:hint="default"/>
    </w:rPr>
  </w:style>
  <w:style w:type="character" w:customStyle="1" w:styleId="WW8Num18z3">
    <w:name w:val="WW8Num18z3"/>
    <w:rsid w:val="00363943"/>
    <w:rPr>
      <w:rFonts w:ascii="Symbol" w:hAnsi="Symbol" w:cs="Symbol" w:hint="default"/>
    </w:rPr>
  </w:style>
  <w:style w:type="character" w:customStyle="1" w:styleId="WW8Num19z0">
    <w:name w:val="WW8Num19z0"/>
    <w:rsid w:val="00363943"/>
    <w:rPr>
      <w:rFonts w:hint="default"/>
    </w:rPr>
  </w:style>
  <w:style w:type="character" w:customStyle="1" w:styleId="WW8Num20z0">
    <w:name w:val="WW8Num20z0"/>
    <w:rsid w:val="00363943"/>
    <w:rPr>
      <w:rFonts w:hint="default"/>
    </w:rPr>
  </w:style>
  <w:style w:type="character" w:customStyle="1" w:styleId="WW8Num20z1">
    <w:name w:val="WW8Num20z1"/>
    <w:rsid w:val="00363943"/>
  </w:style>
  <w:style w:type="character" w:customStyle="1" w:styleId="WW8Num21z0">
    <w:name w:val="WW8Num21z0"/>
    <w:rsid w:val="00363943"/>
    <w:rPr>
      <w:rFonts w:ascii="Times New Roman" w:eastAsia="Times New Roman" w:hAnsi="Times New Roman" w:cs="Times New Roman" w:hint="default"/>
    </w:rPr>
  </w:style>
  <w:style w:type="character" w:customStyle="1" w:styleId="WW8Num21z1">
    <w:name w:val="WW8Num21z1"/>
    <w:rsid w:val="00363943"/>
    <w:rPr>
      <w:rFonts w:ascii="Courier New" w:hAnsi="Courier New" w:cs="Courier New" w:hint="default"/>
    </w:rPr>
  </w:style>
  <w:style w:type="character" w:customStyle="1" w:styleId="WW8Num21z2">
    <w:name w:val="WW8Num21z2"/>
    <w:rsid w:val="00363943"/>
    <w:rPr>
      <w:rFonts w:ascii="Wingdings" w:hAnsi="Wingdings" w:cs="Wingdings" w:hint="default"/>
    </w:rPr>
  </w:style>
  <w:style w:type="character" w:customStyle="1" w:styleId="WW8Num21z3">
    <w:name w:val="WW8Num21z3"/>
    <w:rsid w:val="00363943"/>
    <w:rPr>
      <w:rFonts w:ascii="Symbol" w:hAnsi="Symbol" w:cs="Symbol" w:hint="default"/>
    </w:rPr>
  </w:style>
  <w:style w:type="character" w:customStyle="1" w:styleId="WW8Num22z0">
    <w:name w:val="WW8Num22z0"/>
    <w:rsid w:val="00363943"/>
    <w:rPr>
      <w:rFonts w:hint="default"/>
    </w:rPr>
  </w:style>
  <w:style w:type="character" w:customStyle="1" w:styleId="WW8Num23z0">
    <w:name w:val="WW8Num23z0"/>
    <w:rsid w:val="00363943"/>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363943"/>
    <w:rPr>
      <w:rFonts w:ascii="Courier New" w:hAnsi="Courier New" w:cs="Courier New" w:hint="default"/>
    </w:rPr>
  </w:style>
  <w:style w:type="character" w:customStyle="1" w:styleId="WW8Num23z2">
    <w:name w:val="WW8Num23z2"/>
    <w:rsid w:val="00363943"/>
    <w:rPr>
      <w:rFonts w:ascii="Wingdings" w:hAnsi="Wingdings" w:cs="Wingdings" w:hint="default"/>
    </w:rPr>
  </w:style>
  <w:style w:type="character" w:customStyle="1" w:styleId="WW8Num23z3">
    <w:name w:val="WW8Num23z3"/>
    <w:rsid w:val="00363943"/>
    <w:rPr>
      <w:rFonts w:ascii="Symbol" w:hAnsi="Symbol" w:cs="Symbol" w:hint="default"/>
    </w:rPr>
  </w:style>
  <w:style w:type="character" w:customStyle="1" w:styleId="WW8Num24z0">
    <w:name w:val="WW8Num24z0"/>
    <w:rsid w:val="00363943"/>
  </w:style>
  <w:style w:type="character" w:customStyle="1" w:styleId="WW8Num24z1">
    <w:name w:val="WW8Num24z1"/>
    <w:rsid w:val="00363943"/>
  </w:style>
  <w:style w:type="character" w:customStyle="1" w:styleId="WW8Num24z2">
    <w:name w:val="WW8Num24z2"/>
    <w:rsid w:val="00363943"/>
  </w:style>
  <w:style w:type="character" w:customStyle="1" w:styleId="WW8Num24z3">
    <w:name w:val="WW8Num24z3"/>
    <w:rsid w:val="00363943"/>
  </w:style>
  <w:style w:type="character" w:customStyle="1" w:styleId="WW8Num24z4">
    <w:name w:val="WW8Num24z4"/>
    <w:rsid w:val="00363943"/>
  </w:style>
  <w:style w:type="character" w:customStyle="1" w:styleId="WW8Num24z5">
    <w:name w:val="WW8Num24z5"/>
    <w:rsid w:val="00363943"/>
  </w:style>
  <w:style w:type="character" w:customStyle="1" w:styleId="WW8Num24z6">
    <w:name w:val="WW8Num24z6"/>
    <w:rsid w:val="00363943"/>
  </w:style>
  <w:style w:type="character" w:customStyle="1" w:styleId="WW8Num24z7">
    <w:name w:val="WW8Num24z7"/>
    <w:rsid w:val="00363943"/>
  </w:style>
  <w:style w:type="character" w:customStyle="1" w:styleId="WW8Num24z8">
    <w:name w:val="WW8Num24z8"/>
    <w:rsid w:val="00363943"/>
  </w:style>
  <w:style w:type="character" w:customStyle="1" w:styleId="2b">
    <w:name w:val="Основной шрифт абзаца2"/>
    <w:rsid w:val="00363943"/>
  </w:style>
  <w:style w:type="character" w:customStyle="1" w:styleId="Absatz-Standardschriftart">
    <w:name w:val="Absatz-Standardschriftart"/>
    <w:rsid w:val="00363943"/>
  </w:style>
  <w:style w:type="character" w:customStyle="1" w:styleId="afff5">
    <w:name w:val="Символ нумерации"/>
    <w:rsid w:val="00363943"/>
  </w:style>
  <w:style w:type="character" w:customStyle="1" w:styleId="1f0">
    <w:name w:val="Знак примечания1"/>
    <w:rsid w:val="00363943"/>
    <w:rPr>
      <w:sz w:val="16"/>
      <w:szCs w:val="16"/>
    </w:rPr>
  </w:style>
  <w:style w:type="character" w:styleId="HTML2">
    <w:name w:val="HTML Typewriter"/>
    <w:rsid w:val="00363943"/>
    <w:rPr>
      <w:rFonts w:ascii="Courier New" w:eastAsia="Courier New" w:hAnsi="Courier New" w:cs="Courier New"/>
      <w:sz w:val="20"/>
      <w:szCs w:val="20"/>
    </w:rPr>
  </w:style>
  <w:style w:type="character" w:customStyle="1" w:styleId="detailaddress">
    <w:name w:val="detail_address"/>
    <w:rsid w:val="00363943"/>
  </w:style>
  <w:style w:type="character" w:customStyle="1" w:styleId="detailphone">
    <w:name w:val="detail_phone"/>
    <w:rsid w:val="00363943"/>
  </w:style>
  <w:style w:type="character" w:customStyle="1" w:styleId="detailphonenumber">
    <w:name w:val="detail_phonenumber"/>
    <w:rsid w:val="00363943"/>
  </w:style>
  <w:style w:type="paragraph" w:customStyle="1" w:styleId="1f1">
    <w:name w:val="Заголовок1"/>
    <w:basedOn w:val="a"/>
    <w:next w:val="ad"/>
    <w:uiPriority w:val="99"/>
    <w:rsid w:val="00363943"/>
    <w:pPr>
      <w:keepNext/>
      <w:suppressAutoHyphens/>
      <w:spacing w:before="240" w:after="120" w:line="240" w:lineRule="auto"/>
    </w:pPr>
    <w:rPr>
      <w:rFonts w:ascii="Arial" w:eastAsia="MS Mincho" w:hAnsi="Arial" w:cs="Tahoma"/>
      <w:sz w:val="28"/>
      <w:szCs w:val="28"/>
      <w:lang w:val="ru-RU" w:eastAsia="zh-CN"/>
    </w:rPr>
  </w:style>
  <w:style w:type="paragraph" w:styleId="afff6">
    <w:name w:val="List"/>
    <w:basedOn w:val="ad"/>
    <w:rsid w:val="00363943"/>
    <w:pPr>
      <w:suppressAutoHyphens/>
    </w:pPr>
    <w:rPr>
      <w:rFonts w:cs="Tahoma"/>
      <w:lang w:val="ru-RU" w:eastAsia="zh-CN"/>
    </w:rPr>
  </w:style>
  <w:style w:type="paragraph" w:styleId="afff7">
    <w:name w:val="caption"/>
    <w:basedOn w:val="a"/>
    <w:qFormat/>
    <w:rsid w:val="00363943"/>
    <w:pPr>
      <w:suppressLineNumbers/>
      <w:suppressAutoHyphens/>
      <w:spacing w:before="120" w:after="120" w:line="240" w:lineRule="auto"/>
    </w:pPr>
    <w:rPr>
      <w:rFonts w:ascii="Times New Roman" w:eastAsia="Times New Roman" w:hAnsi="Times New Roman" w:cs="Arial"/>
      <w:i/>
      <w:iCs/>
      <w:sz w:val="24"/>
      <w:szCs w:val="24"/>
      <w:lang w:val="ru-RU" w:eastAsia="zh-CN"/>
    </w:rPr>
  </w:style>
  <w:style w:type="paragraph" w:customStyle="1" w:styleId="afff8">
    <w:name w:val="Покажчик"/>
    <w:basedOn w:val="a"/>
    <w:rsid w:val="00363943"/>
    <w:pPr>
      <w:suppressLineNumbers/>
      <w:suppressAutoHyphens/>
      <w:spacing w:after="0" w:line="240" w:lineRule="auto"/>
    </w:pPr>
    <w:rPr>
      <w:rFonts w:ascii="Times New Roman" w:eastAsia="Times New Roman" w:hAnsi="Times New Roman" w:cs="Arial"/>
      <w:sz w:val="24"/>
      <w:szCs w:val="24"/>
      <w:lang w:val="ru-RU" w:eastAsia="zh-CN"/>
    </w:rPr>
  </w:style>
  <w:style w:type="paragraph" w:customStyle="1" w:styleId="1f2">
    <w:name w:val="Название1"/>
    <w:basedOn w:val="a"/>
    <w:rsid w:val="00363943"/>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1f3">
    <w:name w:val="Указатель1"/>
    <w:basedOn w:val="a"/>
    <w:rsid w:val="00363943"/>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c">
    <w:name w:val="Стиль2"/>
    <w:basedOn w:val="ad"/>
    <w:rsid w:val="00363943"/>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363943"/>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d"/>
    <w:rsid w:val="00363943"/>
    <w:pPr>
      <w:suppressAutoHyphens/>
    </w:pPr>
    <w:rPr>
      <w:lang w:val="ru-RU" w:eastAsia="zh-CN"/>
    </w:rPr>
  </w:style>
  <w:style w:type="paragraph" w:customStyle="1" w:styleId="afffa">
    <w:name w:val="Заголовок таблицы"/>
    <w:basedOn w:val="aff9"/>
    <w:uiPriority w:val="99"/>
    <w:rsid w:val="00363943"/>
    <w:pPr>
      <w:widowControl/>
      <w:jc w:val="center"/>
    </w:pPr>
    <w:rPr>
      <w:rFonts w:eastAsia="Times New Roman" w:cs="Times New Roman"/>
      <w:b/>
      <w:bCs/>
      <w:kern w:val="0"/>
      <w:lang w:bidi="ar-SA"/>
    </w:rPr>
  </w:style>
  <w:style w:type="paragraph" w:customStyle="1" w:styleId="1f4">
    <w:name w:val="Текст примечания1"/>
    <w:basedOn w:val="a"/>
    <w:rsid w:val="00363943"/>
    <w:pPr>
      <w:suppressAutoHyphens/>
      <w:spacing w:after="0" w:line="240" w:lineRule="auto"/>
    </w:pPr>
    <w:rPr>
      <w:rFonts w:ascii="Times New Roman" w:eastAsia="Times New Roman" w:hAnsi="Times New Roman"/>
      <w:sz w:val="20"/>
      <w:szCs w:val="20"/>
      <w:lang w:val="ru-RU" w:eastAsia="zh-CN"/>
    </w:rPr>
  </w:style>
  <w:style w:type="paragraph" w:customStyle="1" w:styleId="afffb">
    <w:name w:val="Знак"/>
    <w:basedOn w:val="a"/>
    <w:rsid w:val="00363943"/>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363943"/>
    <w:pPr>
      <w:spacing w:after="0" w:line="240" w:lineRule="auto"/>
    </w:pPr>
    <w:rPr>
      <w:rFonts w:ascii="Courier New" w:eastAsia="Times New Roman" w:hAnsi="Courier New" w:cs="Courier New"/>
      <w:sz w:val="20"/>
      <w:szCs w:val="20"/>
      <w:lang w:eastAsia="zh-CN"/>
    </w:rPr>
  </w:style>
  <w:style w:type="paragraph" w:customStyle="1" w:styleId="C">
    <w:name w:val="Таблица текст C"/>
    <w:basedOn w:val="a"/>
    <w:next w:val="a"/>
    <w:rsid w:val="00363943"/>
    <w:pPr>
      <w:spacing w:before="20" w:after="20" w:line="240" w:lineRule="auto"/>
      <w:jc w:val="center"/>
    </w:pPr>
    <w:rPr>
      <w:rFonts w:ascii="Arial" w:eastAsia="Times New Roman" w:hAnsi="Arial" w:cs="Arial"/>
      <w:sz w:val="18"/>
      <w:szCs w:val="20"/>
      <w:lang w:eastAsia="zh-CN"/>
    </w:rPr>
  </w:style>
  <w:style w:type="paragraph" w:customStyle="1" w:styleId="2d">
    <w:name w:val="Название2"/>
    <w:basedOn w:val="a"/>
    <w:rsid w:val="00363943"/>
    <w:pPr>
      <w:spacing w:after="0" w:line="240" w:lineRule="auto"/>
      <w:jc w:val="center"/>
    </w:pPr>
    <w:rPr>
      <w:rFonts w:ascii="Times New Roman" w:eastAsia="Times New Roman" w:hAnsi="Times New Roman"/>
      <w:sz w:val="24"/>
      <w:szCs w:val="20"/>
      <w:lang w:val="ru-RU" w:eastAsia="zh-CN"/>
    </w:rPr>
  </w:style>
  <w:style w:type="paragraph" w:customStyle="1" w:styleId="310">
    <w:name w:val="Основной текст 31"/>
    <w:basedOn w:val="a"/>
    <w:rsid w:val="00363943"/>
    <w:pPr>
      <w:suppressAutoHyphens/>
      <w:spacing w:after="120" w:line="240" w:lineRule="auto"/>
    </w:pPr>
    <w:rPr>
      <w:rFonts w:ascii="Times New Roman" w:eastAsia="Times New Roman" w:hAnsi="Times New Roman"/>
      <w:sz w:val="16"/>
      <w:szCs w:val="16"/>
      <w:lang w:val="ru-RU" w:eastAsia="zh-CN"/>
    </w:rPr>
  </w:style>
  <w:style w:type="paragraph" w:customStyle="1" w:styleId="1f6">
    <w:name w:val="Название объекта1"/>
    <w:basedOn w:val="a"/>
    <w:next w:val="a"/>
    <w:rsid w:val="00363943"/>
    <w:pPr>
      <w:spacing w:after="0" w:line="240" w:lineRule="auto"/>
      <w:ind w:left="360"/>
      <w:jc w:val="center"/>
    </w:pPr>
    <w:rPr>
      <w:rFonts w:ascii="Times New Roman" w:eastAsia="Times New Roman" w:hAnsi="Times New Roman"/>
      <w:b/>
      <w:bCs/>
      <w:sz w:val="24"/>
      <w:szCs w:val="24"/>
      <w:lang w:eastAsia="zh-CN"/>
    </w:rPr>
  </w:style>
  <w:style w:type="paragraph" w:customStyle="1" w:styleId="1f7">
    <w:name w:val="Схема документа1"/>
    <w:basedOn w:val="a"/>
    <w:rsid w:val="00363943"/>
    <w:pPr>
      <w:shd w:val="clear" w:color="auto" w:fill="000080"/>
      <w:suppressAutoHyphens/>
      <w:spacing w:after="0" w:line="240" w:lineRule="auto"/>
    </w:pPr>
    <w:rPr>
      <w:rFonts w:ascii="Tahoma" w:eastAsia="Times New Roman" w:hAnsi="Tahoma" w:cs="Tahoma"/>
      <w:sz w:val="20"/>
      <w:szCs w:val="20"/>
      <w:lang w:val="ru-RU" w:eastAsia="zh-CN"/>
    </w:rPr>
  </w:style>
  <w:style w:type="paragraph" w:customStyle="1" w:styleId="afffc">
    <w:name w:val="Верхній і нижній колонтитули"/>
    <w:basedOn w:val="a"/>
    <w:rsid w:val="00363943"/>
    <w:pPr>
      <w:suppressLineNumbers/>
      <w:tabs>
        <w:tab w:val="center" w:pos="4819"/>
        <w:tab w:val="right" w:pos="9638"/>
      </w:tabs>
      <w:suppressAutoHyphens/>
      <w:spacing w:after="0" w:line="240" w:lineRule="auto"/>
    </w:pPr>
    <w:rPr>
      <w:rFonts w:ascii="Times New Roman" w:eastAsia="Times New Roman" w:hAnsi="Times New Roman"/>
      <w:sz w:val="24"/>
      <w:szCs w:val="24"/>
      <w:lang w:val="ru-RU" w:eastAsia="zh-CN"/>
    </w:rPr>
  </w:style>
  <w:style w:type="paragraph" w:customStyle="1" w:styleId="afffd">
    <w:name w:val="Вміст таблиці"/>
    <w:basedOn w:val="a"/>
    <w:qFormat/>
    <w:rsid w:val="00363943"/>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fe">
    <w:name w:val="Заголовок таблиці"/>
    <w:basedOn w:val="afffd"/>
    <w:rsid w:val="00363943"/>
    <w:pPr>
      <w:jc w:val="center"/>
    </w:pPr>
    <w:rPr>
      <w:b/>
      <w:bCs/>
    </w:rPr>
  </w:style>
  <w:style w:type="paragraph" w:customStyle="1" w:styleId="affff">
    <w:name w:val="Вміст рамки"/>
    <w:basedOn w:val="a"/>
    <w:rsid w:val="00363943"/>
    <w:pPr>
      <w:suppressAutoHyphens/>
      <w:spacing w:after="0" w:line="240" w:lineRule="auto"/>
    </w:pPr>
    <w:rPr>
      <w:rFonts w:ascii="Times New Roman" w:eastAsia="Times New Roman" w:hAnsi="Times New Roman"/>
      <w:sz w:val="24"/>
      <w:szCs w:val="24"/>
      <w:lang w:val="ru-RU" w:eastAsia="zh-CN"/>
    </w:rPr>
  </w:style>
  <w:style w:type="character" w:customStyle="1" w:styleId="1f8">
    <w:name w:val="Гіперпосилання1"/>
    <w:rsid w:val="00363943"/>
    <w:rPr>
      <w:color w:val="000080"/>
      <w:u w:val="single"/>
    </w:rPr>
  </w:style>
  <w:style w:type="paragraph" w:customStyle="1" w:styleId="1f9">
    <w:name w:val="?????1"/>
    <w:basedOn w:val="a"/>
    <w:rsid w:val="00363943"/>
    <w:pPr>
      <w:widowControl w:val="0"/>
      <w:spacing w:after="0" w:line="240" w:lineRule="auto"/>
      <w:ind w:left="284" w:right="284" w:firstLine="397"/>
    </w:pPr>
    <w:rPr>
      <w:rFonts w:ascii="Times New Roman" w:eastAsia="Times New Roman" w:hAnsi="Times New Roman"/>
      <w:sz w:val="24"/>
      <w:szCs w:val="20"/>
      <w:lang w:eastAsia="ru-RU"/>
    </w:rPr>
  </w:style>
  <w:style w:type="paragraph" w:customStyle="1" w:styleId="affff0">
    <w:name w:val="Нормальный"/>
    <w:basedOn w:val="a"/>
    <w:autoRedefine/>
    <w:rsid w:val="00363943"/>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eastAsia="ru-RU"/>
    </w:rPr>
  </w:style>
  <w:style w:type="paragraph" w:customStyle="1" w:styleId="font5">
    <w:name w:val="font5"/>
    <w:basedOn w:val="a"/>
    <w:rsid w:val="00363943"/>
    <w:pPr>
      <w:spacing w:before="100" w:beforeAutospacing="1" w:after="100" w:afterAutospacing="1" w:line="240" w:lineRule="auto"/>
    </w:pPr>
    <w:rPr>
      <w:rFonts w:ascii="Times New Roman" w:eastAsia="Times New Roman" w:hAnsi="Times New Roman"/>
      <w:lang w:eastAsia="uk-UA"/>
    </w:rPr>
  </w:style>
  <w:style w:type="paragraph" w:customStyle="1" w:styleId="font6">
    <w:name w:val="font6"/>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font7">
    <w:name w:val="font7"/>
    <w:basedOn w:val="a"/>
    <w:rsid w:val="00363943"/>
    <w:pPr>
      <w:spacing w:before="100" w:beforeAutospacing="1" w:after="100" w:afterAutospacing="1" w:line="240" w:lineRule="auto"/>
    </w:pPr>
    <w:rPr>
      <w:rFonts w:ascii="Times New Roman" w:eastAsia="Times New Roman" w:hAnsi="Times New Roman"/>
      <w:b/>
      <w:bCs/>
      <w:sz w:val="20"/>
      <w:szCs w:val="20"/>
      <w:lang w:eastAsia="uk-UA"/>
    </w:rPr>
  </w:style>
  <w:style w:type="paragraph" w:customStyle="1" w:styleId="font8">
    <w:name w:val="font8"/>
    <w:basedOn w:val="a"/>
    <w:rsid w:val="00363943"/>
    <w:pPr>
      <w:spacing w:before="100" w:beforeAutospacing="1" w:after="100" w:afterAutospacing="1" w:line="240" w:lineRule="auto"/>
    </w:pPr>
    <w:rPr>
      <w:rFonts w:ascii="Times New Roman" w:eastAsia="Times New Roman" w:hAnsi="Times New Roman"/>
      <w:b/>
      <w:bCs/>
      <w:lang w:eastAsia="uk-UA"/>
    </w:rPr>
  </w:style>
  <w:style w:type="paragraph" w:customStyle="1" w:styleId="font9">
    <w:name w:val="font9"/>
    <w:basedOn w:val="a"/>
    <w:rsid w:val="00363943"/>
    <w:pPr>
      <w:spacing w:before="100" w:beforeAutospacing="1" w:after="100" w:afterAutospacing="1" w:line="240" w:lineRule="auto"/>
    </w:pPr>
    <w:rPr>
      <w:rFonts w:ascii="Times New Roman" w:eastAsia="Times New Roman" w:hAnsi="Times New Roman"/>
      <w:b/>
      <w:bCs/>
      <w:sz w:val="24"/>
      <w:szCs w:val="24"/>
      <w:lang w:eastAsia="uk-UA"/>
    </w:rPr>
  </w:style>
  <w:style w:type="paragraph" w:customStyle="1" w:styleId="font10">
    <w:name w:val="font10"/>
    <w:basedOn w:val="a"/>
    <w:rsid w:val="00363943"/>
    <w:pPr>
      <w:spacing w:before="100" w:beforeAutospacing="1" w:after="100" w:afterAutospacing="1" w:line="240" w:lineRule="auto"/>
    </w:pPr>
    <w:rPr>
      <w:rFonts w:ascii="Times New Roman" w:eastAsia="Times New Roman" w:hAnsi="Times New Roman"/>
      <w:b/>
      <w:bCs/>
      <w:sz w:val="24"/>
      <w:szCs w:val="24"/>
      <w:u w:val="single"/>
      <w:lang w:eastAsia="uk-UA"/>
    </w:rPr>
  </w:style>
  <w:style w:type="paragraph" w:customStyle="1" w:styleId="font11">
    <w:name w:val="font11"/>
    <w:basedOn w:val="a"/>
    <w:rsid w:val="00363943"/>
    <w:pPr>
      <w:spacing w:before="100" w:beforeAutospacing="1" w:after="100" w:afterAutospacing="1" w:line="240" w:lineRule="auto"/>
    </w:pPr>
    <w:rPr>
      <w:rFonts w:ascii="Times New Roman" w:eastAsia="Times New Roman" w:hAnsi="Times New Roman"/>
      <w:u w:val="single"/>
      <w:lang w:eastAsia="uk-UA"/>
    </w:rPr>
  </w:style>
  <w:style w:type="paragraph" w:customStyle="1" w:styleId="xl111">
    <w:name w:val="xl11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2">
    <w:name w:val="xl112"/>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3">
    <w:name w:val="xl113"/>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4">
    <w:name w:val="xl114"/>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5">
    <w:name w:val="xl11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16">
    <w:name w:val="xl116"/>
    <w:basedOn w:val="a"/>
    <w:rsid w:val="00363943"/>
    <w:pP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7">
    <w:name w:val="xl117"/>
    <w:basedOn w:val="a"/>
    <w:rsid w:val="003639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8">
    <w:name w:val="xl118"/>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19">
    <w:name w:val="xl119"/>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0">
    <w:name w:val="xl120"/>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1">
    <w:name w:val="xl121"/>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2">
    <w:name w:val="xl122"/>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3">
    <w:name w:val="xl123"/>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24">
    <w:name w:val="xl124"/>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5">
    <w:name w:val="xl125"/>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6">
    <w:name w:val="xl126"/>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7">
    <w:name w:val="xl127"/>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8">
    <w:name w:val="xl128"/>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9">
    <w:name w:val="xl129"/>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0">
    <w:name w:val="xl130"/>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1">
    <w:name w:val="xl13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2">
    <w:name w:val="xl132"/>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33">
    <w:name w:val="xl133"/>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4">
    <w:name w:val="xl134"/>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5">
    <w:name w:val="xl135"/>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6">
    <w:name w:val="xl136"/>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7">
    <w:name w:val="xl137"/>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8">
    <w:name w:val="xl138"/>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9">
    <w:name w:val="xl139"/>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0">
    <w:name w:val="xl140"/>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1">
    <w:name w:val="xl14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2">
    <w:name w:val="xl142"/>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3">
    <w:name w:val="xl143"/>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4">
    <w:name w:val="xl14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5">
    <w:name w:val="xl14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6">
    <w:name w:val="xl146"/>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7">
    <w:name w:val="xl147"/>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8">
    <w:name w:val="xl148"/>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9">
    <w:name w:val="xl149"/>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50">
    <w:name w:val="xl150"/>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51">
    <w:name w:val="xl151"/>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2">
    <w:name w:val="xl152"/>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3">
    <w:name w:val="xl153"/>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uk-UA"/>
    </w:rPr>
  </w:style>
  <w:style w:type="paragraph" w:customStyle="1" w:styleId="xl154">
    <w:name w:val="xl15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55">
    <w:name w:val="xl15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6">
    <w:name w:val="xl156"/>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7">
    <w:name w:val="xl157"/>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8">
    <w:name w:val="xl158"/>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9">
    <w:name w:val="xl159"/>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60">
    <w:name w:val="xl160"/>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1">
    <w:name w:val="xl161"/>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2">
    <w:name w:val="xl162"/>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3">
    <w:name w:val="xl163"/>
    <w:basedOn w:val="a"/>
    <w:rsid w:val="0036394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4">
    <w:name w:val="xl164"/>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5">
    <w:name w:val="xl165"/>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6">
    <w:name w:val="xl166"/>
    <w:basedOn w:val="a"/>
    <w:rsid w:val="003639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67">
    <w:name w:val="xl167"/>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68">
    <w:name w:val="xl168"/>
    <w:basedOn w:val="a"/>
    <w:rsid w:val="0036394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69">
    <w:name w:val="xl169"/>
    <w:basedOn w:val="a"/>
    <w:rsid w:val="003639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70">
    <w:name w:val="xl170"/>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1">
    <w:name w:val="xl171"/>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2">
    <w:name w:val="xl172"/>
    <w:basedOn w:val="a"/>
    <w:rsid w:val="0036394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3">
    <w:name w:val="xl173"/>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4">
    <w:name w:val="xl17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1fa">
    <w:name w:val="заголовок 1"/>
    <w:basedOn w:val="a"/>
    <w:next w:val="a"/>
    <w:rsid w:val="00363943"/>
    <w:pPr>
      <w:keepNext/>
      <w:spacing w:after="0" w:line="240" w:lineRule="auto"/>
      <w:ind w:left="851" w:hanging="851"/>
      <w:jc w:val="both"/>
      <w:outlineLvl w:val="0"/>
    </w:pPr>
    <w:rPr>
      <w:rFonts w:ascii="Times New Roman" w:eastAsia="Times New Roman" w:hAnsi="Times New Roman"/>
      <w:b/>
      <w:sz w:val="20"/>
      <w:szCs w:val="20"/>
      <w:lang w:eastAsia="ru-RU"/>
    </w:rPr>
  </w:style>
  <w:style w:type="paragraph" w:customStyle="1" w:styleId="2e">
    <w:name w:val="заголовок 2"/>
    <w:basedOn w:val="a"/>
    <w:next w:val="a"/>
    <w:rsid w:val="00363943"/>
    <w:pPr>
      <w:keepNext/>
      <w:widowControl w:val="0"/>
      <w:suppressAutoHyphens/>
      <w:spacing w:after="0" w:line="240" w:lineRule="auto"/>
      <w:ind w:firstLine="5670"/>
      <w:jc w:val="both"/>
      <w:outlineLvl w:val="1"/>
    </w:pPr>
    <w:rPr>
      <w:rFonts w:ascii="Times New Roman" w:eastAsia="Times New Roman" w:hAnsi="Times New Roman"/>
      <w:sz w:val="28"/>
      <w:szCs w:val="20"/>
      <w:lang w:eastAsia="ru-RU"/>
    </w:rPr>
  </w:style>
  <w:style w:type="character" w:customStyle="1" w:styleId="affff1">
    <w:name w:val="Основной шрифт"/>
    <w:rsid w:val="00363943"/>
  </w:style>
  <w:style w:type="paragraph" w:customStyle="1" w:styleId="FR2">
    <w:name w:val="FR2"/>
    <w:rsid w:val="00363943"/>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363943"/>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363943"/>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363943"/>
  </w:style>
  <w:style w:type="paragraph" w:customStyle="1" w:styleId="BodyText22">
    <w:name w:val="Body Text 22"/>
    <w:basedOn w:val="a"/>
    <w:uiPriority w:val="99"/>
    <w:rsid w:val="00363943"/>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363943"/>
    <w:pPr>
      <w:widowControl/>
      <w:spacing w:line="240" w:lineRule="auto"/>
      <w:ind w:firstLine="0"/>
    </w:pPr>
    <w:rPr>
      <w:rFonts w:ascii="Times New Roman" w:hAnsi="Times New Roman"/>
      <w:snapToGrid/>
    </w:rPr>
  </w:style>
  <w:style w:type="paragraph" w:customStyle="1" w:styleId="1fb">
    <w:name w:val="Основний текст1"/>
    <w:basedOn w:val="26"/>
    <w:rsid w:val="00363943"/>
    <w:pPr>
      <w:widowControl/>
      <w:spacing w:line="240" w:lineRule="auto"/>
      <w:ind w:firstLine="0"/>
      <w:jc w:val="left"/>
    </w:pPr>
    <w:rPr>
      <w:rFonts w:ascii="Times New Roman" w:hAnsi="Times New Roman"/>
      <w:snapToGrid/>
      <w:sz w:val="24"/>
    </w:rPr>
  </w:style>
  <w:style w:type="paragraph" w:customStyle="1" w:styleId="alex">
    <w:name w:val="Îáû÷íûé.alex"/>
    <w:rsid w:val="00363943"/>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363943"/>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363943"/>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eastAsia="ru-RU"/>
    </w:rPr>
  </w:style>
  <w:style w:type="paragraph" w:customStyle="1" w:styleId="affff3">
    <w:name w:val="Стандарт"/>
    <w:qFormat/>
    <w:rsid w:val="00363943"/>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363943"/>
  </w:style>
  <w:style w:type="paragraph" w:customStyle="1" w:styleId="xl63">
    <w:name w:val="xl63"/>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4">
    <w:name w:val="xl64"/>
    <w:basedOn w:val="a"/>
    <w:rsid w:val="00363943"/>
    <w:pPr>
      <w:spacing w:before="100" w:beforeAutospacing="1" w:after="100" w:afterAutospacing="1" w:line="240" w:lineRule="auto"/>
    </w:pPr>
    <w:rPr>
      <w:rFonts w:ascii="Times New Roman" w:eastAsia="Times New Roman" w:hAnsi="Times New Roman"/>
      <w:color w:val="FF0000"/>
      <w:sz w:val="24"/>
      <w:szCs w:val="24"/>
      <w:lang w:eastAsia="uk-UA"/>
    </w:rPr>
  </w:style>
  <w:style w:type="paragraph" w:styleId="41">
    <w:name w:val="List Bullet 4"/>
    <w:basedOn w:val="a"/>
    <w:qFormat/>
    <w:rsid w:val="00363943"/>
    <w:pPr>
      <w:spacing w:after="0" w:line="240" w:lineRule="auto"/>
      <w:ind w:left="849" w:hanging="283"/>
    </w:pPr>
    <w:rPr>
      <w:rFonts w:ascii="Times New Roman" w:eastAsia="Times New Roman" w:hAnsi="Times New Roman"/>
      <w:color w:val="00000A"/>
      <w:sz w:val="20"/>
      <w:szCs w:val="20"/>
      <w:lang w:val="ru-RU" w:eastAsia="ru-RU"/>
    </w:rPr>
  </w:style>
  <w:style w:type="paragraph" w:customStyle="1" w:styleId="101">
    <w:name w:val="Основной текст10"/>
    <w:basedOn w:val="a"/>
    <w:rsid w:val="00363943"/>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val="ru-RU" w:eastAsia="ru-RU"/>
    </w:rPr>
  </w:style>
  <w:style w:type="character" w:customStyle="1" w:styleId="1fc">
    <w:name w:val="Текст выноски Знак1"/>
    <w:basedOn w:val="a0"/>
    <w:semiHidden/>
    <w:rsid w:val="00363943"/>
    <w:rPr>
      <w:rFonts w:ascii="Tahoma" w:hAnsi="Tahoma" w:cs="Tahoma"/>
      <w:sz w:val="16"/>
      <w:szCs w:val="16"/>
    </w:rPr>
  </w:style>
  <w:style w:type="character" w:customStyle="1" w:styleId="FontStyle27">
    <w:name w:val="Font Style27"/>
    <w:basedOn w:val="a0"/>
    <w:uiPriority w:val="99"/>
    <w:rsid w:val="00363943"/>
    <w:rPr>
      <w:rFonts w:ascii="Times New Roman" w:hAnsi="Times New Roman" w:cs="Times New Roman"/>
      <w:color w:val="000000"/>
      <w:sz w:val="26"/>
      <w:szCs w:val="26"/>
    </w:rPr>
  </w:style>
  <w:style w:type="paragraph" w:customStyle="1" w:styleId="affff4">
    <w:name w:val="ДинТекстОбыч"/>
    <w:basedOn w:val="a"/>
    <w:autoRedefine/>
    <w:uiPriority w:val="99"/>
    <w:rsid w:val="00363943"/>
    <w:pPr>
      <w:widowControl w:val="0"/>
      <w:tabs>
        <w:tab w:val="left" w:pos="1560"/>
        <w:tab w:val="center" w:pos="5102"/>
      </w:tabs>
      <w:spacing w:after="0" w:line="240" w:lineRule="auto"/>
      <w:ind w:firstLine="567"/>
      <w:jc w:val="both"/>
    </w:pPr>
    <w:rPr>
      <w:rFonts w:ascii="Times New Roman" w:hAnsi="Times New Roman"/>
      <w:color w:val="000000"/>
      <w:sz w:val="24"/>
      <w:szCs w:val="24"/>
      <w:lang w:eastAsia="ru-RU"/>
    </w:rPr>
  </w:style>
  <w:style w:type="character" w:customStyle="1" w:styleId="213">
    <w:name w:val="Основной текст 2 Знак1"/>
    <w:basedOn w:val="a0"/>
    <w:uiPriority w:val="99"/>
    <w:semiHidden/>
    <w:rsid w:val="00363943"/>
  </w:style>
  <w:style w:type="paragraph" w:customStyle="1" w:styleId="HTML11">
    <w:name w:val="Стандартный HTML1"/>
    <w:basedOn w:val="a"/>
    <w:uiPriority w:val="99"/>
    <w:rsid w:val="0036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val="ru-RU" w:eastAsia="hi-IN" w:bidi="hi-IN"/>
    </w:rPr>
  </w:style>
  <w:style w:type="paragraph" w:customStyle="1" w:styleId="PatriotTL">
    <w:name w:val="Patriot_TL"/>
    <w:uiPriority w:val="99"/>
    <w:rsid w:val="00363943"/>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363943"/>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363943"/>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363943"/>
    <w:rPr>
      <w:sz w:val="24"/>
      <w:szCs w:val="24"/>
    </w:rPr>
  </w:style>
  <w:style w:type="character" w:customStyle="1" w:styleId="affff6">
    <w:name w:val="Нижний колонтитул Знак"/>
    <w:rsid w:val="00363943"/>
    <w:rPr>
      <w:sz w:val="24"/>
      <w:szCs w:val="24"/>
    </w:rPr>
  </w:style>
  <w:style w:type="paragraph" w:customStyle="1" w:styleId="western">
    <w:name w:val="western"/>
    <w:basedOn w:val="a"/>
    <w:rsid w:val="00363943"/>
    <w:pPr>
      <w:spacing w:before="100" w:beforeAutospacing="1" w:after="119" w:line="240" w:lineRule="auto"/>
    </w:pPr>
    <w:rPr>
      <w:rFonts w:ascii="Times New Roman" w:eastAsia="Times New Roman" w:hAnsi="Times New Roman"/>
      <w:sz w:val="24"/>
      <w:szCs w:val="24"/>
      <w:lang w:val="ru-RU" w:eastAsia="ru-RU"/>
    </w:rPr>
  </w:style>
  <w:style w:type="paragraph" w:customStyle="1" w:styleId="font12">
    <w:name w:val="font12"/>
    <w:basedOn w:val="a"/>
    <w:rsid w:val="00363943"/>
    <w:pPr>
      <w:spacing w:before="100" w:beforeAutospacing="1" w:after="100" w:afterAutospacing="1" w:line="240" w:lineRule="auto"/>
    </w:pPr>
    <w:rPr>
      <w:rFonts w:ascii="Times New Roman" w:eastAsia="Times New Roman" w:hAnsi="Times New Roman"/>
      <w:i/>
      <w:iCs/>
      <w:color w:val="000000"/>
      <w:sz w:val="32"/>
      <w:szCs w:val="32"/>
      <w:lang w:eastAsia="uk-UA"/>
    </w:rPr>
  </w:style>
  <w:style w:type="paragraph" w:customStyle="1" w:styleId="xl175">
    <w:name w:val="xl175"/>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176">
    <w:name w:val="xl176"/>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177">
    <w:name w:val="xl17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78">
    <w:name w:val="xl178"/>
    <w:basedOn w:val="a"/>
    <w:rsid w:val="00363943"/>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79">
    <w:name w:val="xl179"/>
    <w:basedOn w:val="a"/>
    <w:rsid w:val="00363943"/>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180">
    <w:name w:val="xl180"/>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81">
    <w:name w:val="xl181"/>
    <w:basedOn w:val="a"/>
    <w:rsid w:val="00363943"/>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182">
    <w:name w:val="xl182"/>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83">
    <w:name w:val="xl183"/>
    <w:basedOn w:val="a"/>
    <w:rsid w:val="00363943"/>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4">
    <w:name w:val="xl184"/>
    <w:basedOn w:val="a"/>
    <w:rsid w:val="00363943"/>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5">
    <w:name w:val="xl185"/>
    <w:basedOn w:val="a"/>
    <w:rsid w:val="00363943"/>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6">
    <w:name w:val="xl186"/>
    <w:basedOn w:val="a"/>
    <w:rsid w:val="00363943"/>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7">
    <w:name w:val="xl187"/>
    <w:basedOn w:val="a"/>
    <w:rsid w:val="00363943"/>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8">
    <w:name w:val="xl188"/>
    <w:basedOn w:val="a"/>
    <w:rsid w:val="00363943"/>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9">
    <w:name w:val="xl189"/>
    <w:basedOn w:val="a"/>
    <w:rsid w:val="00363943"/>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0">
    <w:name w:val="xl190"/>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1">
    <w:name w:val="xl191"/>
    <w:basedOn w:val="a"/>
    <w:rsid w:val="00363943"/>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2">
    <w:name w:val="xl192"/>
    <w:basedOn w:val="a"/>
    <w:rsid w:val="0036394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93">
    <w:name w:val="xl193"/>
    <w:basedOn w:val="a"/>
    <w:rsid w:val="00363943"/>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194">
    <w:name w:val="xl194"/>
    <w:basedOn w:val="a"/>
    <w:rsid w:val="00363943"/>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195">
    <w:name w:val="xl195"/>
    <w:basedOn w:val="a"/>
    <w:rsid w:val="0036394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196">
    <w:name w:val="xl196"/>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197">
    <w:name w:val="xl197"/>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98">
    <w:name w:val="xl198"/>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199">
    <w:name w:val="xl199"/>
    <w:basedOn w:val="a"/>
    <w:rsid w:val="00363943"/>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00">
    <w:name w:val="xl200"/>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1">
    <w:name w:val="xl201"/>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02">
    <w:name w:val="xl202"/>
    <w:basedOn w:val="a"/>
    <w:rsid w:val="0036394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03">
    <w:name w:val="xl203"/>
    <w:basedOn w:val="a"/>
    <w:rsid w:val="00363943"/>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04">
    <w:name w:val="xl204"/>
    <w:basedOn w:val="a"/>
    <w:rsid w:val="00363943"/>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5">
    <w:name w:val="xl205"/>
    <w:basedOn w:val="a"/>
    <w:rsid w:val="00363943"/>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06">
    <w:name w:val="xl206"/>
    <w:basedOn w:val="a"/>
    <w:rsid w:val="00363943"/>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07">
    <w:name w:val="xl207"/>
    <w:basedOn w:val="a"/>
    <w:rsid w:val="00363943"/>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08">
    <w:name w:val="xl208"/>
    <w:basedOn w:val="a"/>
    <w:rsid w:val="00363943"/>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9">
    <w:name w:val="xl209"/>
    <w:basedOn w:val="a"/>
    <w:rsid w:val="00363943"/>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0">
    <w:name w:val="xl210"/>
    <w:basedOn w:val="a"/>
    <w:rsid w:val="00363943"/>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211">
    <w:name w:val="xl211"/>
    <w:basedOn w:val="a"/>
    <w:rsid w:val="00363943"/>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2">
    <w:name w:val="xl212"/>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3">
    <w:name w:val="xl213"/>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4">
    <w:name w:val="xl214"/>
    <w:basedOn w:val="a"/>
    <w:rsid w:val="0036394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215">
    <w:name w:val="xl215"/>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16">
    <w:name w:val="xl216"/>
    <w:basedOn w:val="a"/>
    <w:rsid w:val="003639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17">
    <w:name w:val="xl217"/>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18">
    <w:name w:val="xl218"/>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19">
    <w:name w:val="xl219"/>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20">
    <w:name w:val="xl220"/>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eastAsia="uk-UA"/>
    </w:rPr>
  </w:style>
  <w:style w:type="paragraph" w:customStyle="1" w:styleId="xl221">
    <w:name w:val="xl221"/>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22">
    <w:name w:val="xl222"/>
    <w:basedOn w:val="a"/>
    <w:rsid w:val="00363943"/>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3">
    <w:name w:val="xl223"/>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4">
    <w:name w:val="xl224"/>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25">
    <w:name w:val="xl225"/>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6">
    <w:name w:val="xl226"/>
    <w:basedOn w:val="a"/>
    <w:rsid w:val="00363943"/>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27">
    <w:name w:val="xl227"/>
    <w:basedOn w:val="a"/>
    <w:rsid w:val="00363943"/>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8">
    <w:name w:val="xl228"/>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eastAsia="uk-UA"/>
    </w:rPr>
  </w:style>
  <w:style w:type="paragraph" w:customStyle="1" w:styleId="xl229">
    <w:name w:val="xl229"/>
    <w:basedOn w:val="a"/>
    <w:rsid w:val="00363943"/>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0">
    <w:name w:val="xl230"/>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1">
    <w:name w:val="xl231"/>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2">
    <w:name w:val="xl232"/>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33">
    <w:name w:val="xl233"/>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4">
    <w:name w:val="xl234"/>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35">
    <w:name w:val="xl235"/>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6">
    <w:name w:val="xl236"/>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7">
    <w:name w:val="xl237"/>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8">
    <w:name w:val="xl238"/>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9">
    <w:name w:val="xl239"/>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eastAsia="uk-UA"/>
    </w:rPr>
  </w:style>
  <w:style w:type="paragraph" w:customStyle="1" w:styleId="xl240">
    <w:name w:val="xl240"/>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41">
    <w:name w:val="xl241"/>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42">
    <w:name w:val="xl242"/>
    <w:basedOn w:val="a"/>
    <w:rsid w:val="00363943"/>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3">
    <w:name w:val="xl243"/>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4">
    <w:name w:val="xl244"/>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45">
    <w:name w:val="xl245"/>
    <w:basedOn w:val="a"/>
    <w:rsid w:val="00363943"/>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46">
    <w:name w:val="xl246"/>
    <w:basedOn w:val="a"/>
    <w:rsid w:val="0036394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7">
    <w:name w:val="xl247"/>
    <w:basedOn w:val="a"/>
    <w:rsid w:val="003639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48">
    <w:name w:val="xl248"/>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49">
    <w:name w:val="xl249"/>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50">
    <w:name w:val="xl250"/>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51">
    <w:name w:val="xl251"/>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52">
    <w:name w:val="xl252"/>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53">
    <w:name w:val="xl253"/>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54">
    <w:name w:val="xl254"/>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55">
    <w:name w:val="xl255"/>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eastAsia="uk-UA"/>
    </w:rPr>
  </w:style>
  <w:style w:type="paragraph" w:customStyle="1" w:styleId="xl256">
    <w:name w:val="xl256"/>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57">
    <w:name w:val="xl25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58">
    <w:name w:val="xl258"/>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59">
    <w:name w:val="xl259"/>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0">
    <w:name w:val="xl260"/>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61">
    <w:name w:val="xl261"/>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62">
    <w:name w:val="xl262"/>
    <w:basedOn w:val="a"/>
    <w:rsid w:val="00363943"/>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63">
    <w:name w:val="xl263"/>
    <w:basedOn w:val="a"/>
    <w:rsid w:val="0036394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4">
    <w:name w:val="xl264"/>
    <w:basedOn w:val="a"/>
    <w:rsid w:val="0036394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65">
    <w:name w:val="xl265"/>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6">
    <w:name w:val="xl266"/>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67">
    <w:name w:val="xl267"/>
    <w:basedOn w:val="a"/>
    <w:rsid w:val="0036394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8">
    <w:name w:val="xl268"/>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eastAsia="uk-UA"/>
    </w:rPr>
  </w:style>
  <w:style w:type="paragraph" w:customStyle="1" w:styleId="xl269">
    <w:name w:val="xl269"/>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0">
    <w:name w:val="xl270"/>
    <w:basedOn w:val="a"/>
    <w:rsid w:val="00363943"/>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271">
    <w:name w:val="xl271"/>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72">
    <w:name w:val="xl272"/>
    <w:basedOn w:val="a"/>
    <w:rsid w:val="00363943"/>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73">
    <w:name w:val="xl273"/>
    <w:basedOn w:val="a"/>
    <w:rsid w:val="00363943"/>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4">
    <w:name w:val="xl274"/>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75">
    <w:name w:val="xl275"/>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76">
    <w:name w:val="xl276"/>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77">
    <w:name w:val="xl277"/>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78">
    <w:name w:val="xl278"/>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9">
    <w:name w:val="xl279"/>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80">
    <w:name w:val="xl280"/>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81">
    <w:name w:val="xl281"/>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82">
    <w:name w:val="xl282"/>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83">
    <w:name w:val="xl283"/>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84">
    <w:name w:val="xl284"/>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85">
    <w:name w:val="xl285"/>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86">
    <w:name w:val="xl286"/>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287">
    <w:name w:val="xl287"/>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eastAsia="uk-UA"/>
    </w:rPr>
  </w:style>
  <w:style w:type="paragraph" w:customStyle="1" w:styleId="xl288">
    <w:name w:val="xl288"/>
    <w:basedOn w:val="a"/>
    <w:rsid w:val="00363943"/>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89">
    <w:name w:val="xl289"/>
    <w:basedOn w:val="a"/>
    <w:rsid w:val="00363943"/>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0">
    <w:name w:val="xl290"/>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1">
    <w:name w:val="xl291"/>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292">
    <w:name w:val="xl292"/>
    <w:basedOn w:val="a"/>
    <w:rsid w:val="0036394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3">
    <w:name w:val="xl293"/>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4">
    <w:name w:val="xl294"/>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95">
    <w:name w:val="xl295"/>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96">
    <w:name w:val="xl296"/>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7">
    <w:name w:val="xl297"/>
    <w:basedOn w:val="a"/>
    <w:rsid w:val="00363943"/>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98">
    <w:name w:val="xl298"/>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9">
    <w:name w:val="xl299"/>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00">
    <w:name w:val="xl300"/>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1">
    <w:name w:val="xl301"/>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2">
    <w:name w:val="xl302"/>
    <w:basedOn w:val="a"/>
    <w:rsid w:val="00363943"/>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303">
    <w:name w:val="xl303"/>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4">
    <w:name w:val="xl304"/>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305">
    <w:name w:val="xl305"/>
    <w:basedOn w:val="a"/>
    <w:rsid w:val="00363943"/>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6">
    <w:name w:val="xl306"/>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7">
    <w:name w:val="xl307"/>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8">
    <w:name w:val="xl308"/>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9">
    <w:name w:val="xl309"/>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10">
    <w:name w:val="xl310"/>
    <w:basedOn w:val="a"/>
    <w:rsid w:val="0036394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1">
    <w:name w:val="xl311"/>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2">
    <w:name w:val="xl31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3">
    <w:name w:val="xl313"/>
    <w:basedOn w:val="a"/>
    <w:rsid w:val="00363943"/>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4">
    <w:name w:val="xl314"/>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eastAsia="uk-UA"/>
    </w:rPr>
  </w:style>
  <w:style w:type="paragraph" w:customStyle="1" w:styleId="xl315">
    <w:name w:val="xl315"/>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6">
    <w:name w:val="xl316"/>
    <w:basedOn w:val="a"/>
    <w:rsid w:val="0036394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17">
    <w:name w:val="xl317"/>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8">
    <w:name w:val="xl318"/>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9">
    <w:name w:val="xl319"/>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0">
    <w:name w:val="xl320"/>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321">
    <w:name w:val="xl321"/>
    <w:basedOn w:val="a"/>
    <w:rsid w:val="0036394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22">
    <w:name w:val="xl322"/>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23">
    <w:name w:val="xl323"/>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24">
    <w:name w:val="xl324"/>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5">
    <w:name w:val="xl325"/>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eastAsia="uk-UA"/>
    </w:rPr>
  </w:style>
  <w:style w:type="paragraph" w:customStyle="1" w:styleId="xl326">
    <w:name w:val="xl326"/>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27">
    <w:name w:val="xl32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328">
    <w:name w:val="xl328"/>
    <w:basedOn w:val="a"/>
    <w:rsid w:val="0036394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9">
    <w:name w:val="xl329"/>
    <w:basedOn w:val="a"/>
    <w:rsid w:val="00363943"/>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0">
    <w:name w:val="xl330"/>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1">
    <w:name w:val="xl331"/>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2">
    <w:name w:val="xl33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3">
    <w:name w:val="xl333"/>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4">
    <w:name w:val="xl334"/>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5">
    <w:name w:val="xl335"/>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6">
    <w:name w:val="xl336"/>
    <w:basedOn w:val="a"/>
    <w:rsid w:val="00363943"/>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7">
    <w:name w:val="xl337"/>
    <w:basedOn w:val="a"/>
    <w:rsid w:val="00363943"/>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8">
    <w:name w:val="xl338"/>
    <w:basedOn w:val="a"/>
    <w:rsid w:val="0036394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9">
    <w:name w:val="xl339"/>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0">
    <w:name w:val="xl340"/>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1">
    <w:name w:val="xl341"/>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2">
    <w:name w:val="xl342"/>
    <w:basedOn w:val="a"/>
    <w:rsid w:val="003639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3">
    <w:name w:val="xl343"/>
    <w:basedOn w:val="a"/>
    <w:rsid w:val="00363943"/>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4">
    <w:name w:val="xl344"/>
    <w:basedOn w:val="a"/>
    <w:rsid w:val="003639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5">
    <w:name w:val="xl345"/>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6">
    <w:name w:val="xl346"/>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7">
    <w:name w:val="xl347"/>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8">
    <w:name w:val="xl348"/>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9">
    <w:name w:val="xl349"/>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0">
    <w:name w:val="xl350"/>
    <w:basedOn w:val="a"/>
    <w:rsid w:val="0036394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1">
    <w:name w:val="xl351"/>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2">
    <w:name w:val="xl352"/>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3">
    <w:name w:val="xl353"/>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4">
    <w:name w:val="xl354"/>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5">
    <w:name w:val="xl355"/>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6">
    <w:name w:val="xl356"/>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57">
    <w:name w:val="xl357"/>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58">
    <w:name w:val="xl358"/>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9">
    <w:name w:val="xl359"/>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0">
    <w:name w:val="xl360"/>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1">
    <w:name w:val="xl361"/>
    <w:basedOn w:val="a"/>
    <w:rsid w:val="00363943"/>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2">
    <w:name w:val="xl362"/>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3">
    <w:name w:val="xl363"/>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4">
    <w:name w:val="xl364"/>
    <w:basedOn w:val="a"/>
    <w:rsid w:val="0036394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5">
    <w:name w:val="xl365"/>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6">
    <w:name w:val="xl366"/>
    <w:basedOn w:val="a"/>
    <w:rsid w:val="00363943"/>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7">
    <w:name w:val="xl367"/>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8">
    <w:name w:val="xl368"/>
    <w:basedOn w:val="a"/>
    <w:rsid w:val="00363943"/>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9">
    <w:name w:val="xl369"/>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0">
    <w:name w:val="xl370"/>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1">
    <w:name w:val="xl371"/>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2">
    <w:name w:val="xl372"/>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3">
    <w:name w:val="xl373"/>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4">
    <w:name w:val="xl374"/>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5">
    <w:name w:val="xl375"/>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6">
    <w:name w:val="xl376"/>
    <w:basedOn w:val="a"/>
    <w:rsid w:val="00363943"/>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7">
    <w:name w:val="xl377"/>
    <w:basedOn w:val="a"/>
    <w:rsid w:val="00363943"/>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8">
    <w:name w:val="xl378"/>
    <w:basedOn w:val="a"/>
    <w:rsid w:val="00363943"/>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9">
    <w:name w:val="xl379"/>
    <w:basedOn w:val="a"/>
    <w:rsid w:val="00363943"/>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0">
    <w:name w:val="xl380"/>
    <w:basedOn w:val="a"/>
    <w:rsid w:val="00363943"/>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1">
    <w:name w:val="xl381"/>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2">
    <w:name w:val="xl382"/>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3">
    <w:name w:val="xl383"/>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4">
    <w:name w:val="xl384"/>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5">
    <w:name w:val="xl385"/>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6">
    <w:name w:val="xl386"/>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7">
    <w:name w:val="xl387"/>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88">
    <w:name w:val="xl388"/>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89">
    <w:name w:val="xl389"/>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0">
    <w:name w:val="xl390"/>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1">
    <w:name w:val="xl391"/>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2">
    <w:name w:val="xl39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3">
    <w:name w:val="xl393"/>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4">
    <w:name w:val="xl394"/>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5">
    <w:name w:val="xl395"/>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6">
    <w:name w:val="xl396"/>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7">
    <w:name w:val="xl397"/>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8">
    <w:name w:val="xl398"/>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9">
    <w:name w:val="xl399"/>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0">
    <w:name w:val="xl400"/>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1">
    <w:name w:val="xl401"/>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402">
    <w:name w:val="xl402"/>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3">
    <w:name w:val="xl403"/>
    <w:basedOn w:val="a"/>
    <w:rsid w:val="00363943"/>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4">
    <w:name w:val="xl404"/>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05">
    <w:name w:val="xl405"/>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06">
    <w:name w:val="xl406"/>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407">
    <w:name w:val="xl407"/>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08">
    <w:name w:val="xl408"/>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09">
    <w:name w:val="xl409"/>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10">
    <w:name w:val="xl410"/>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11">
    <w:name w:val="xl411"/>
    <w:basedOn w:val="a"/>
    <w:rsid w:val="00363943"/>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12">
    <w:name w:val="xl412"/>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13">
    <w:name w:val="xl413"/>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character" w:customStyle="1" w:styleId="1fe">
    <w:name w:val="Тема примечания Знак1"/>
    <w:basedOn w:val="afa"/>
    <w:semiHidden/>
    <w:rsid w:val="00363943"/>
    <w:rPr>
      <w:rFonts w:ascii="Calibri" w:eastAsia="Calibri" w:hAnsi="Calibri" w:cs="Times New Roman"/>
      <w:b/>
      <w:bCs/>
      <w:sz w:val="20"/>
      <w:szCs w:val="20"/>
      <w:lang w:val="ru-RU"/>
    </w:rPr>
  </w:style>
  <w:style w:type="paragraph" w:styleId="36">
    <w:name w:val="List 3"/>
    <w:basedOn w:val="a"/>
    <w:uiPriority w:val="99"/>
    <w:semiHidden/>
    <w:unhideWhenUsed/>
    <w:rsid w:val="00363943"/>
    <w:pPr>
      <w:spacing w:after="160" w:line="259" w:lineRule="auto"/>
      <w:ind w:left="849" w:hanging="283"/>
      <w:contextualSpacing/>
    </w:pPr>
    <w:rPr>
      <w:lang w:val="ru-RU"/>
    </w:rPr>
  </w:style>
  <w:style w:type="character" w:customStyle="1" w:styleId="ng-binding">
    <w:name w:val="ng-binding"/>
    <w:basedOn w:val="a0"/>
    <w:rsid w:val="00363943"/>
  </w:style>
  <w:style w:type="paragraph" w:customStyle="1" w:styleId="definitionitem-sc-1pvflc2-0">
    <w:name w:val="definitionitem-sc-1pvflc2-0"/>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11">
    <w:name w:val="Список 31"/>
    <w:basedOn w:val="a"/>
    <w:rsid w:val="00363943"/>
    <w:pPr>
      <w:suppressAutoHyphens/>
      <w:spacing w:after="0" w:line="240" w:lineRule="auto"/>
      <w:ind w:left="849" w:hanging="283"/>
    </w:pPr>
    <w:rPr>
      <w:rFonts w:ascii="Times New Roman" w:eastAsia="Times New Roman" w:hAnsi="Times New Roman"/>
      <w:sz w:val="20"/>
      <w:szCs w:val="20"/>
      <w:lang w:val="ru-RU" w:eastAsia="zh-CN"/>
    </w:rPr>
  </w:style>
  <w:style w:type="paragraph" w:customStyle="1" w:styleId="affff7">
    <w:name w:val="Оранта_Основний текст"/>
    <w:basedOn w:val="ad"/>
    <w:rsid w:val="00363943"/>
    <w:pPr>
      <w:suppressAutoHyphens/>
      <w:spacing w:after="0"/>
      <w:ind w:firstLine="709"/>
      <w:jc w:val="both"/>
    </w:pPr>
    <w:rPr>
      <w:sz w:val="28"/>
      <w:lang w:val="en-US" w:eastAsia="zh-CN"/>
    </w:rPr>
  </w:style>
  <w:style w:type="paragraph" w:customStyle="1" w:styleId="TableContents">
    <w:name w:val="Table Contents"/>
    <w:basedOn w:val="a"/>
    <w:rsid w:val="00363943"/>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TableHeading">
    <w:name w:val="Table Heading"/>
    <w:basedOn w:val="TableContents"/>
    <w:rsid w:val="00363943"/>
    <w:pPr>
      <w:jc w:val="center"/>
    </w:pPr>
    <w:rPr>
      <w:b/>
      <w:bCs/>
    </w:rPr>
  </w:style>
  <w:style w:type="paragraph" w:customStyle="1" w:styleId="42">
    <w:name w:val="Звичайний4"/>
    <w:rsid w:val="00363943"/>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363943"/>
  </w:style>
  <w:style w:type="paragraph" w:customStyle="1" w:styleId="51">
    <w:name w:val="Обычный5"/>
    <w:rsid w:val="00363943"/>
    <w:pPr>
      <w:spacing w:after="0" w:line="276" w:lineRule="auto"/>
    </w:pPr>
    <w:rPr>
      <w:rFonts w:ascii="Arial" w:eastAsia="Arial" w:hAnsi="Arial" w:cs="Arial"/>
      <w:color w:val="000000"/>
      <w:lang w:val="ru-RU" w:eastAsia="ru-RU"/>
    </w:rPr>
  </w:style>
  <w:style w:type="paragraph" w:customStyle="1" w:styleId="ParagraphStyle">
    <w:name w:val="Paragraph Style"/>
    <w:rsid w:val="00363943"/>
    <w:pPr>
      <w:suppressAutoHyphens/>
      <w:autoSpaceDE w:val="0"/>
      <w:spacing w:after="0" w:line="240" w:lineRule="auto"/>
    </w:pPr>
    <w:rPr>
      <w:rFonts w:ascii="Courier New" w:eastAsia="Arial" w:hAnsi="Courier New" w:cs="Courier New"/>
      <w:sz w:val="24"/>
      <w:szCs w:val="24"/>
      <w:lang w:val="ru-RU" w:eastAsia="ar-SA"/>
    </w:rPr>
  </w:style>
  <w:style w:type="character" w:customStyle="1" w:styleId="FontStyle43">
    <w:name w:val="Font Style43"/>
    <w:basedOn w:val="a0"/>
    <w:uiPriority w:val="99"/>
    <w:rsid w:val="00363943"/>
    <w:rPr>
      <w:rFonts w:ascii="Times New Roman" w:hAnsi="Times New Roman" w:cs="Times New Roman"/>
      <w:sz w:val="18"/>
      <w:szCs w:val="18"/>
    </w:rPr>
  </w:style>
  <w:style w:type="character" w:customStyle="1" w:styleId="FontStyle">
    <w:name w:val="Font Style"/>
    <w:rsid w:val="00E53C05"/>
    <w:rPr>
      <w:rFonts w:cs="Courier New"/>
      <w:color w:val="000000"/>
    </w:rPr>
  </w:style>
  <w:style w:type="character" w:styleId="affff8">
    <w:name w:val="Unresolved Mention"/>
    <w:basedOn w:val="a0"/>
    <w:uiPriority w:val="99"/>
    <w:semiHidden/>
    <w:unhideWhenUsed/>
    <w:rsid w:val="00E53C05"/>
    <w:rPr>
      <w:color w:val="605E5C"/>
      <w:shd w:val="clear" w:color="auto" w:fill="E1DFDD"/>
    </w:rPr>
  </w:style>
  <w:style w:type="character" w:customStyle="1" w:styleId="2f0">
    <w:name w:val="Без интервала Знак2"/>
    <w:uiPriority w:val="99"/>
    <w:rsid w:val="00E53C05"/>
    <w:rPr>
      <w:rFonts w:ascii="Calibri" w:eastAsia="Calibri" w:hAnsi="Calibri" w:cs="Times New Roman"/>
    </w:rPr>
  </w:style>
  <w:style w:type="character" w:customStyle="1" w:styleId="2f1">
    <w:name w:val="Нижний колонтитул Знак2"/>
    <w:basedOn w:val="a0"/>
    <w:rsid w:val="00E53C05"/>
    <w:rPr>
      <w:rFonts w:ascii="Calibri" w:eastAsia="Calibri" w:hAnsi="Calibri" w:cs="Times New Roman"/>
    </w:rPr>
  </w:style>
  <w:style w:type="numbering" w:customStyle="1" w:styleId="1ff">
    <w:name w:val="Нет списка1"/>
    <w:next w:val="a2"/>
    <w:uiPriority w:val="99"/>
    <w:semiHidden/>
    <w:unhideWhenUsed/>
    <w:rsid w:val="00E53C05"/>
  </w:style>
  <w:style w:type="paragraph" w:styleId="affff9">
    <w:name w:val="Document Map"/>
    <w:basedOn w:val="a"/>
    <w:link w:val="affffa"/>
    <w:uiPriority w:val="99"/>
    <w:semiHidden/>
    <w:rsid w:val="00E53C05"/>
    <w:pPr>
      <w:shd w:val="clear" w:color="auto" w:fill="000080"/>
    </w:pPr>
    <w:rPr>
      <w:rFonts w:ascii="Times New Roman" w:hAnsi="Times New Roman"/>
      <w:sz w:val="0"/>
      <w:szCs w:val="0"/>
      <w:lang w:val="x-none"/>
    </w:rPr>
  </w:style>
  <w:style w:type="character" w:customStyle="1" w:styleId="affffa">
    <w:name w:val="Схема документа Знак"/>
    <w:basedOn w:val="a0"/>
    <w:link w:val="affff9"/>
    <w:uiPriority w:val="99"/>
    <w:semiHidden/>
    <w:rsid w:val="00E53C05"/>
    <w:rPr>
      <w:rFonts w:ascii="Times New Roman" w:eastAsia="Calibri" w:hAnsi="Times New Roman" w:cs="Times New Roman"/>
      <w:sz w:val="0"/>
      <w:szCs w:val="0"/>
      <w:shd w:val="clear" w:color="auto" w:fill="000080"/>
      <w:lang w:val="x-none"/>
    </w:rPr>
  </w:style>
  <w:style w:type="character" w:customStyle="1" w:styleId="apple-style-span">
    <w:name w:val="apple-style-span"/>
    <w:rsid w:val="00E53C05"/>
  </w:style>
  <w:style w:type="paragraph" w:customStyle="1" w:styleId="111">
    <w:name w:val="Без интервала11"/>
    <w:uiPriority w:val="99"/>
    <w:rsid w:val="00E53C05"/>
    <w:pPr>
      <w:spacing w:after="0" w:line="240" w:lineRule="auto"/>
    </w:pPr>
    <w:rPr>
      <w:rFonts w:ascii="Calibri" w:eastAsia="Times New Roman" w:hAnsi="Calibri" w:cs="Times New Roman"/>
      <w:lang w:val="ru-RU"/>
    </w:rPr>
  </w:style>
  <w:style w:type="character" w:customStyle="1" w:styleId="affffb">
    <w:name w:val="Обычный (Интернет) Знак"/>
    <w:uiPriority w:val="99"/>
    <w:semiHidden/>
    <w:locked/>
    <w:rsid w:val="00E53C05"/>
    <w:rPr>
      <w:sz w:val="24"/>
      <w:lang w:val="uk-UA"/>
    </w:rPr>
  </w:style>
  <w:style w:type="numbering" w:customStyle="1" w:styleId="112">
    <w:name w:val="Нет списка11"/>
    <w:next w:val="a2"/>
    <w:semiHidden/>
    <w:unhideWhenUsed/>
    <w:rsid w:val="00E53C05"/>
  </w:style>
  <w:style w:type="paragraph" w:customStyle="1" w:styleId="37">
    <w:name w:val="Без интервала3"/>
    <w:qFormat/>
    <w:rsid w:val="00E53C05"/>
    <w:pPr>
      <w:spacing w:after="0" w:line="240" w:lineRule="auto"/>
    </w:pPr>
    <w:rPr>
      <w:rFonts w:ascii="Calibri" w:eastAsia="Times New Roman" w:hAnsi="Calibri" w:cs="Times New Roman"/>
      <w:lang w:val="ru-RU"/>
    </w:rPr>
  </w:style>
  <w:style w:type="paragraph" w:customStyle="1" w:styleId="120">
    <w:name w:val="Обычный12"/>
    <w:uiPriority w:val="99"/>
    <w:qFormat/>
    <w:rsid w:val="00E53C05"/>
    <w:pPr>
      <w:spacing w:after="0" w:line="276" w:lineRule="auto"/>
    </w:pPr>
    <w:rPr>
      <w:rFonts w:ascii="Arial" w:eastAsia="Times New Roman" w:hAnsi="Arial" w:cs="Arial"/>
      <w:color w:val="000000"/>
      <w:lang w:val="ru-RU" w:eastAsia="ru-RU"/>
    </w:rPr>
  </w:style>
  <w:style w:type="character" w:customStyle="1" w:styleId="b-tagtext">
    <w:name w:val="b-tag__text"/>
    <w:rsid w:val="00E53C05"/>
    <w:rPr>
      <w:rFonts w:cs="Times New Roman"/>
    </w:rPr>
  </w:style>
  <w:style w:type="character" w:customStyle="1" w:styleId="affffc">
    <w:name w:val="Непропорциональный текст"/>
    <w:rsid w:val="00E53C05"/>
    <w:rPr>
      <w:rFonts w:ascii="Courier New" w:eastAsia="Times New Roman" w:hAnsi="Courier New"/>
    </w:rPr>
  </w:style>
  <w:style w:type="paragraph" w:customStyle="1" w:styleId="113">
    <w:name w:val="Обычный11"/>
    <w:uiPriority w:val="99"/>
    <w:qFormat/>
    <w:rsid w:val="00E53C05"/>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E53C05"/>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E53C05"/>
    <w:pPr>
      <w:spacing w:before="100" w:beforeAutospacing="1" w:after="100" w:afterAutospacing="1" w:line="240" w:lineRule="auto"/>
    </w:pPr>
    <w:rPr>
      <w:rFonts w:ascii="Times New Roman" w:eastAsia="Times New Roman" w:hAnsi="Times New Roman"/>
      <w:sz w:val="24"/>
      <w:szCs w:val="24"/>
    </w:rPr>
  </w:style>
  <w:style w:type="numbering" w:customStyle="1" w:styleId="2f2">
    <w:name w:val="Нет списка2"/>
    <w:next w:val="a2"/>
    <w:uiPriority w:val="99"/>
    <w:semiHidden/>
    <w:unhideWhenUsed/>
    <w:rsid w:val="00E53C05"/>
  </w:style>
  <w:style w:type="character" w:customStyle="1" w:styleId="1ff0">
    <w:name w:val="Текст примечания Знак1"/>
    <w:basedOn w:val="a0"/>
    <w:semiHidden/>
    <w:rsid w:val="00E53C05"/>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E53C05"/>
    <w:pPr>
      <w:spacing w:after="0" w:line="240" w:lineRule="auto"/>
    </w:pPr>
    <w:rPr>
      <w:rFonts w:ascii="Calibri" w:eastAsia="Times New Roman" w:hAnsi="Calibri" w:cs="Times New Roman"/>
      <w:lang w:val="ru-RU"/>
    </w:rPr>
  </w:style>
  <w:style w:type="paragraph" w:customStyle="1" w:styleId="38">
    <w:name w:val="Абзац списка3"/>
    <w:basedOn w:val="a"/>
    <w:uiPriority w:val="99"/>
    <w:qFormat/>
    <w:rsid w:val="00E53C05"/>
    <w:pPr>
      <w:spacing w:after="0" w:line="240" w:lineRule="auto"/>
      <w:ind w:left="720"/>
      <w:contextualSpacing/>
    </w:pPr>
    <w:rPr>
      <w:rFonts w:ascii="Times New Roman" w:hAnsi="Times New Roman"/>
      <w:sz w:val="24"/>
      <w:szCs w:val="24"/>
      <w:lang w:val="ru-RU" w:eastAsia="ru-RU"/>
    </w:rPr>
  </w:style>
  <w:style w:type="character" w:customStyle="1" w:styleId="1ff1">
    <w:name w:val="Основной текст Знак1"/>
    <w:basedOn w:val="a0"/>
    <w:semiHidden/>
    <w:rsid w:val="00E53C05"/>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E53C05"/>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paragraph" w:customStyle="1" w:styleId="BodyText10">
    <w:name w:val="Body Text1"/>
    <w:basedOn w:val="Normal1"/>
    <w:uiPriority w:val="99"/>
    <w:rsid w:val="00E53C05"/>
    <w:pPr>
      <w:widowControl/>
      <w:spacing w:line="240" w:lineRule="auto"/>
      <w:ind w:firstLine="0"/>
    </w:pPr>
    <w:rPr>
      <w:rFonts w:ascii="Times New Roman" w:hAnsi="Times New Roman"/>
      <w:snapToGrid/>
      <w:sz w:val="24"/>
    </w:rPr>
  </w:style>
  <w:style w:type="paragraph" w:customStyle="1" w:styleId="xl29">
    <w:name w:val="xl29"/>
    <w:basedOn w:val="a"/>
    <w:uiPriority w:val="99"/>
    <w:rsid w:val="00E53C0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affffd">
    <w:name w:val="Знак Знак Знак Знак Знак Знак Знак Знак Знак"/>
    <w:basedOn w:val="a"/>
    <w:uiPriority w:val="99"/>
    <w:rsid w:val="00E53C05"/>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E53C05"/>
    <w:pPr>
      <w:spacing w:after="150" w:line="240" w:lineRule="auto"/>
      <w:ind w:firstLine="432"/>
    </w:pPr>
    <w:rPr>
      <w:rFonts w:ascii="Times New Roman" w:eastAsia="Times New Roman" w:hAnsi="Times New Roman"/>
      <w:sz w:val="24"/>
      <w:szCs w:val="24"/>
      <w:lang w:val="ru-RU"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E53C05"/>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E53C05"/>
    <w:rPr>
      <w:sz w:val="24"/>
      <w:lang w:val="uk-UA" w:eastAsia="ru-RU"/>
    </w:rPr>
  </w:style>
  <w:style w:type="paragraph" w:customStyle="1" w:styleId="pchartsubheadcmt">
    <w:name w:val="pchart_subheadcmt"/>
    <w:basedOn w:val="a"/>
    <w:uiPriority w:val="99"/>
    <w:rsid w:val="00E53C0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2f3">
    <w:name w:val="List Bullet 2"/>
    <w:basedOn w:val="a"/>
    <w:autoRedefine/>
    <w:uiPriority w:val="99"/>
    <w:rsid w:val="00E53C05"/>
    <w:pPr>
      <w:spacing w:after="0" w:line="240" w:lineRule="auto"/>
      <w:ind w:left="24" w:firstLine="978"/>
      <w:jc w:val="both"/>
    </w:pPr>
    <w:rPr>
      <w:rFonts w:ascii="Times New Roman" w:eastAsia="Times New Roman" w:hAnsi="Times New Roman"/>
      <w:sz w:val="28"/>
      <w:szCs w:val="28"/>
      <w:lang w:eastAsia="ru-RU"/>
    </w:rPr>
  </w:style>
  <w:style w:type="character" w:customStyle="1" w:styleId="mediumtext1">
    <w:name w:val="medium_text1"/>
    <w:uiPriority w:val="99"/>
    <w:rsid w:val="00E53C05"/>
    <w:rPr>
      <w:sz w:val="24"/>
    </w:rPr>
  </w:style>
  <w:style w:type="paragraph" w:customStyle="1" w:styleId="BodyText21">
    <w:name w:val="Body Text 21"/>
    <w:basedOn w:val="a"/>
    <w:uiPriority w:val="99"/>
    <w:rsid w:val="00E53C05"/>
    <w:pPr>
      <w:spacing w:after="0" w:line="240" w:lineRule="auto"/>
      <w:jc w:val="center"/>
    </w:pPr>
    <w:rPr>
      <w:rFonts w:ascii="Times New Roman" w:eastAsia="Times New Roman" w:hAnsi="Times New Roman"/>
      <w:b/>
      <w:spacing w:val="16"/>
      <w:sz w:val="24"/>
      <w:szCs w:val="20"/>
      <w:lang w:eastAsia="ru-RU"/>
    </w:rPr>
  </w:style>
  <w:style w:type="character" w:customStyle="1" w:styleId="39">
    <w:name w:val="Знак Знак3"/>
    <w:uiPriority w:val="99"/>
    <w:locked/>
    <w:rsid w:val="00E53C05"/>
    <w:rPr>
      <w:sz w:val="24"/>
      <w:lang w:val="uk-UA" w:eastAsia="ru-RU"/>
    </w:rPr>
  </w:style>
  <w:style w:type="paragraph" w:customStyle="1" w:styleId="CharChar5CharCharCharChar">
    <w:name w:val="Char Char5 Знак Знак Char Char Знак Знак Char Char"/>
    <w:basedOn w:val="a"/>
    <w:uiPriority w:val="99"/>
    <w:rsid w:val="00E53C05"/>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E53C05"/>
    <w:rPr>
      <w:rFonts w:ascii="Courier New" w:hAnsi="Courier New"/>
      <w:sz w:val="24"/>
      <w:lang w:val="uk-UA" w:eastAsia="ru-RU"/>
    </w:rPr>
  </w:style>
  <w:style w:type="paragraph" w:customStyle="1" w:styleId="CharChar5CharChar">
    <w:name w:val="Char Char5 Знак Знак Char Char"/>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E53C05"/>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E53C05"/>
    <w:rPr>
      <w:sz w:val="24"/>
      <w:lang w:val="uk-UA" w:eastAsia="ru-RU"/>
    </w:rPr>
  </w:style>
  <w:style w:type="paragraph" w:customStyle="1" w:styleId="CharChar5">
    <w:name w:val="Char Char5 Знак Знак"/>
    <w:basedOn w:val="a"/>
    <w:uiPriority w:val="99"/>
    <w:rsid w:val="00E53C05"/>
    <w:pPr>
      <w:spacing w:after="0" w:line="240" w:lineRule="auto"/>
    </w:pPr>
    <w:rPr>
      <w:rFonts w:ascii="Verdana" w:eastAsia="Times New Roman" w:hAnsi="Verdana" w:cs="Verdana"/>
      <w:sz w:val="20"/>
      <w:szCs w:val="20"/>
      <w:lang w:val="en-US"/>
    </w:rPr>
  </w:style>
  <w:style w:type="paragraph" w:customStyle="1" w:styleId="312">
    <w:name w:val="Основной текст с отступом 31"/>
    <w:basedOn w:val="a"/>
    <w:uiPriority w:val="99"/>
    <w:rsid w:val="00E53C05"/>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paragraph" w:customStyle="1" w:styleId="214">
    <w:name w:val="Основной текст 21"/>
    <w:basedOn w:val="11"/>
    <w:uiPriority w:val="99"/>
    <w:rsid w:val="00E53C05"/>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E53C05"/>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E53C05"/>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E53C05"/>
    <w:rPr>
      <w:rFonts w:cs="Times New Roman"/>
      <w:sz w:val="24"/>
      <w:szCs w:val="24"/>
      <w:lang w:val="uk-UA" w:eastAsia="ru-RU" w:bidi="ar-SA"/>
    </w:rPr>
  </w:style>
  <w:style w:type="character" w:customStyle="1" w:styleId="313">
    <w:name w:val="Знак Знак31"/>
    <w:basedOn w:val="a0"/>
    <w:uiPriority w:val="99"/>
    <w:locked/>
    <w:rsid w:val="00E53C05"/>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E53C05"/>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E53C05"/>
    <w:rPr>
      <w:rFonts w:ascii="Courier New" w:hAnsi="Courier New"/>
      <w:sz w:val="24"/>
      <w:lang w:val="uk-UA" w:eastAsia="ru-RU"/>
    </w:rPr>
  </w:style>
  <w:style w:type="paragraph" w:customStyle="1" w:styleId="CharChar5CharChar5">
    <w:name w:val="Char Char5 Знак Знак Char Char5"/>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E53C05"/>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E53C05"/>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paragraph" w:customStyle="1" w:styleId="221">
    <w:name w:val="Основной текст 22"/>
    <w:basedOn w:val="23"/>
    <w:uiPriority w:val="99"/>
    <w:rsid w:val="00E53C05"/>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E53C05"/>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E53C05"/>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E53C05"/>
    <w:rPr>
      <w:rFonts w:ascii="Arial" w:hAnsi="Arial" w:cs="Arial"/>
      <w:color w:val="000000"/>
      <w:sz w:val="14"/>
      <w:szCs w:val="14"/>
    </w:rPr>
  </w:style>
  <w:style w:type="character" w:customStyle="1" w:styleId="FontStyle20">
    <w:name w:val="Font Style20"/>
    <w:uiPriority w:val="99"/>
    <w:rsid w:val="00E53C05"/>
    <w:rPr>
      <w:rFonts w:ascii="Arial" w:hAnsi="Arial"/>
      <w:color w:val="000000"/>
      <w:sz w:val="10"/>
    </w:rPr>
  </w:style>
  <w:style w:type="paragraph" w:customStyle="1" w:styleId="CharChar5CharChar10">
    <w:name w:val="Char Char5 Знак Знак Char Char1"/>
    <w:basedOn w:val="a"/>
    <w:uiPriority w:val="99"/>
    <w:rsid w:val="00E53C05"/>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E53C05"/>
    <w:rPr>
      <w:sz w:val="24"/>
      <w:szCs w:val="24"/>
      <w:lang w:eastAsia="zh-CN"/>
    </w:rPr>
  </w:style>
  <w:style w:type="character" w:customStyle="1" w:styleId="fontstyle01">
    <w:name w:val="fontstyle01"/>
    <w:basedOn w:val="a0"/>
    <w:rsid w:val="00E53C05"/>
    <w:rPr>
      <w:rFonts w:ascii="TimesNewRomanPS-BoldMT" w:hAnsi="TimesNewRomanPS-BoldMT" w:hint="default"/>
      <w:b/>
      <w:bCs/>
      <w:i w:val="0"/>
      <w:iCs w:val="0"/>
      <w:color w:val="000000"/>
      <w:sz w:val="18"/>
      <w:szCs w:val="18"/>
    </w:rPr>
  </w:style>
  <w:style w:type="table" w:styleId="-11">
    <w:name w:val="Grid Table 1 Light Accent 1"/>
    <w:basedOn w:val="a1"/>
    <w:uiPriority w:val="46"/>
    <w:rsid w:val="00E53C05"/>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font-size-13">
    <w:name w:val="h-font-size-13"/>
    <w:basedOn w:val="a0"/>
    <w:rsid w:val="006C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2739</Words>
  <Characters>15614</Characters>
  <Application>Microsoft Office Word</Application>
  <DocSecurity>0</DocSecurity>
  <Lines>130</Lines>
  <Paragraphs>36</Paragraphs>
  <ScaleCrop>false</ScaleCrop>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5</cp:revision>
  <dcterms:created xsi:type="dcterms:W3CDTF">2025-01-20T07:29:00Z</dcterms:created>
  <dcterms:modified xsi:type="dcterms:W3CDTF">2026-04-23T12:09:00Z</dcterms:modified>
</cp:coreProperties>
</file>