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15709D" w:rsidRDefault="008241FB" w:rsidP="00C24FFA">
      <w:pPr>
        <w:spacing w:after="0" w:line="240" w:lineRule="auto"/>
        <w:jc w:val="center"/>
        <w:rPr>
          <w:rFonts w:ascii="Times New Roman" w:hAnsi="Times New Roman"/>
          <w:b/>
          <w:sz w:val="24"/>
          <w:szCs w:val="24"/>
        </w:rPr>
      </w:pPr>
      <w:r w:rsidRPr="0015709D">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вул. Котляревського, 5, м. Рівне, 33028;</w:t>
      </w:r>
    </w:p>
    <w:p w14:paraId="69ABB6CD" w14:textId="77777777" w:rsidR="008241FB" w:rsidRPr="0015709D" w:rsidRDefault="008241FB" w:rsidP="005845E3">
      <w:pPr>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код за ЄДРПОУ – 26353256;</w:t>
      </w:r>
    </w:p>
    <w:p w14:paraId="7B90C6C9"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lang w:eastAsia="ru-RU"/>
        </w:rPr>
      </w:pPr>
      <w:r w:rsidRPr="0015709D">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15709D"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15709D">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819A5E5" w14:textId="4B6D7BD9" w:rsidR="0015709D" w:rsidRPr="0015709D" w:rsidRDefault="00E24DD0" w:rsidP="00C24FFA">
      <w:pPr>
        <w:tabs>
          <w:tab w:val="left" w:pos="426"/>
          <w:tab w:val="left" w:pos="851"/>
        </w:tabs>
        <w:spacing w:after="0" w:line="240" w:lineRule="auto"/>
        <w:jc w:val="both"/>
        <w:rPr>
          <w:rFonts w:ascii="Times New Roman" w:hAnsi="Times New Roman"/>
          <w:sz w:val="24"/>
          <w:szCs w:val="24"/>
          <w:u w:val="single"/>
        </w:rPr>
      </w:pPr>
      <w:r w:rsidRPr="00DA6113">
        <w:rPr>
          <w:rFonts w:ascii="Times New Roman" w:hAnsi="Times New Roman"/>
          <w:sz w:val="24"/>
          <w:szCs w:val="24"/>
          <w:u w:val="single"/>
          <w:lang w:eastAsia="ru-RU"/>
        </w:rPr>
        <w:t>«</w:t>
      </w:r>
      <w:r w:rsidRPr="00DA6113">
        <w:rPr>
          <w:rFonts w:ascii="Times New Roman" w:hAnsi="Times New Roman"/>
          <w:b/>
          <w:bCs/>
          <w:sz w:val="24"/>
          <w:szCs w:val="24"/>
          <w:u w:val="single"/>
          <w:lang w:eastAsia="ru-RU"/>
        </w:rPr>
        <w:t>Обладнання для анестезії та реанімації</w:t>
      </w:r>
      <w:r w:rsidRPr="00DA6113">
        <w:rPr>
          <w:rFonts w:ascii="Times New Roman" w:hAnsi="Times New Roman"/>
          <w:sz w:val="24"/>
          <w:szCs w:val="24"/>
          <w:u w:val="single"/>
          <w:lang w:eastAsia="ru-RU"/>
        </w:rPr>
        <w:t xml:space="preserve">» за ДК 021: 2015 «Єдиний закупівельний словник - </w:t>
      </w:r>
      <w:r w:rsidRPr="00DA6113">
        <w:rPr>
          <w:rFonts w:ascii="Times New Roman" w:hAnsi="Times New Roman"/>
          <w:sz w:val="24"/>
          <w:szCs w:val="24"/>
          <w:u w:val="single"/>
        </w:rPr>
        <w:t>33170000-2 Обладнання для анестезії та реанімації»</w:t>
      </w:r>
    </w:p>
    <w:p w14:paraId="76DF784C" w14:textId="124FBD30" w:rsidR="008241FB" w:rsidRPr="0015709D"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15709D">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15709D" w:rsidRDefault="00B133BD" w:rsidP="002F4D4A">
      <w:pPr>
        <w:widowControl w:val="0"/>
        <w:autoSpaceDE w:val="0"/>
        <w:autoSpaceDN w:val="0"/>
        <w:adjustRightInd w:val="0"/>
        <w:spacing w:after="0" w:line="240" w:lineRule="auto"/>
        <w:jc w:val="both"/>
        <w:rPr>
          <w:rFonts w:ascii="Times New Roman" w:hAnsi="Times New Roman"/>
          <w:sz w:val="24"/>
          <w:szCs w:val="24"/>
        </w:rPr>
      </w:pPr>
    </w:p>
    <w:tbl>
      <w:tblPr>
        <w:tblW w:w="9639" w:type="dxa"/>
        <w:tblLook w:val="04A0" w:firstRow="1" w:lastRow="0" w:firstColumn="1" w:lastColumn="0" w:noHBand="0" w:noVBand="1"/>
      </w:tblPr>
      <w:tblGrid>
        <w:gridCol w:w="478"/>
        <w:gridCol w:w="2653"/>
        <w:gridCol w:w="1111"/>
        <w:gridCol w:w="1064"/>
        <w:gridCol w:w="4333"/>
      </w:tblGrid>
      <w:tr w:rsidR="00B65D21" w:rsidRPr="00B65D21" w14:paraId="1B1E7BDC" w14:textId="77777777" w:rsidTr="00B65D21">
        <w:trPr>
          <w:trHeight w:val="525"/>
        </w:trPr>
        <w:tc>
          <w:tcPr>
            <w:tcW w:w="5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099F4DF0" w14:textId="77777777" w:rsidR="00B65D21" w:rsidRPr="00B65D21" w:rsidRDefault="00B65D21" w:rsidP="00B65D21">
            <w:pPr>
              <w:spacing w:after="0" w:line="240" w:lineRule="auto"/>
              <w:jc w:val="center"/>
              <w:rPr>
                <w:rFonts w:ascii="Times New Roman" w:eastAsia="Times New Roman" w:hAnsi="Times New Roman"/>
                <w:b/>
                <w:bCs/>
                <w:color w:val="FFFFFF"/>
                <w:sz w:val="20"/>
                <w:szCs w:val="20"/>
                <w:lang w:eastAsia="uk-UA"/>
              </w:rPr>
            </w:pPr>
            <w:r w:rsidRPr="00B65D21">
              <w:rPr>
                <w:rFonts w:ascii="Times New Roman" w:eastAsia="Times New Roman" w:hAnsi="Times New Roman"/>
                <w:b/>
                <w:bCs/>
                <w:color w:val="FFFFFF"/>
                <w:sz w:val="20"/>
                <w:szCs w:val="20"/>
                <w:lang w:eastAsia="uk-UA"/>
              </w:rPr>
              <w:t>№</w:t>
            </w:r>
          </w:p>
        </w:tc>
        <w:tc>
          <w:tcPr>
            <w:tcW w:w="2860" w:type="dxa"/>
            <w:tcBorders>
              <w:top w:val="single" w:sz="4" w:space="0" w:color="auto"/>
              <w:left w:val="nil"/>
              <w:bottom w:val="single" w:sz="4" w:space="0" w:color="auto"/>
              <w:right w:val="single" w:sz="4" w:space="0" w:color="auto"/>
            </w:tcBorders>
            <w:shd w:val="clear" w:color="000000" w:fill="008000"/>
            <w:vAlign w:val="bottom"/>
            <w:hideMark/>
          </w:tcPr>
          <w:p w14:paraId="3F7DB1C0" w14:textId="77777777" w:rsidR="00B65D21" w:rsidRPr="00B65D21" w:rsidRDefault="00B65D21" w:rsidP="00B65D21">
            <w:pPr>
              <w:spacing w:after="0" w:line="240" w:lineRule="auto"/>
              <w:jc w:val="center"/>
              <w:rPr>
                <w:rFonts w:ascii="Times New Roman" w:eastAsia="Times New Roman" w:hAnsi="Times New Roman"/>
                <w:b/>
                <w:bCs/>
                <w:color w:val="FFFFFF"/>
                <w:sz w:val="20"/>
                <w:szCs w:val="20"/>
                <w:lang w:eastAsia="uk-UA"/>
              </w:rPr>
            </w:pPr>
            <w:r w:rsidRPr="00B65D21">
              <w:rPr>
                <w:rFonts w:ascii="Times New Roman" w:eastAsia="Times New Roman" w:hAnsi="Times New Roman"/>
                <w:b/>
                <w:bCs/>
                <w:color w:val="FFFFFF"/>
                <w:sz w:val="20"/>
                <w:szCs w:val="20"/>
                <w:lang w:eastAsia="uk-UA"/>
              </w:rPr>
              <w:t>Назва</w:t>
            </w:r>
          </w:p>
        </w:tc>
        <w:tc>
          <w:tcPr>
            <w:tcW w:w="1120" w:type="dxa"/>
            <w:tcBorders>
              <w:top w:val="single" w:sz="4" w:space="0" w:color="auto"/>
              <w:left w:val="nil"/>
              <w:bottom w:val="single" w:sz="4" w:space="0" w:color="auto"/>
              <w:right w:val="single" w:sz="4" w:space="0" w:color="auto"/>
            </w:tcBorders>
            <w:shd w:val="clear" w:color="000000" w:fill="008000"/>
            <w:vAlign w:val="bottom"/>
            <w:hideMark/>
          </w:tcPr>
          <w:p w14:paraId="5418EA1E" w14:textId="77777777" w:rsidR="00B65D21" w:rsidRPr="00B65D21" w:rsidRDefault="00B65D21" w:rsidP="00B65D21">
            <w:pPr>
              <w:spacing w:after="0" w:line="240" w:lineRule="auto"/>
              <w:jc w:val="center"/>
              <w:rPr>
                <w:rFonts w:ascii="Times New Roman" w:eastAsia="Times New Roman" w:hAnsi="Times New Roman"/>
                <w:b/>
                <w:bCs/>
                <w:color w:val="FFFFFF"/>
                <w:sz w:val="20"/>
                <w:szCs w:val="20"/>
                <w:lang w:eastAsia="uk-UA"/>
              </w:rPr>
            </w:pPr>
            <w:r w:rsidRPr="00B65D21">
              <w:rPr>
                <w:rFonts w:ascii="Times New Roman" w:eastAsia="Times New Roman" w:hAnsi="Times New Roman"/>
                <w:b/>
                <w:bCs/>
                <w:color w:val="FFFFFF"/>
                <w:sz w:val="20"/>
                <w:szCs w:val="20"/>
                <w:lang w:eastAsia="uk-UA"/>
              </w:rPr>
              <w:t>Кількість одиниць</w:t>
            </w:r>
          </w:p>
        </w:tc>
        <w:tc>
          <w:tcPr>
            <w:tcW w:w="1080" w:type="dxa"/>
            <w:tcBorders>
              <w:top w:val="single" w:sz="4" w:space="0" w:color="auto"/>
              <w:left w:val="nil"/>
              <w:bottom w:val="single" w:sz="4" w:space="0" w:color="auto"/>
              <w:right w:val="single" w:sz="4" w:space="0" w:color="auto"/>
            </w:tcBorders>
            <w:shd w:val="clear" w:color="000000" w:fill="008000"/>
            <w:vAlign w:val="bottom"/>
            <w:hideMark/>
          </w:tcPr>
          <w:p w14:paraId="5ADA52CB" w14:textId="77777777" w:rsidR="00B65D21" w:rsidRPr="00B65D21" w:rsidRDefault="00B65D21" w:rsidP="00B65D21">
            <w:pPr>
              <w:spacing w:after="0" w:line="240" w:lineRule="auto"/>
              <w:jc w:val="center"/>
              <w:rPr>
                <w:rFonts w:ascii="Times New Roman" w:eastAsia="Times New Roman" w:hAnsi="Times New Roman"/>
                <w:b/>
                <w:bCs/>
                <w:color w:val="FFFFFF"/>
                <w:sz w:val="20"/>
                <w:szCs w:val="20"/>
                <w:lang w:eastAsia="uk-UA"/>
              </w:rPr>
            </w:pPr>
            <w:r w:rsidRPr="00B65D21">
              <w:rPr>
                <w:rFonts w:ascii="Times New Roman" w:eastAsia="Times New Roman" w:hAnsi="Times New Roman"/>
                <w:b/>
                <w:bCs/>
                <w:color w:val="FFFFFF"/>
                <w:sz w:val="20"/>
                <w:szCs w:val="20"/>
                <w:lang w:eastAsia="uk-UA"/>
              </w:rPr>
              <w:t>Одиниця виміру</w:t>
            </w:r>
          </w:p>
        </w:tc>
        <w:tc>
          <w:tcPr>
            <w:tcW w:w="5740" w:type="dxa"/>
            <w:tcBorders>
              <w:top w:val="single" w:sz="4" w:space="0" w:color="auto"/>
              <w:left w:val="nil"/>
              <w:bottom w:val="single" w:sz="4" w:space="0" w:color="auto"/>
              <w:right w:val="single" w:sz="4" w:space="0" w:color="auto"/>
            </w:tcBorders>
            <w:shd w:val="clear" w:color="000000" w:fill="008000"/>
            <w:vAlign w:val="bottom"/>
            <w:hideMark/>
          </w:tcPr>
          <w:p w14:paraId="04A7240B" w14:textId="77777777" w:rsidR="00B65D21" w:rsidRPr="00B65D21" w:rsidRDefault="00B65D21" w:rsidP="00B65D21">
            <w:pPr>
              <w:spacing w:after="0" w:line="240" w:lineRule="auto"/>
              <w:jc w:val="center"/>
              <w:rPr>
                <w:rFonts w:ascii="Times New Roman" w:eastAsia="Times New Roman" w:hAnsi="Times New Roman"/>
                <w:b/>
                <w:bCs/>
                <w:color w:val="FFFFFF"/>
                <w:sz w:val="20"/>
                <w:szCs w:val="20"/>
                <w:lang w:eastAsia="uk-UA"/>
              </w:rPr>
            </w:pPr>
            <w:r w:rsidRPr="00B65D21">
              <w:rPr>
                <w:rFonts w:ascii="Times New Roman" w:eastAsia="Times New Roman" w:hAnsi="Times New Roman"/>
                <w:b/>
                <w:bCs/>
                <w:color w:val="FFFFFF"/>
                <w:sz w:val="20"/>
                <w:szCs w:val="20"/>
                <w:lang w:eastAsia="uk-UA"/>
              </w:rPr>
              <w:t>Технічні характеристики</w:t>
            </w:r>
          </w:p>
        </w:tc>
      </w:tr>
      <w:tr w:rsidR="00B65D21" w:rsidRPr="00B65D21" w14:paraId="29778DED"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7B8273C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w:t>
            </w:r>
          </w:p>
        </w:tc>
        <w:tc>
          <w:tcPr>
            <w:tcW w:w="2860" w:type="dxa"/>
            <w:tcBorders>
              <w:top w:val="nil"/>
              <w:left w:val="nil"/>
              <w:bottom w:val="single" w:sz="4" w:space="0" w:color="auto"/>
              <w:right w:val="single" w:sz="4" w:space="0" w:color="auto"/>
            </w:tcBorders>
            <w:vAlign w:val="bottom"/>
            <w:hideMark/>
          </w:tcPr>
          <w:p w14:paraId="56A140E2"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№000</w:t>
            </w:r>
          </w:p>
        </w:tc>
        <w:tc>
          <w:tcPr>
            <w:tcW w:w="1120" w:type="dxa"/>
            <w:tcBorders>
              <w:top w:val="nil"/>
              <w:left w:val="nil"/>
              <w:bottom w:val="single" w:sz="4" w:space="0" w:color="auto"/>
              <w:right w:val="single" w:sz="4" w:space="0" w:color="auto"/>
            </w:tcBorders>
            <w:vAlign w:val="bottom"/>
            <w:hideMark/>
          </w:tcPr>
          <w:p w14:paraId="03430DF9"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3E7BC434"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2D22C1F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№000</w:t>
            </w:r>
          </w:p>
        </w:tc>
      </w:tr>
      <w:tr w:rsidR="00B65D21" w:rsidRPr="00B65D21" w14:paraId="1672C08B"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6A8C803B"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2</w:t>
            </w:r>
          </w:p>
        </w:tc>
        <w:tc>
          <w:tcPr>
            <w:tcW w:w="2860" w:type="dxa"/>
            <w:tcBorders>
              <w:top w:val="nil"/>
              <w:left w:val="nil"/>
              <w:bottom w:val="single" w:sz="4" w:space="0" w:color="auto"/>
              <w:right w:val="single" w:sz="4" w:space="0" w:color="auto"/>
            </w:tcBorders>
            <w:vAlign w:val="bottom"/>
            <w:hideMark/>
          </w:tcPr>
          <w:p w14:paraId="2B204E0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№00</w:t>
            </w:r>
          </w:p>
        </w:tc>
        <w:tc>
          <w:tcPr>
            <w:tcW w:w="1120" w:type="dxa"/>
            <w:tcBorders>
              <w:top w:val="nil"/>
              <w:left w:val="nil"/>
              <w:bottom w:val="single" w:sz="4" w:space="0" w:color="auto"/>
              <w:right w:val="single" w:sz="4" w:space="0" w:color="auto"/>
            </w:tcBorders>
            <w:vAlign w:val="bottom"/>
            <w:hideMark/>
          </w:tcPr>
          <w:p w14:paraId="115EEA72"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100</w:t>
            </w:r>
          </w:p>
        </w:tc>
        <w:tc>
          <w:tcPr>
            <w:tcW w:w="1080" w:type="dxa"/>
            <w:tcBorders>
              <w:top w:val="nil"/>
              <w:left w:val="nil"/>
              <w:bottom w:val="single" w:sz="4" w:space="0" w:color="auto"/>
              <w:right w:val="single" w:sz="4" w:space="0" w:color="auto"/>
            </w:tcBorders>
            <w:vAlign w:val="bottom"/>
            <w:hideMark/>
          </w:tcPr>
          <w:p w14:paraId="0154C0DB"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2B772FD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№00</w:t>
            </w:r>
          </w:p>
        </w:tc>
      </w:tr>
      <w:tr w:rsidR="00B65D21" w:rsidRPr="00B65D21" w14:paraId="5F29BB25" w14:textId="77777777" w:rsidTr="00B65D21">
        <w:trPr>
          <w:trHeight w:val="780"/>
        </w:trPr>
        <w:tc>
          <w:tcPr>
            <w:tcW w:w="520" w:type="dxa"/>
            <w:tcBorders>
              <w:top w:val="nil"/>
              <w:left w:val="single" w:sz="4" w:space="0" w:color="auto"/>
              <w:bottom w:val="single" w:sz="4" w:space="0" w:color="auto"/>
              <w:right w:val="single" w:sz="4" w:space="0" w:color="auto"/>
            </w:tcBorders>
            <w:vAlign w:val="bottom"/>
            <w:hideMark/>
          </w:tcPr>
          <w:p w14:paraId="4B516262"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3</w:t>
            </w:r>
          </w:p>
        </w:tc>
        <w:tc>
          <w:tcPr>
            <w:tcW w:w="2860" w:type="dxa"/>
            <w:tcBorders>
              <w:top w:val="nil"/>
              <w:left w:val="nil"/>
              <w:bottom w:val="single" w:sz="4" w:space="0" w:color="auto"/>
              <w:right w:val="single" w:sz="4" w:space="0" w:color="auto"/>
            </w:tcBorders>
            <w:vAlign w:val="bottom"/>
            <w:hideMark/>
          </w:tcPr>
          <w:p w14:paraId="0C382F8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№0</w:t>
            </w:r>
          </w:p>
        </w:tc>
        <w:tc>
          <w:tcPr>
            <w:tcW w:w="1120" w:type="dxa"/>
            <w:tcBorders>
              <w:top w:val="nil"/>
              <w:left w:val="nil"/>
              <w:bottom w:val="single" w:sz="4" w:space="0" w:color="auto"/>
              <w:right w:val="single" w:sz="4" w:space="0" w:color="auto"/>
            </w:tcBorders>
            <w:vAlign w:val="bottom"/>
            <w:hideMark/>
          </w:tcPr>
          <w:p w14:paraId="6284B2DF"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17CF0AE0"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7CE1027F"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№0</w:t>
            </w:r>
          </w:p>
        </w:tc>
      </w:tr>
      <w:tr w:rsidR="00B65D21" w:rsidRPr="00B65D21" w14:paraId="509EE6D2" w14:textId="77777777" w:rsidTr="00B65D21">
        <w:trPr>
          <w:trHeight w:val="930"/>
        </w:trPr>
        <w:tc>
          <w:tcPr>
            <w:tcW w:w="520" w:type="dxa"/>
            <w:tcBorders>
              <w:top w:val="nil"/>
              <w:left w:val="single" w:sz="4" w:space="0" w:color="auto"/>
              <w:bottom w:val="single" w:sz="4" w:space="0" w:color="auto"/>
              <w:right w:val="single" w:sz="4" w:space="0" w:color="auto"/>
            </w:tcBorders>
            <w:vAlign w:val="bottom"/>
            <w:hideMark/>
          </w:tcPr>
          <w:p w14:paraId="5EFD61C4"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4</w:t>
            </w:r>
          </w:p>
        </w:tc>
        <w:tc>
          <w:tcPr>
            <w:tcW w:w="2860" w:type="dxa"/>
            <w:tcBorders>
              <w:top w:val="nil"/>
              <w:left w:val="nil"/>
              <w:bottom w:val="single" w:sz="4" w:space="0" w:color="auto"/>
              <w:right w:val="single" w:sz="4" w:space="0" w:color="auto"/>
            </w:tcBorders>
            <w:vAlign w:val="bottom"/>
            <w:hideMark/>
          </w:tcPr>
          <w:p w14:paraId="399C888D"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№1</w:t>
            </w:r>
          </w:p>
        </w:tc>
        <w:tc>
          <w:tcPr>
            <w:tcW w:w="1120" w:type="dxa"/>
            <w:tcBorders>
              <w:top w:val="nil"/>
              <w:left w:val="nil"/>
              <w:bottom w:val="single" w:sz="4" w:space="0" w:color="auto"/>
              <w:right w:val="single" w:sz="4" w:space="0" w:color="auto"/>
            </w:tcBorders>
            <w:vAlign w:val="bottom"/>
            <w:hideMark/>
          </w:tcPr>
          <w:p w14:paraId="452F55B9"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43F8858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302683E6"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№1</w:t>
            </w:r>
          </w:p>
        </w:tc>
      </w:tr>
      <w:tr w:rsidR="00B65D21" w:rsidRPr="00B65D21" w14:paraId="47EF06DD" w14:textId="77777777" w:rsidTr="00B65D21">
        <w:trPr>
          <w:trHeight w:val="1005"/>
        </w:trPr>
        <w:tc>
          <w:tcPr>
            <w:tcW w:w="520" w:type="dxa"/>
            <w:tcBorders>
              <w:top w:val="nil"/>
              <w:left w:val="single" w:sz="4" w:space="0" w:color="auto"/>
              <w:bottom w:val="single" w:sz="4" w:space="0" w:color="auto"/>
              <w:right w:val="single" w:sz="4" w:space="0" w:color="auto"/>
            </w:tcBorders>
            <w:vAlign w:val="bottom"/>
            <w:hideMark/>
          </w:tcPr>
          <w:p w14:paraId="7B09DF13"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w:t>
            </w:r>
          </w:p>
        </w:tc>
        <w:tc>
          <w:tcPr>
            <w:tcW w:w="2860" w:type="dxa"/>
            <w:tcBorders>
              <w:top w:val="nil"/>
              <w:left w:val="nil"/>
              <w:bottom w:val="single" w:sz="4" w:space="0" w:color="auto"/>
              <w:right w:val="single" w:sz="4" w:space="0" w:color="auto"/>
            </w:tcBorders>
            <w:vAlign w:val="bottom"/>
            <w:hideMark/>
          </w:tcPr>
          <w:p w14:paraId="44BFE57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№1,5</w:t>
            </w:r>
          </w:p>
        </w:tc>
        <w:tc>
          <w:tcPr>
            <w:tcW w:w="1120" w:type="dxa"/>
            <w:tcBorders>
              <w:top w:val="nil"/>
              <w:left w:val="nil"/>
              <w:bottom w:val="single" w:sz="4" w:space="0" w:color="auto"/>
              <w:right w:val="single" w:sz="4" w:space="0" w:color="auto"/>
            </w:tcBorders>
            <w:vAlign w:val="bottom"/>
            <w:hideMark/>
          </w:tcPr>
          <w:p w14:paraId="10D31951"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30</w:t>
            </w:r>
          </w:p>
        </w:tc>
        <w:tc>
          <w:tcPr>
            <w:tcW w:w="1080" w:type="dxa"/>
            <w:tcBorders>
              <w:top w:val="nil"/>
              <w:left w:val="nil"/>
              <w:bottom w:val="single" w:sz="4" w:space="0" w:color="auto"/>
              <w:right w:val="single" w:sz="4" w:space="0" w:color="auto"/>
            </w:tcBorders>
            <w:vAlign w:val="bottom"/>
            <w:hideMark/>
          </w:tcPr>
          <w:p w14:paraId="0D7F016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5C65C97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№1,5</w:t>
            </w:r>
          </w:p>
        </w:tc>
      </w:tr>
      <w:tr w:rsidR="00B65D21" w:rsidRPr="00B65D21" w14:paraId="4E5CA8AE" w14:textId="77777777" w:rsidTr="00B65D21">
        <w:trPr>
          <w:trHeight w:val="780"/>
        </w:trPr>
        <w:tc>
          <w:tcPr>
            <w:tcW w:w="520" w:type="dxa"/>
            <w:tcBorders>
              <w:top w:val="nil"/>
              <w:left w:val="single" w:sz="4" w:space="0" w:color="auto"/>
              <w:bottom w:val="single" w:sz="4" w:space="0" w:color="auto"/>
              <w:right w:val="single" w:sz="4" w:space="0" w:color="auto"/>
            </w:tcBorders>
            <w:vAlign w:val="bottom"/>
            <w:hideMark/>
          </w:tcPr>
          <w:p w14:paraId="37E7394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6</w:t>
            </w:r>
          </w:p>
        </w:tc>
        <w:tc>
          <w:tcPr>
            <w:tcW w:w="2860" w:type="dxa"/>
            <w:tcBorders>
              <w:top w:val="nil"/>
              <w:left w:val="nil"/>
              <w:bottom w:val="single" w:sz="4" w:space="0" w:color="auto"/>
              <w:right w:val="single" w:sz="4" w:space="0" w:color="auto"/>
            </w:tcBorders>
            <w:vAlign w:val="bottom"/>
            <w:hideMark/>
          </w:tcPr>
          <w:p w14:paraId="3C8E4A3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№2</w:t>
            </w:r>
          </w:p>
        </w:tc>
        <w:tc>
          <w:tcPr>
            <w:tcW w:w="1120" w:type="dxa"/>
            <w:tcBorders>
              <w:top w:val="nil"/>
              <w:left w:val="nil"/>
              <w:bottom w:val="single" w:sz="4" w:space="0" w:color="auto"/>
              <w:right w:val="single" w:sz="4" w:space="0" w:color="auto"/>
            </w:tcBorders>
            <w:vAlign w:val="bottom"/>
            <w:hideMark/>
          </w:tcPr>
          <w:p w14:paraId="39C10002"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3C2A2E22"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3938AD4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 2</w:t>
            </w:r>
          </w:p>
        </w:tc>
      </w:tr>
      <w:tr w:rsidR="00B65D21" w:rsidRPr="00B65D21" w14:paraId="69270745" w14:textId="77777777" w:rsidTr="00B65D21">
        <w:trPr>
          <w:trHeight w:val="780"/>
        </w:trPr>
        <w:tc>
          <w:tcPr>
            <w:tcW w:w="520" w:type="dxa"/>
            <w:tcBorders>
              <w:top w:val="nil"/>
              <w:left w:val="single" w:sz="4" w:space="0" w:color="auto"/>
              <w:bottom w:val="single" w:sz="4" w:space="0" w:color="auto"/>
              <w:right w:val="single" w:sz="4" w:space="0" w:color="auto"/>
            </w:tcBorders>
            <w:vAlign w:val="bottom"/>
            <w:hideMark/>
          </w:tcPr>
          <w:p w14:paraId="53BFE8E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7</w:t>
            </w:r>
          </w:p>
        </w:tc>
        <w:tc>
          <w:tcPr>
            <w:tcW w:w="2860" w:type="dxa"/>
            <w:tcBorders>
              <w:top w:val="nil"/>
              <w:left w:val="nil"/>
              <w:bottom w:val="single" w:sz="4" w:space="0" w:color="auto"/>
              <w:right w:val="single" w:sz="4" w:space="0" w:color="auto"/>
            </w:tcBorders>
            <w:vAlign w:val="bottom"/>
            <w:hideMark/>
          </w:tcPr>
          <w:p w14:paraId="04571A5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№3</w:t>
            </w:r>
          </w:p>
        </w:tc>
        <w:tc>
          <w:tcPr>
            <w:tcW w:w="1120" w:type="dxa"/>
            <w:tcBorders>
              <w:top w:val="nil"/>
              <w:left w:val="nil"/>
              <w:bottom w:val="single" w:sz="4" w:space="0" w:color="auto"/>
              <w:right w:val="single" w:sz="4" w:space="0" w:color="auto"/>
            </w:tcBorders>
            <w:vAlign w:val="bottom"/>
            <w:hideMark/>
          </w:tcPr>
          <w:p w14:paraId="1C9A8ACC"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6FCB6C0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69FB4F88"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 3</w:t>
            </w:r>
          </w:p>
        </w:tc>
      </w:tr>
      <w:tr w:rsidR="00B65D21" w:rsidRPr="00B65D21" w14:paraId="7E90E3A3"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194ECD5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8</w:t>
            </w:r>
          </w:p>
        </w:tc>
        <w:tc>
          <w:tcPr>
            <w:tcW w:w="2860" w:type="dxa"/>
            <w:tcBorders>
              <w:top w:val="nil"/>
              <w:left w:val="nil"/>
              <w:bottom w:val="single" w:sz="4" w:space="0" w:color="auto"/>
              <w:right w:val="single" w:sz="4" w:space="0" w:color="auto"/>
            </w:tcBorders>
            <w:vAlign w:val="bottom"/>
            <w:hideMark/>
          </w:tcPr>
          <w:p w14:paraId="7F2946D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№4</w:t>
            </w:r>
          </w:p>
        </w:tc>
        <w:tc>
          <w:tcPr>
            <w:tcW w:w="1120" w:type="dxa"/>
            <w:tcBorders>
              <w:top w:val="nil"/>
              <w:left w:val="nil"/>
              <w:bottom w:val="single" w:sz="4" w:space="0" w:color="auto"/>
              <w:right w:val="single" w:sz="4" w:space="0" w:color="auto"/>
            </w:tcBorders>
            <w:vAlign w:val="bottom"/>
            <w:hideMark/>
          </w:tcPr>
          <w:p w14:paraId="6D8EBE8D"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150</w:t>
            </w:r>
          </w:p>
        </w:tc>
        <w:tc>
          <w:tcPr>
            <w:tcW w:w="1080" w:type="dxa"/>
            <w:tcBorders>
              <w:top w:val="nil"/>
              <w:left w:val="nil"/>
              <w:bottom w:val="single" w:sz="4" w:space="0" w:color="auto"/>
              <w:right w:val="single" w:sz="4" w:space="0" w:color="auto"/>
            </w:tcBorders>
            <w:vAlign w:val="bottom"/>
            <w:hideMark/>
          </w:tcPr>
          <w:p w14:paraId="18312687"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309FD3E6"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 4</w:t>
            </w:r>
          </w:p>
        </w:tc>
      </w:tr>
      <w:tr w:rsidR="00B65D21" w:rsidRPr="00B65D21" w14:paraId="33762691"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1779D030"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9</w:t>
            </w:r>
          </w:p>
        </w:tc>
        <w:tc>
          <w:tcPr>
            <w:tcW w:w="2860" w:type="dxa"/>
            <w:tcBorders>
              <w:top w:val="nil"/>
              <w:left w:val="nil"/>
              <w:bottom w:val="single" w:sz="4" w:space="0" w:color="auto"/>
              <w:right w:val="single" w:sz="4" w:space="0" w:color="auto"/>
            </w:tcBorders>
            <w:vAlign w:val="bottom"/>
            <w:hideMark/>
          </w:tcPr>
          <w:p w14:paraId="3734918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t xml:space="preserve">, тип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t>, розмір №5</w:t>
            </w:r>
          </w:p>
        </w:tc>
        <w:tc>
          <w:tcPr>
            <w:tcW w:w="1120" w:type="dxa"/>
            <w:tcBorders>
              <w:top w:val="nil"/>
              <w:left w:val="nil"/>
              <w:bottom w:val="single" w:sz="4" w:space="0" w:color="auto"/>
              <w:right w:val="single" w:sz="4" w:space="0" w:color="auto"/>
            </w:tcBorders>
            <w:vAlign w:val="bottom"/>
            <w:hideMark/>
          </w:tcPr>
          <w:p w14:paraId="76C01546"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100</w:t>
            </w:r>
          </w:p>
        </w:tc>
        <w:tc>
          <w:tcPr>
            <w:tcW w:w="1080" w:type="dxa"/>
            <w:tcBorders>
              <w:top w:val="nil"/>
              <w:left w:val="nil"/>
              <w:bottom w:val="single" w:sz="4" w:space="0" w:color="auto"/>
              <w:right w:val="single" w:sz="4" w:space="0" w:color="auto"/>
            </w:tcBorders>
            <w:vAlign w:val="bottom"/>
            <w:hideMark/>
          </w:tcPr>
          <w:p w14:paraId="41FD1CD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264801B4"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Орофарингеальний</w:t>
            </w:r>
            <w:proofErr w:type="spellEnd"/>
            <w:r w:rsidRPr="00B65D21">
              <w:rPr>
                <w:rFonts w:ascii="Times New Roman" w:eastAsia="Times New Roman" w:hAnsi="Times New Roman"/>
                <w:color w:val="000000"/>
                <w:sz w:val="20"/>
                <w:szCs w:val="20"/>
                <w:lang w:eastAsia="uk-UA"/>
              </w:rPr>
              <w:br/>
              <w:t xml:space="preserve">Тип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Guedel</w:t>
            </w:r>
            <w:proofErr w:type="spellEnd"/>
            <w:r w:rsidRPr="00B65D21">
              <w:rPr>
                <w:rFonts w:ascii="Times New Roman" w:eastAsia="Times New Roman" w:hAnsi="Times New Roman"/>
                <w:color w:val="000000"/>
                <w:sz w:val="20"/>
                <w:szCs w:val="20"/>
                <w:lang w:eastAsia="uk-UA"/>
              </w:rPr>
              <w:br/>
              <w:t>Розмір № 5</w:t>
            </w:r>
          </w:p>
        </w:tc>
      </w:tr>
      <w:tr w:rsidR="00B65D21" w:rsidRPr="00B65D21" w14:paraId="46BFDA15" w14:textId="77777777" w:rsidTr="00B65D21">
        <w:trPr>
          <w:trHeight w:val="780"/>
        </w:trPr>
        <w:tc>
          <w:tcPr>
            <w:tcW w:w="520" w:type="dxa"/>
            <w:tcBorders>
              <w:top w:val="nil"/>
              <w:left w:val="single" w:sz="4" w:space="0" w:color="auto"/>
              <w:bottom w:val="single" w:sz="4" w:space="0" w:color="auto"/>
              <w:right w:val="single" w:sz="4" w:space="0" w:color="auto"/>
            </w:tcBorders>
            <w:vAlign w:val="bottom"/>
            <w:hideMark/>
          </w:tcPr>
          <w:p w14:paraId="56B249CA"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10</w:t>
            </w:r>
          </w:p>
        </w:tc>
        <w:tc>
          <w:tcPr>
            <w:tcW w:w="2860" w:type="dxa"/>
            <w:tcBorders>
              <w:top w:val="nil"/>
              <w:left w:val="nil"/>
              <w:bottom w:val="single" w:sz="4" w:space="0" w:color="auto"/>
              <w:right w:val="single" w:sz="4" w:space="0" w:color="auto"/>
            </w:tcBorders>
            <w:vAlign w:val="bottom"/>
            <w:hideMark/>
          </w:tcPr>
          <w:p w14:paraId="10C59E4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надглотковий, розмір №2</w:t>
            </w:r>
          </w:p>
        </w:tc>
        <w:tc>
          <w:tcPr>
            <w:tcW w:w="1120" w:type="dxa"/>
            <w:tcBorders>
              <w:top w:val="nil"/>
              <w:left w:val="nil"/>
              <w:bottom w:val="single" w:sz="4" w:space="0" w:color="auto"/>
              <w:right w:val="single" w:sz="4" w:space="0" w:color="auto"/>
            </w:tcBorders>
            <w:vAlign w:val="bottom"/>
            <w:hideMark/>
          </w:tcPr>
          <w:p w14:paraId="0856DA99"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50</w:t>
            </w:r>
          </w:p>
        </w:tc>
        <w:tc>
          <w:tcPr>
            <w:tcW w:w="1080" w:type="dxa"/>
            <w:tcBorders>
              <w:top w:val="nil"/>
              <w:left w:val="nil"/>
              <w:bottom w:val="single" w:sz="4" w:space="0" w:color="auto"/>
              <w:right w:val="single" w:sz="4" w:space="0" w:color="auto"/>
            </w:tcBorders>
            <w:vAlign w:val="bottom"/>
            <w:hideMark/>
          </w:tcPr>
          <w:p w14:paraId="070CE54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14C438B3"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Надглотковий</w:t>
            </w:r>
            <w:r w:rsidRPr="00B65D21">
              <w:rPr>
                <w:rFonts w:ascii="Times New Roman" w:eastAsia="Times New Roman" w:hAnsi="Times New Roman"/>
                <w:color w:val="000000"/>
                <w:sz w:val="20"/>
                <w:szCs w:val="20"/>
                <w:lang w:eastAsia="uk-UA"/>
              </w:rPr>
              <w:br/>
              <w:t>Розмір №2</w:t>
            </w:r>
          </w:p>
        </w:tc>
      </w:tr>
      <w:tr w:rsidR="00B65D21" w:rsidRPr="00B65D21" w14:paraId="009549BC" w14:textId="77777777" w:rsidTr="00B65D21">
        <w:trPr>
          <w:trHeight w:val="615"/>
        </w:trPr>
        <w:tc>
          <w:tcPr>
            <w:tcW w:w="520" w:type="dxa"/>
            <w:tcBorders>
              <w:top w:val="nil"/>
              <w:left w:val="single" w:sz="4" w:space="0" w:color="auto"/>
              <w:bottom w:val="single" w:sz="4" w:space="0" w:color="auto"/>
              <w:right w:val="single" w:sz="4" w:space="0" w:color="auto"/>
            </w:tcBorders>
            <w:vAlign w:val="bottom"/>
            <w:hideMark/>
          </w:tcPr>
          <w:p w14:paraId="491E342A"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11</w:t>
            </w:r>
          </w:p>
        </w:tc>
        <w:tc>
          <w:tcPr>
            <w:tcW w:w="2860" w:type="dxa"/>
            <w:tcBorders>
              <w:top w:val="nil"/>
              <w:left w:val="nil"/>
              <w:bottom w:val="single" w:sz="4" w:space="0" w:color="auto"/>
              <w:right w:val="single" w:sz="4" w:space="0" w:color="auto"/>
            </w:tcBorders>
            <w:vAlign w:val="bottom"/>
            <w:hideMark/>
          </w:tcPr>
          <w:p w14:paraId="26C4159D"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надглотковий, розмір №3</w:t>
            </w:r>
          </w:p>
        </w:tc>
        <w:tc>
          <w:tcPr>
            <w:tcW w:w="1120" w:type="dxa"/>
            <w:tcBorders>
              <w:top w:val="nil"/>
              <w:left w:val="nil"/>
              <w:bottom w:val="single" w:sz="4" w:space="0" w:color="auto"/>
              <w:right w:val="single" w:sz="4" w:space="0" w:color="auto"/>
            </w:tcBorders>
            <w:vAlign w:val="bottom"/>
            <w:hideMark/>
          </w:tcPr>
          <w:p w14:paraId="4B7DE028"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120</w:t>
            </w:r>
          </w:p>
        </w:tc>
        <w:tc>
          <w:tcPr>
            <w:tcW w:w="1080" w:type="dxa"/>
            <w:tcBorders>
              <w:top w:val="nil"/>
              <w:left w:val="nil"/>
              <w:bottom w:val="single" w:sz="4" w:space="0" w:color="auto"/>
              <w:right w:val="single" w:sz="4" w:space="0" w:color="auto"/>
            </w:tcBorders>
            <w:vAlign w:val="bottom"/>
            <w:hideMark/>
          </w:tcPr>
          <w:p w14:paraId="370D3A3F"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118042F4" w14:textId="77777777" w:rsidR="00B65D21" w:rsidRPr="00B65D21" w:rsidRDefault="00B65D21" w:rsidP="00B65D21">
            <w:pPr>
              <w:spacing w:after="0" w:line="240" w:lineRule="auto"/>
              <w:textAlignment w:val="baseline"/>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Надглотковий</w:t>
            </w:r>
            <w:r w:rsidRPr="00B65D21">
              <w:rPr>
                <w:rFonts w:ascii="Times New Roman" w:eastAsia="Times New Roman" w:hAnsi="Times New Roman"/>
                <w:color w:val="000000"/>
                <w:sz w:val="20"/>
                <w:szCs w:val="20"/>
                <w:lang w:eastAsia="uk-UA"/>
              </w:rPr>
              <w:br/>
              <w:t>Розмір №3</w:t>
            </w:r>
          </w:p>
        </w:tc>
      </w:tr>
      <w:tr w:rsidR="00B65D21" w:rsidRPr="00B65D21" w14:paraId="2BED1058" w14:textId="77777777" w:rsidTr="00B65D21">
        <w:trPr>
          <w:trHeight w:val="585"/>
        </w:trPr>
        <w:tc>
          <w:tcPr>
            <w:tcW w:w="520" w:type="dxa"/>
            <w:tcBorders>
              <w:top w:val="nil"/>
              <w:left w:val="single" w:sz="4" w:space="0" w:color="auto"/>
              <w:bottom w:val="single" w:sz="4" w:space="0" w:color="auto"/>
              <w:right w:val="single" w:sz="4" w:space="0" w:color="auto"/>
            </w:tcBorders>
            <w:vAlign w:val="bottom"/>
            <w:hideMark/>
          </w:tcPr>
          <w:p w14:paraId="7A3A6286"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lastRenderedPageBreak/>
              <w:t>12</w:t>
            </w:r>
          </w:p>
        </w:tc>
        <w:tc>
          <w:tcPr>
            <w:tcW w:w="2860" w:type="dxa"/>
            <w:tcBorders>
              <w:top w:val="nil"/>
              <w:left w:val="nil"/>
              <w:bottom w:val="single" w:sz="4" w:space="0" w:color="auto"/>
              <w:right w:val="single" w:sz="4" w:space="0" w:color="auto"/>
            </w:tcBorders>
            <w:vAlign w:val="bottom"/>
            <w:hideMark/>
          </w:tcPr>
          <w:p w14:paraId="2CE2957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Повітровод</w:t>
            </w:r>
            <w:proofErr w:type="spellEnd"/>
            <w:r w:rsidRPr="00B65D21">
              <w:rPr>
                <w:rFonts w:ascii="Times New Roman" w:eastAsia="Times New Roman" w:hAnsi="Times New Roman"/>
                <w:color w:val="000000"/>
                <w:sz w:val="20"/>
                <w:szCs w:val="20"/>
                <w:lang w:eastAsia="uk-UA"/>
              </w:rPr>
              <w:t>, надглотковий, розмір №4</w:t>
            </w:r>
          </w:p>
        </w:tc>
        <w:tc>
          <w:tcPr>
            <w:tcW w:w="1120" w:type="dxa"/>
            <w:tcBorders>
              <w:top w:val="nil"/>
              <w:left w:val="nil"/>
              <w:bottom w:val="single" w:sz="4" w:space="0" w:color="auto"/>
              <w:right w:val="single" w:sz="4" w:space="0" w:color="auto"/>
            </w:tcBorders>
            <w:vAlign w:val="bottom"/>
            <w:hideMark/>
          </w:tcPr>
          <w:p w14:paraId="0B8D7D28"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200</w:t>
            </w:r>
          </w:p>
        </w:tc>
        <w:tc>
          <w:tcPr>
            <w:tcW w:w="1080" w:type="dxa"/>
            <w:tcBorders>
              <w:top w:val="nil"/>
              <w:left w:val="nil"/>
              <w:bottom w:val="single" w:sz="4" w:space="0" w:color="auto"/>
              <w:right w:val="single" w:sz="4" w:space="0" w:color="auto"/>
            </w:tcBorders>
            <w:vAlign w:val="bottom"/>
            <w:hideMark/>
          </w:tcPr>
          <w:p w14:paraId="4E072978"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03CEB47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Вид </w:t>
            </w:r>
            <w:proofErr w:type="spellStart"/>
            <w:r w:rsidRPr="00B65D21">
              <w:rPr>
                <w:rFonts w:ascii="Times New Roman" w:eastAsia="Times New Roman" w:hAnsi="Times New Roman"/>
                <w:color w:val="000000"/>
                <w:sz w:val="20"/>
                <w:szCs w:val="20"/>
                <w:lang w:eastAsia="uk-UA"/>
              </w:rPr>
              <w:t>повітровода</w:t>
            </w:r>
            <w:proofErr w:type="spellEnd"/>
            <w:r w:rsidRPr="00B65D21">
              <w:rPr>
                <w:rFonts w:ascii="Times New Roman" w:eastAsia="Times New Roman" w:hAnsi="Times New Roman"/>
                <w:color w:val="000000"/>
                <w:sz w:val="20"/>
                <w:szCs w:val="20"/>
                <w:lang w:eastAsia="uk-UA"/>
              </w:rPr>
              <w:t xml:space="preserve"> Надглотковий</w:t>
            </w:r>
            <w:r w:rsidRPr="00B65D21">
              <w:rPr>
                <w:rFonts w:ascii="Times New Roman" w:eastAsia="Times New Roman" w:hAnsi="Times New Roman"/>
                <w:color w:val="000000"/>
                <w:sz w:val="20"/>
                <w:szCs w:val="20"/>
                <w:lang w:eastAsia="uk-UA"/>
              </w:rPr>
              <w:br/>
              <w:t>Розмір №4</w:t>
            </w:r>
          </w:p>
        </w:tc>
      </w:tr>
      <w:tr w:rsidR="00B65D21" w:rsidRPr="00B65D21" w14:paraId="7F07AFBC"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4098C9C6"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13</w:t>
            </w:r>
          </w:p>
        </w:tc>
        <w:tc>
          <w:tcPr>
            <w:tcW w:w="2860" w:type="dxa"/>
            <w:tcBorders>
              <w:top w:val="nil"/>
              <w:left w:val="nil"/>
              <w:bottom w:val="single" w:sz="4" w:space="0" w:color="auto"/>
              <w:right w:val="single" w:sz="4" w:space="0" w:color="auto"/>
            </w:tcBorders>
            <w:vAlign w:val="bottom"/>
            <w:hideMark/>
          </w:tcPr>
          <w:p w14:paraId="4081878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Трубка </w:t>
            </w:r>
            <w:proofErr w:type="spellStart"/>
            <w:r w:rsidRPr="00B65D21">
              <w:rPr>
                <w:rFonts w:ascii="Times New Roman" w:eastAsia="Times New Roman" w:hAnsi="Times New Roman"/>
                <w:color w:val="000000"/>
                <w:sz w:val="20"/>
                <w:szCs w:val="20"/>
                <w:lang w:eastAsia="uk-UA"/>
              </w:rPr>
              <w:t>ендотрахеальна</w:t>
            </w:r>
            <w:proofErr w:type="spellEnd"/>
            <w:r w:rsidRPr="00B65D21">
              <w:rPr>
                <w:rFonts w:ascii="Times New Roman" w:eastAsia="Times New Roman" w:hAnsi="Times New Roman"/>
                <w:color w:val="000000"/>
                <w:sz w:val="20"/>
                <w:szCs w:val="20"/>
                <w:lang w:eastAsia="uk-UA"/>
              </w:rPr>
              <w:t xml:space="preserve">: Стерильна, 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Одноразова, Діаметр трубки: 4.00 мм</w:t>
            </w:r>
          </w:p>
        </w:tc>
        <w:tc>
          <w:tcPr>
            <w:tcW w:w="1120" w:type="dxa"/>
            <w:tcBorders>
              <w:top w:val="nil"/>
              <w:left w:val="nil"/>
              <w:bottom w:val="single" w:sz="4" w:space="0" w:color="auto"/>
              <w:right w:val="single" w:sz="4" w:space="0" w:color="auto"/>
            </w:tcBorders>
            <w:vAlign w:val="bottom"/>
            <w:hideMark/>
          </w:tcPr>
          <w:p w14:paraId="4439DECD"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30</w:t>
            </w:r>
          </w:p>
        </w:tc>
        <w:tc>
          <w:tcPr>
            <w:tcW w:w="1080" w:type="dxa"/>
            <w:tcBorders>
              <w:top w:val="nil"/>
              <w:left w:val="nil"/>
              <w:bottom w:val="single" w:sz="4" w:space="0" w:color="auto"/>
              <w:right w:val="single" w:sz="4" w:space="0" w:color="auto"/>
            </w:tcBorders>
            <w:vAlign w:val="bottom"/>
            <w:hideMark/>
          </w:tcPr>
          <w:p w14:paraId="7B25293F"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5BAC60BA" w14:textId="77777777" w:rsidR="00B65D21" w:rsidRPr="00B65D21" w:rsidRDefault="00B65D21" w:rsidP="00B65D21">
            <w:pPr>
              <w:spacing w:after="0" w:line="240" w:lineRule="auto"/>
              <w:textAlignment w:val="baseline"/>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Стерильність Так</w:t>
            </w:r>
            <w:r w:rsidRPr="00B65D21">
              <w:rPr>
                <w:rFonts w:ascii="Times New Roman" w:eastAsia="Times New Roman" w:hAnsi="Times New Roman"/>
                <w:color w:val="000000"/>
                <w:sz w:val="20"/>
                <w:szCs w:val="20"/>
                <w:lang w:eastAsia="uk-UA"/>
              </w:rPr>
              <w:b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Одноразова</w:t>
            </w:r>
            <w:r w:rsidRPr="00B65D21">
              <w:rPr>
                <w:rFonts w:ascii="Times New Roman" w:eastAsia="Times New Roman" w:hAnsi="Times New Roman"/>
                <w:color w:val="000000"/>
                <w:sz w:val="20"/>
                <w:szCs w:val="20"/>
                <w:lang w:eastAsia="uk-UA"/>
              </w:rPr>
              <w:br/>
              <w:t>Діаметр трубки 4 міліметр</w:t>
            </w:r>
          </w:p>
        </w:tc>
      </w:tr>
      <w:tr w:rsidR="00B65D21" w:rsidRPr="00B65D21" w14:paraId="65EDE165"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64EDBC46"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14</w:t>
            </w:r>
          </w:p>
        </w:tc>
        <w:tc>
          <w:tcPr>
            <w:tcW w:w="2860" w:type="dxa"/>
            <w:tcBorders>
              <w:top w:val="nil"/>
              <w:left w:val="nil"/>
              <w:bottom w:val="single" w:sz="4" w:space="0" w:color="auto"/>
              <w:right w:val="single" w:sz="4" w:space="0" w:color="auto"/>
            </w:tcBorders>
            <w:vAlign w:val="bottom"/>
            <w:hideMark/>
          </w:tcPr>
          <w:p w14:paraId="0F5CC8B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Трубка </w:t>
            </w:r>
            <w:proofErr w:type="spellStart"/>
            <w:r w:rsidRPr="00B65D21">
              <w:rPr>
                <w:rFonts w:ascii="Times New Roman" w:eastAsia="Times New Roman" w:hAnsi="Times New Roman"/>
                <w:color w:val="000000"/>
                <w:sz w:val="20"/>
                <w:szCs w:val="20"/>
                <w:lang w:eastAsia="uk-UA"/>
              </w:rPr>
              <w:t>ендотрахеальна</w:t>
            </w:r>
            <w:proofErr w:type="spellEnd"/>
            <w:r w:rsidRPr="00B65D21">
              <w:rPr>
                <w:rFonts w:ascii="Times New Roman" w:eastAsia="Times New Roman" w:hAnsi="Times New Roman"/>
                <w:color w:val="000000"/>
                <w:sz w:val="20"/>
                <w:szCs w:val="20"/>
                <w:lang w:eastAsia="uk-UA"/>
              </w:rPr>
              <w:t>: Одноразова, Діаметр трубки: 5.00 мм, З манжетою</w:t>
            </w:r>
          </w:p>
        </w:tc>
        <w:tc>
          <w:tcPr>
            <w:tcW w:w="1120" w:type="dxa"/>
            <w:tcBorders>
              <w:top w:val="nil"/>
              <w:left w:val="nil"/>
              <w:bottom w:val="single" w:sz="4" w:space="0" w:color="auto"/>
              <w:right w:val="single" w:sz="4" w:space="0" w:color="auto"/>
            </w:tcBorders>
            <w:vAlign w:val="bottom"/>
            <w:hideMark/>
          </w:tcPr>
          <w:p w14:paraId="758D9F13"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30</w:t>
            </w:r>
          </w:p>
        </w:tc>
        <w:tc>
          <w:tcPr>
            <w:tcW w:w="1080" w:type="dxa"/>
            <w:tcBorders>
              <w:top w:val="nil"/>
              <w:left w:val="nil"/>
              <w:bottom w:val="single" w:sz="4" w:space="0" w:color="auto"/>
              <w:right w:val="single" w:sz="4" w:space="0" w:color="auto"/>
            </w:tcBorders>
            <w:vAlign w:val="bottom"/>
            <w:hideMark/>
          </w:tcPr>
          <w:p w14:paraId="551C806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4175F968"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Одноразова</w:t>
            </w:r>
            <w:r w:rsidRPr="00B65D21">
              <w:rPr>
                <w:rFonts w:ascii="Times New Roman" w:eastAsia="Times New Roman" w:hAnsi="Times New Roman"/>
                <w:color w:val="000000"/>
                <w:sz w:val="20"/>
                <w:szCs w:val="20"/>
                <w:lang w:eastAsia="uk-UA"/>
              </w:rPr>
              <w:br/>
              <w:t>Діаметр трубки 5 міліметр</w:t>
            </w:r>
            <w:r w:rsidRPr="00B65D21">
              <w:rPr>
                <w:rFonts w:ascii="Times New Roman" w:eastAsia="Times New Roman" w:hAnsi="Times New Roman"/>
                <w:color w:val="000000"/>
                <w:sz w:val="20"/>
                <w:szCs w:val="20"/>
                <w:lang w:eastAsia="uk-UA"/>
              </w:rPr>
              <w:br/>
              <w:t>Наявність манжети Так</w:t>
            </w:r>
          </w:p>
        </w:tc>
      </w:tr>
      <w:tr w:rsidR="00B65D21" w:rsidRPr="00B65D21" w14:paraId="3E86E58A" w14:textId="77777777" w:rsidTr="00B65D21">
        <w:trPr>
          <w:trHeight w:val="1035"/>
        </w:trPr>
        <w:tc>
          <w:tcPr>
            <w:tcW w:w="520" w:type="dxa"/>
            <w:tcBorders>
              <w:top w:val="nil"/>
              <w:left w:val="single" w:sz="4" w:space="0" w:color="auto"/>
              <w:bottom w:val="single" w:sz="4" w:space="0" w:color="auto"/>
              <w:right w:val="single" w:sz="4" w:space="0" w:color="auto"/>
            </w:tcBorders>
            <w:vAlign w:val="bottom"/>
            <w:hideMark/>
          </w:tcPr>
          <w:p w14:paraId="71ECDEF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15</w:t>
            </w:r>
          </w:p>
        </w:tc>
        <w:tc>
          <w:tcPr>
            <w:tcW w:w="2860" w:type="dxa"/>
            <w:tcBorders>
              <w:top w:val="nil"/>
              <w:left w:val="nil"/>
              <w:bottom w:val="single" w:sz="4" w:space="0" w:color="auto"/>
              <w:right w:val="single" w:sz="4" w:space="0" w:color="auto"/>
            </w:tcBorders>
            <w:vAlign w:val="bottom"/>
            <w:hideMark/>
          </w:tcPr>
          <w:p w14:paraId="2733A76B"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Трубка </w:t>
            </w:r>
            <w:proofErr w:type="spellStart"/>
            <w:r w:rsidRPr="00B65D21">
              <w:rPr>
                <w:rFonts w:ascii="Times New Roman" w:eastAsia="Times New Roman" w:hAnsi="Times New Roman"/>
                <w:color w:val="000000"/>
                <w:sz w:val="20"/>
                <w:szCs w:val="20"/>
                <w:lang w:eastAsia="uk-UA"/>
              </w:rPr>
              <w:t>ендотрахеальна</w:t>
            </w:r>
            <w:proofErr w:type="spellEnd"/>
            <w:r w:rsidRPr="00B65D21">
              <w:rPr>
                <w:rFonts w:ascii="Times New Roman" w:eastAsia="Times New Roman" w:hAnsi="Times New Roman"/>
                <w:color w:val="000000"/>
                <w:sz w:val="20"/>
                <w:szCs w:val="20"/>
                <w:lang w:eastAsia="uk-UA"/>
              </w:rPr>
              <w:t>: Одноразова, Діаметр трубки: 6.00 мм, З манжетою</w:t>
            </w:r>
          </w:p>
        </w:tc>
        <w:tc>
          <w:tcPr>
            <w:tcW w:w="1120" w:type="dxa"/>
            <w:tcBorders>
              <w:top w:val="nil"/>
              <w:left w:val="nil"/>
              <w:bottom w:val="single" w:sz="4" w:space="0" w:color="auto"/>
              <w:right w:val="single" w:sz="4" w:space="0" w:color="auto"/>
            </w:tcBorders>
            <w:vAlign w:val="bottom"/>
            <w:hideMark/>
          </w:tcPr>
          <w:p w14:paraId="03AA7224"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30</w:t>
            </w:r>
          </w:p>
        </w:tc>
        <w:tc>
          <w:tcPr>
            <w:tcW w:w="1080" w:type="dxa"/>
            <w:tcBorders>
              <w:top w:val="nil"/>
              <w:left w:val="nil"/>
              <w:bottom w:val="single" w:sz="4" w:space="0" w:color="auto"/>
              <w:right w:val="single" w:sz="4" w:space="0" w:color="auto"/>
            </w:tcBorders>
            <w:vAlign w:val="bottom"/>
            <w:hideMark/>
          </w:tcPr>
          <w:p w14:paraId="3CE98062"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64EEF702"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Одноразова</w:t>
            </w:r>
            <w:r w:rsidRPr="00B65D21">
              <w:rPr>
                <w:rFonts w:ascii="Times New Roman" w:eastAsia="Times New Roman" w:hAnsi="Times New Roman"/>
                <w:color w:val="000000"/>
                <w:sz w:val="20"/>
                <w:szCs w:val="20"/>
                <w:lang w:eastAsia="uk-UA"/>
              </w:rPr>
              <w:br/>
              <w:t>Діаметр трубки 6 міліметр</w:t>
            </w:r>
            <w:r w:rsidRPr="00B65D21">
              <w:rPr>
                <w:rFonts w:ascii="Times New Roman" w:eastAsia="Times New Roman" w:hAnsi="Times New Roman"/>
                <w:color w:val="000000"/>
                <w:sz w:val="20"/>
                <w:szCs w:val="20"/>
                <w:lang w:eastAsia="uk-UA"/>
              </w:rPr>
              <w:br/>
              <w:t>Наявність манжети Так</w:t>
            </w:r>
          </w:p>
        </w:tc>
      </w:tr>
      <w:tr w:rsidR="00B65D21" w:rsidRPr="00B65D21" w14:paraId="042C117D" w14:textId="77777777" w:rsidTr="00B65D21">
        <w:trPr>
          <w:trHeight w:val="2385"/>
        </w:trPr>
        <w:tc>
          <w:tcPr>
            <w:tcW w:w="520" w:type="dxa"/>
            <w:tcBorders>
              <w:top w:val="nil"/>
              <w:left w:val="single" w:sz="4" w:space="0" w:color="auto"/>
              <w:bottom w:val="single" w:sz="4" w:space="0" w:color="auto"/>
              <w:right w:val="single" w:sz="4" w:space="0" w:color="auto"/>
            </w:tcBorders>
            <w:vAlign w:val="bottom"/>
            <w:hideMark/>
          </w:tcPr>
          <w:p w14:paraId="5820A27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16</w:t>
            </w:r>
          </w:p>
        </w:tc>
        <w:tc>
          <w:tcPr>
            <w:tcW w:w="2860" w:type="dxa"/>
            <w:tcBorders>
              <w:top w:val="nil"/>
              <w:left w:val="nil"/>
              <w:bottom w:val="single" w:sz="4" w:space="0" w:color="auto"/>
              <w:right w:val="single" w:sz="4" w:space="0" w:color="auto"/>
            </w:tcBorders>
            <w:vAlign w:val="bottom"/>
            <w:hideMark/>
          </w:tcPr>
          <w:p w14:paraId="7706A0EC"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proofErr w:type="spellStart"/>
            <w:r w:rsidRPr="00B65D21">
              <w:rPr>
                <w:rFonts w:ascii="Times New Roman" w:eastAsia="Times New Roman" w:hAnsi="Times New Roman"/>
                <w:color w:val="000000"/>
                <w:sz w:val="20"/>
                <w:szCs w:val="20"/>
                <w:lang w:eastAsia="uk-UA"/>
              </w:rPr>
              <w:t>Вірусо</w:t>
            </w:r>
            <w:proofErr w:type="spellEnd"/>
            <w:r w:rsidRPr="00B65D21">
              <w:rPr>
                <w:rFonts w:ascii="Times New Roman" w:eastAsia="Times New Roman" w:hAnsi="Times New Roman"/>
                <w:color w:val="000000"/>
                <w:sz w:val="20"/>
                <w:szCs w:val="20"/>
                <w:lang w:eastAsia="uk-UA"/>
              </w:rPr>
              <w:t xml:space="preserve"> - бактеріальний фільтр дихальний для дорослих, одноразовий, </w:t>
            </w:r>
            <w:proofErr w:type="spellStart"/>
            <w:r w:rsidRPr="00B65D21">
              <w:rPr>
                <w:rFonts w:ascii="Times New Roman" w:eastAsia="Times New Roman" w:hAnsi="Times New Roman"/>
                <w:color w:val="000000"/>
                <w:sz w:val="20"/>
                <w:szCs w:val="20"/>
                <w:lang w:eastAsia="uk-UA"/>
              </w:rPr>
              <w:t>ектростатичний</w:t>
            </w:r>
            <w:proofErr w:type="spellEnd"/>
            <w:r w:rsidRPr="00B65D21">
              <w:rPr>
                <w:rFonts w:ascii="Times New Roman" w:eastAsia="Times New Roman" w:hAnsi="Times New Roman"/>
                <w:color w:val="000000"/>
                <w:sz w:val="20"/>
                <w:szCs w:val="20"/>
                <w:lang w:eastAsia="uk-UA"/>
              </w:rPr>
              <w:t xml:space="preserve"> с </w:t>
            </w:r>
            <w:proofErr w:type="spellStart"/>
            <w:r w:rsidRPr="00B65D21">
              <w:rPr>
                <w:rFonts w:ascii="Times New Roman" w:eastAsia="Times New Roman" w:hAnsi="Times New Roman"/>
                <w:color w:val="000000"/>
                <w:sz w:val="20"/>
                <w:szCs w:val="20"/>
                <w:lang w:eastAsia="uk-UA"/>
              </w:rPr>
              <w:t>тепловологообмінником</w:t>
            </w:r>
            <w:proofErr w:type="spellEnd"/>
            <w:r w:rsidRPr="00B65D21">
              <w:rPr>
                <w:rFonts w:ascii="Times New Roman" w:eastAsia="Times New Roman" w:hAnsi="Times New Roman"/>
                <w:color w:val="000000"/>
                <w:sz w:val="20"/>
                <w:szCs w:val="20"/>
                <w:lang w:eastAsia="uk-UA"/>
              </w:rPr>
              <w:t xml:space="preserve">, 22F/15M|22M/15F, </w:t>
            </w:r>
            <w:proofErr w:type="spellStart"/>
            <w:r w:rsidRPr="00B65D21">
              <w:rPr>
                <w:rFonts w:ascii="Times New Roman" w:eastAsia="Times New Roman" w:hAnsi="Times New Roman"/>
                <w:color w:val="000000"/>
                <w:sz w:val="20"/>
                <w:szCs w:val="20"/>
                <w:lang w:eastAsia="uk-UA"/>
              </w:rPr>
              <w:t>Luer</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Lock</w:t>
            </w:r>
            <w:proofErr w:type="spellEnd"/>
            <w:r w:rsidRPr="00B65D21">
              <w:rPr>
                <w:rFonts w:ascii="Times New Roman" w:eastAsia="Times New Roman" w:hAnsi="Times New Roman"/>
                <w:color w:val="000000"/>
                <w:sz w:val="20"/>
                <w:szCs w:val="20"/>
                <w:lang w:eastAsia="uk-UA"/>
              </w:rPr>
              <w:t>, Опір потоку см H₂O :від 0.8, прямий</w:t>
            </w:r>
          </w:p>
        </w:tc>
        <w:tc>
          <w:tcPr>
            <w:tcW w:w="1120" w:type="dxa"/>
            <w:tcBorders>
              <w:top w:val="nil"/>
              <w:left w:val="nil"/>
              <w:bottom w:val="single" w:sz="4" w:space="0" w:color="auto"/>
              <w:right w:val="single" w:sz="4" w:space="0" w:color="auto"/>
            </w:tcBorders>
            <w:vAlign w:val="bottom"/>
            <w:hideMark/>
          </w:tcPr>
          <w:p w14:paraId="5458862E"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90</w:t>
            </w:r>
          </w:p>
        </w:tc>
        <w:tc>
          <w:tcPr>
            <w:tcW w:w="1080" w:type="dxa"/>
            <w:tcBorders>
              <w:top w:val="nil"/>
              <w:left w:val="nil"/>
              <w:bottom w:val="single" w:sz="4" w:space="0" w:color="auto"/>
              <w:right w:val="single" w:sz="4" w:space="0" w:color="auto"/>
            </w:tcBorders>
            <w:vAlign w:val="bottom"/>
            <w:hideMark/>
          </w:tcPr>
          <w:p w14:paraId="632063B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6C9DFE27"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Вікова група Дорослі</w:t>
            </w:r>
            <w:r w:rsidRPr="00B65D21">
              <w:rPr>
                <w:rFonts w:ascii="Times New Roman" w:eastAsia="Times New Roman" w:hAnsi="Times New Roman"/>
                <w:color w:val="000000"/>
                <w:sz w:val="20"/>
                <w:szCs w:val="20"/>
                <w:lang w:eastAsia="uk-UA"/>
              </w:rPr>
              <w:b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Одноразове</w:t>
            </w:r>
            <w:r w:rsidRPr="00B65D21">
              <w:rPr>
                <w:rFonts w:ascii="Times New Roman" w:eastAsia="Times New Roman" w:hAnsi="Times New Roman"/>
                <w:color w:val="000000"/>
                <w:sz w:val="20"/>
                <w:szCs w:val="20"/>
                <w:lang w:eastAsia="uk-UA"/>
              </w:rPr>
              <w:br/>
              <w:t xml:space="preserve">Механізм фільтрації </w:t>
            </w:r>
            <w:proofErr w:type="spellStart"/>
            <w:r w:rsidRPr="00B65D21">
              <w:rPr>
                <w:rFonts w:ascii="Times New Roman" w:eastAsia="Times New Roman" w:hAnsi="Times New Roman"/>
                <w:color w:val="000000"/>
                <w:sz w:val="20"/>
                <w:szCs w:val="20"/>
                <w:lang w:eastAsia="uk-UA"/>
              </w:rPr>
              <w:t>Ектростатичний</w:t>
            </w:r>
            <w:proofErr w:type="spellEnd"/>
            <w:r w:rsidRPr="00B65D21">
              <w:rPr>
                <w:rFonts w:ascii="Times New Roman" w:eastAsia="Times New Roman" w:hAnsi="Times New Roman"/>
                <w:color w:val="000000"/>
                <w:sz w:val="20"/>
                <w:szCs w:val="20"/>
                <w:lang w:eastAsia="uk-UA"/>
              </w:rPr>
              <w:t xml:space="preserve"> с </w:t>
            </w:r>
            <w:proofErr w:type="spellStart"/>
            <w:r w:rsidRPr="00B65D21">
              <w:rPr>
                <w:rFonts w:ascii="Times New Roman" w:eastAsia="Times New Roman" w:hAnsi="Times New Roman"/>
                <w:color w:val="000000"/>
                <w:sz w:val="20"/>
                <w:szCs w:val="20"/>
                <w:lang w:eastAsia="uk-UA"/>
              </w:rPr>
              <w:t>тепловологообмінником</w:t>
            </w:r>
            <w:proofErr w:type="spellEnd"/>
            <w:r w:rsidRPr="00B65D21">
              <w:rPr>
                <w:rFonts w:ascii="Times New Roman" w:eastAsia="Times New Roman" w:hAnsi="Times New Roman"/>
                <w:color w:val="000000"/>
                <w:sz w:val="20"/>
                <w:szCs w:val="20"/>
                <w:lang w:eastAsia="uk-UA"/>
              </w:rPr>
              <w:br/>
            </w:r>
            <w:proofErr w:type="spellStart"/>
            <w:r w:rsidRPr="00B65D21">
              <w:rPr>
                <w:rFonts w:ascii="Times New Roman" w:eastAsia="Times New Roman" w:hAnsi="Times New Roman"/>
                <w:color w:val="000000"/>
                <w:sz w:val="20"/>
                <w:szCs w:val="20"/>
                <w:lang w:eastAsia="uk-UA"/>
              </w:rPr>
              <w:t>Конектор</w:t>
            </w:r>
            <w:proofErr w:type="spellEnd"/>
            <w:r w:rsidRPr="00B65D21">
              <w:rPr>
                <w:rFonts w:ascii="Times New Roman" w:eastAsia="Times New Roman" w:hAnsi="Times New Roman"/>
                <w:color w:val="000000"/>
                <w:sz w:val="20"/>
                <w:szCs w:val="20"/>
                <w:lang w:eastAsia="uk-UA"/>
              </w:rPr>
              <w:t xml:space="preserve"> зі сторони апарату 22F/15M</w:t>
            </w:r>
            <w:r w:rsidRPr="00B65D21">
              <w:rPr>
                <w:rFonts w:ascii="Times New Roman" w:eastAsia="Times New Roman" w:hAnsi="Times New Roman"/>
                <w:color w:val="000000"/>
                <w:sz w:val="20"/>
                <w:szCs w:val="20"/>
                <w:lang w:eastAsia="uk-UA"/>
              </w:rPr>
              <w:br/>
            </w:r>
            <w:proofErr w:type="spellStart"/>
            <w:r w:rsidRPr="00B65D21">
              <w:rPr>
                <w:rFonts w:ascii="Times New Roman" w:eastAsia="Times New Roman" w:hAnsi="Times New Roman"/>
                <w:color w:val="000000"/>
                <w:sz w:val="20"/>
                <w:szCs w:val="20"/>
                <w:lang w:eastAsia="uk-UA"/>
              </w:rPr>
              <w:t>Конектор</w:t>
            </w:r>
            <w:proofErr w:type="spellEnd"/>
            <w:r w:rsidRPr="00B65D21">
              <w:rPr>
                <w:rFonts w:ascii="Times New Roman" w:eastAsia="Times New Roman" w:hAnsi="Times New Roman"/>
                <w:color w:val="000000"/>
                <w:sz w:val="20"/>
                <w:szCs w:val="20"/>
                <w:lang w:eastAsia="uk-UA"/>
              </w:rPr>
              <w:t xml:space="preserve"> зі сторони пацієнта 22M/15F</w:t>
            </w:r>
            <w:r w:rsidRPr="00B65D21">
              <w:rPr>
                <w:rFonts w:ascii="Times New Roman" w:eastAsia="Times New Roman" w:hAnsi="Times New Roman"/>
                <w:color w:val="000000"/>
                <w:sz w:val="20"/>
                <w:szCs w:val="20"/>
                <w:lang w:eastAsia="uk-UA"/>
              </w:rPr>
              <w:br/>
              <w:t xml:space="preserve">Роз'єм порту CO₂ </w:t>
            </w:r>
            <w:proofErr w:type="spellStart"/>
            <w:r w:rsidRPr="00B65D21">
              <w:rPr>
                <w:rFonts w:ascii="Times New Roman" w:eastAsia="Times New Roman" w:hAnsi="Times New Roman"/>
                <w:color w:val="000000"/>
                <w:sz w:val="20"/>
                <w:szCs w:val="20"/>
                <w:lang w:eastAsia="uk-UA"/>
              </w:rPr>
              <w:t>Luer</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Lock</w:t>
            </w:r>
            <w:proofErr w:type="spellEnd"/>
            <w:r w:rsidRPr="00B65D21">
              <w:rPr>
                <w:rFonts w:ascii="Times New Roman" w:eastAsia="Times New Roman" w:hAnsi="Times New Roman"/>
                <w:color w:val="000000"/>
                <w:sz w:val="20"/>
                <w:szCs w:val="20"/>
                <w:lang w:eastAsia="uk-UA"/>
              </w:rPr>
              <w:br/>
              <w:t>Опір потоку см H₂O від 0.8 одиниця</w:t>
            </w:r>
            <w:r w:rsidRPr="00B65D21">
              <w:rPr>
                <w:rFonts w:ascii="Times New Roman" w:eastAsia="Times New Roman" w:hAnsi="Times New Roman"/>
                <w:color w:val="000000"/>
                <w:sz w:val="20"/>
                <w:szCs w:val="20"/>
                <w:lang w:eastAsia="uk-UA"/>
              </w:rPr>
              <w:br/>
              <w:t>Форма виробу Пряма</w:t>
            </w:r>
          </w:p>
        </w:tc>
      </w:tr>
      <w:tr w:rsidR="00B65D21" w:rsidRPr="00B65D21" w14:paraId="7E9F57DC" w14:textId="77777777" w:rsidTr="00B65D21">
        <w:trPr>
          <w:trHeight w:val="5595"/>
        </w:trPr>
        <w:tc>
          <w:tcPr>
            <w:tcW w:w="520" w:type="dxa"/>
            <w:tcBorders>
              <w:top w:val="nil"/>
              <w:left w:val="single" w:sz="4" w:space="0" w:color="auto"/>
              <w:bottom w:val="single" w:sz="4" w:space="0" w:color="auto"/>
              <w:right w:val="single" w:sz="4" w:space="0" w:color="auto"/>
            </w:tcBorders>
            <w:vAlign w:val="bottom"/>
            <w:hideMark/>
          </w:tcPr>
          <w:p w14:paraId="29A78A8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17</w:t>
            </w:r>
          </w:p>
        </w:tc>
        <w:tc>
          <w:tcPr>
            <w:tcW w:w="2860" w:type="dxa"/>
            <w:tcBorders>
              <w:top w:val="nil"/>
              <w:left w:val="nil"/>
              <w:bottom w:val="single" w:sz="4" w:space="0" w:color="auto"/>
              <w:right w:val="single" w:sz="4" w:space="0" w:color="auto"/>
            </w:tcBorders>
            <w:vAlign w:val="bottom"/>
            <w:hideMark/>
          </w:tcPr>
          <w:p w14:paraId="1B794325"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Контур дихальний для анестезії: гладкостовбурний, поліпропілен, одноразовий, для дорослих, довжина 1.5 м, Ø22 мм, прямий з’єднувач, із захисним тест-ковпачком, з лінією моніторингу, з клапаном видиху, </w:t>
            </w:r>
            <w:proofErr w:type="spellStart"/>
            <w:r w:rsidRPr="00B65D21">
              <w:rPr>
                <w:rFonts w:ascii="Times New Roman" w:eastAsia="Times New Roman" w:hAnsi="Times New Roman"/>
                <w:color w:val="000000"/>
                <w:sz w:val="20"/>
                <w:szCs w:val="20"/>
                <w:lang w:eastAsia="uk-UA"/>
              </w:rPr>
              <w:t>конектори</w:t>
            </w:r>
            <w:proofErr w:type="spellEnd"/>
            <w:r w:rsidRPr="00B65D21">
              <w:rPr>
                <w:rFonts w:ascii="Times New Roman" w:eastAsia="Times New Roman" w:hAnsi="Times New Roman"/>
                <w:color w:val="000000"/>
                <w:sz w:val="20"/>
                <w:szCs w:val="20"/>
                <w:lang w:eastAsia="uk-UA"/>
              </w:rPr>
              <w:t xml:space="preserve"> 22F та 22М/15F, нестерильний</w:t>
            </w:r>
          </w:p>
        </w:tc>
        <w:tc>
          <w:tcPr>
            <w:tcW w:w="1120" w:type="dxa"/>
            <w:tcBorders>
              <w:top w:val="nil"/>
              <w:left w:val="nil"/>
              <w:bottom w:val="single" w:sz="4" w:space="0" w:color="auto"/>
              <w:right w:val="single" w:sz="4" w:space="0" w:color="auto"/>
            </w:tcBorders>
            <w:vAlign w:val="bottom"/>
            <w:hideMark/>
          </w:tcPr>
          <w:p w14:paraId="16119279"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90</w:t>
            </w:r>
          </w:p>
        </w:tc>
        <w:tc>
          <w:tcPr>
            <w:tcW w:w="1080" w:type="dxa"/>
            <w:tcBorders>
              <w:top w:val="nil"/>
              <w:left w:val="nil"/>
              <w:bottom w:val="single" w:sz="4" w:space="0" w:color="auto"/>
              <w:right w:val="single" w:sz="4" w:space="0" w:color="auto"/>
            </w:tcBorders>
            <w:vAlign w:val="bottom"/>
            <w:hideMark/>
          </w:tcPr>
          <w:p w14:paraId="3B2CEFFE"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45FFBA6A"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Тип (вид) трубки Гладкостовбурна</w:t>
            </w:r>
            <w:r w:rsidRPr="00B65D21">
              <w:rPr>
                <w:rFonts w:ascii="Times New Roman" w:eastAsia="Times New Roman" w:hAnsi="Times New Roman"/>
                <w:color w:val="000000"/>
                <w:sz w:val="20"/>
                <w:szCs w:val="20"/>
                <w:lang w:eastAsia="uk-UA"/>
              </w:rPr>
              <w:br/>
              <w:t>Матеріал Поліпропілен</w:t>
            </w:r>
            <w:r w:rsidRPr="00B65D21">
              <w:rPr>
                <w:rFonts w:ascii="Times New Roman" w:eastAsia="Times New Roman" w:hAnsi="Times New Roman"/>
                <w:color w:val="000000"/>
                <w:sz w:val="20"/>
                <w:szCs w:val="20"/>
                <w:lang w:eastAsia="uk-UA"/>
              </w:rPr>
              <w:br/>
              <w:t>Довжина, м 1.5 метр</w:t>
            </w:r>
            <w:r w:rsidRPr="00B65D21">
              <w:rPr>
                <w:rFonts w:ascii="Times New Roman" w:eastAsia="Times New Roman" w:hAnsi="Times New Roman"/>
                <w:color w:val="000000"/>
                <w:sz w:val="20"/>
                <w:szCs w:val="20"/>
                <w:lang w:eastAsia="uk-UA"/>
              </w:rPr>
              <w:br/>
              <w:t>Вікова група Дорослі</w:t>
            </w:r>
            <w:r w:rsidRPr="00B65D21">
              <w:rPr>
                <w:rFonts w:ascii="Times New Roman" w:eastAsia="Times New Roman" w:hAnsi="Times New Roman"/>
                <w:color w:val="000000"/>
                <w:sz w:val="20"/>
                <w:szCs w:val="20"/>
                <w:lang w:eastAsia="uk-UA"/>
              </w:rPr>
              <w:b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Одноразові</w:t>
            </w:r>
            <w:r w:rsidRPr="00B65D21">
              <w:rPr>
                <w:rFonts w:ascii="Times New Roman" w:eastAsia="Times New Roman" w:hAnsi="Times New Roman"/>
                <w:color w:val="000000"/>
                <w:sz w:val="20"/>
                <w:szCs w:val="20"/>
                <w:lang w:eastAsia="uk-UA"/>
              </w:rPr>
              <w:br/>
              <w:t>Пакування Індивідуальне</w:t>
            </w:r>
            <w:r w:rsidRPr="00B65D21">
              <w:rPr>
                <w:rFonts w:ascii="Times New Roman" w:eastAsia="Times New Roman" w:hAnsi="Times New Roman"/>
                <w:color w:val="000000"/>
                <w:sz w:val="20"/>
                <w:szCs w:val="20"/>
                <w:lang w:eastAsia="uk-UA"/>
              </w:rPr>
              <w:br/>
              <w:t>Стерильність Ні</w:t>
            </w:r>
            <w:r w:rsidRPr="00B65D21">
              <w:rPr>
                <w:rFonts w:ascii="Times New Roman" w:eastAsia="Times New Roman" w:hAnsi="Times New Roman"/>
                <w:color w:val="000000"/>
                <w:sz w:val="20"/>
                <w:szCs w:val="20"/>
                <w:lang w:eastAsia="uk-UA"/>
              </w:rPr>
              <w:br/>
              <w:t>Діаметр зовнішній, мм 22 міліметр</w:t>
            </w:r>
            <w:r w:rsidRPr="00B65D21">
              <w:rPr>
                <w:rFonts w:ascii="Times New Roman" w:eastAsia="Times New Roman" w:hAnsi="Times New Roman"/>
                <w:color w:val="000000"/>
                <w:sz w:val="20"/>
                <w:szCs w:val="20"/>
                <w:lang w:eastAsia="uk-UA"/>
              </w:rPr>
              <w:br/>
            </w:r>
            <w:proofErr w:type="spellStart"/>
            <w:r w:rsidRPr="00B65D21">
              <w:rPr>
                <w:rFonts w:ascii="Times New Roman" w:eastAsia="Times New Roman" w:hAnsi="Times New Roman"/>
                <w:color w:val="000000"/>
                <w:sz w:val="20"/>
                <w:szCs w:val="20"/>
                <w:lang w:eastAsia="uk-UA"/>
              </w:rPr>
              <w:t>Вологозбірник</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Захисний тест-ковпачок Так</w:t>
            </w:r>
            <w:r w:rsidRPr="00B65D21">
              <w:rPr>
                <w:rFonts w:ascii="Times New Roman" w:eastAsia="Times New Roman" w:hAnsi="Times New Roman"/>
                <w:color w:val="000000"/>
                <w:sz w:val="20"/>
                <w:szCs w:val="20"/>
                <w:lang w:eastAsia="uk-UA"/>
              </w:rPr>
              <w:br/>
              <w:t>З'єднувач Так</w:t>
            </w:r>
            <w:r w:rsidRPr="00B65D21">
              <w:rPr>
                <w:rFonts w:ascii="Times New Roman" w:eastAsia="Times New Roman" w:hAnsi="Times New Roman"/>
                <w:color w:val="000000"/>
                <w:sz w:val="20"/>
                <w:szCs w:val="20"/>
                <w:lang w:eastAsia="uk-UA"/>
              </w:rPr>
              <w:br/>
              <w:t>Тип (вид) з'єднувача Прямий</w:t>
            </w:r>
            <w:r w:rsidRPr="00B65D21">
              <w:rPr>
                <w:rFonts w:ascii="Times New Roman" w:eastAsia="Times New Roman" w:hAnsi="Times New Roman"/>
                <w:color w:val="000000"/>
                <w:sz w:val="20"/>
                <w:szCs w:val="20"/>
                <w:lang w:eastAsia="uk-UA"/>
              </w:rPr>
              <w:br/>
              <w:t xml:space="preserve">Порт </w:t>
            </w:r>
            <w:proofErr w:type="spellStart"/>
            <w:r w:rsidRPr="00B65D21">
              <w:rPr>
                <w:rFonts w:ascii="Times New Roman" w:eastAsia="Times New Roman" w:hAnsi="Times New Roman"/>
                <w:color w:val="000000"/>
                <w:sz w:val="20"/>
                <w:szCs w:val="20"/>
                <w:lang w:eastAsia="uk-UA"/>
              </w:rPr>
              <w:t>Luer</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Lock</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Провід обігріву Ні</w:t>
            </w:r>
            <w:r w:rsidRPr="00B65D21">
              <w:rPr>
                <w:rFonts w:ascii="Times New Roman" w:eastAsia="Times New Roman" w:hAnsi="Times New Roman"/>
                <w:color w:val="000000"/>
                <w:sz w:val="20"/>
                <w:szCs w:val="20"/>
                <w:lang w:eastAsia="uk-UA"/>
              </w:rPr>
              <w:br/>
              <w:t>Камера зволожувача Ні</w:t>
            </w:r>
            <w:r w:rsidRPr="00B65D21">
              <w:rPr>
                <w:rFonts w:ascii="Times New Roman" w:eastAsia="Times New Roman" w:hAnsi="Times New Roman"/>
                <w:color w:val="000000"/>
                <w:sz w:val="20"/>
                <w:szCs w:val="20"/>
                <w:lang w:eastAsia="uk-UA"/>
              </w:rPr>
              <w:br/>
              <w:t>Лінія моніторингу Так</w:t>
            </w:r>
            <w:r w:rsidRPr="00B65D21">
              <w:rPr>
                <w:rFonts w:ascii="Times New Roman" w:eastAsia="Times New Roman" w:hAnsi="Times New Roman"/>
                <w:color w:val="000000"/>
                <w:sz w:val="20"/>
                <w:szCs w:val="20"/>
                <w:lang w:eastAsia="uk-UA"/>
              </w:rPr>
              <w:br/>
              <w:t xml:space="preserve">Діаметр </w:t>
            </w:r>
            <w:proofErr w:type="spellStart"/>
            <w:r w:rsidRPr="00B65D21">
              <w:rPr>
                <w:rFonts w:ascii="Times New Roman" w:eastAsia="Times New Roman" w:hAnsi="Times New Roman"/>
                <w:color w:val="000000"/>
                <w:sz w:val="20"/>
                <w:szCs w:val="20"/>
                <w:lang w:eastAsia="uk-UA"/>
              </w:rPr>
              <w:t>конектора</w:t>
            </w:r>
            <w:proofErr w:type="spellEnd"/>
            <w:r w:rsidRPr="00B65D21">
              <w:rPr>
                <w:rFonts w:ascii="Times New Roman" w:eastAsia="Times New Roman" w:hAnsi="Times New Roman"/>
                <w:color w:val="000000"/>
                <w:sz w:val="20"/>
                <w:szCs w:val="20"/>
                <w:lang w:eastAsia="uk-UA"/>
              </w:rPr>
              <w:t xml:space="preserve"> для під'єднання до апарату 22F</w:t>
            </w:r>
            <w:r w:rsidRPr="00B65D21">
              <w:rPr>
                <w:rFonts w:ascii="Times New Roman" w:eastAsia="Times New Roman" w:hAnsi="Times New Roman"/>
                <w:color w:val="000000"/>
                <w:sz w:val="20"/>
                <w:szCs w:val="20"/>
                <w:lang w:eastAsia="uk-UA"/>
              </w:rPr>
              <w:br/>
              <w:t xml:space="preserve">Діаметр </w:t>
            </w:r>
            <w:proofErr w:type="spellStart"/>
            <w:r w:rsidRPr="00B65D21">
              <w:rPr>
                <w:rFonts w:ascii="Times New Roman" w:eastAsia="Times New Roman" w:hAnsi="Times New Roman"/>
                <w:color w:val="000000"/>
                <w:sz w:val="20"/>
                <w:szCs w:val="20"/>
                <w:lang w:eastAsia="uk-UA"/>
              </w:rPr>
              <w:t>конектора</w:t>
            </w:r>
            <w:proofErr w:type="spellEnd"/>
            <w:r w:rsidRPr="00B65D21">
              <w:rPr>
                <w:rFonts w:ascii="Times New Roman" w:eastAsia="Times New Roman" w:hAnsi="Times New Roman"/>
                <w:color w:val="000000"/>
                <w:sz w:val="20"/>
                <w:szCs w:val="20"/>
                <w:lang w:eastAsia="uk-UA"/>
              </w:rPr>
              <w:t xml:space="preserve"> для під'єднання до пацієнта 22М/15F</w:t>
            </w:r>
            <w:r w:rsidRPr="00B65D21">
              <w:rPr>
                <w:rFonts w:ascii="Times New Roman" w:eastAsia="Times New Roman" w:hAnsi="Times New Roman"/>
                <w:color w:val="000000"/>
                <w:sz w:val="20"/>
                <w:szCs w:val="20"/>
                <w:lang w:eastAsia="uk-UA"/>
              </w:rPr>
              <w:br/>
              <w:t>Додаткова комплектація Клапан видиху</w:t>
            </w:r>
            <w:r w:rsidRPr="00B65D21">
              <w:rPr>
                <w:rFonts w:ascii="Times New Roman" w:eastAsia="Times New Roman" w:hAnsi="Times New Roman"/>
                <w:color w:val="000000"/>
                <w:sz w:val="20"/>
                <w:szCs w:val="20"/>
                <w:lang w:eastAsia="uk-UA"/>
              </w:rPr>
              <w:br/>
              <w:t xml:space="preserve">Додатковий </w:t>
            </w:r>
            <w:proofErr w:type="spellStart"/>
            <w:r w:rsidRPr="00B65D21">
              <w:rPr>
                <w:rFonts w:ascii="Times New Roman" w:eastAsia="Times New Roman" w:hAnsi="Times New Roman"/>
                <w:color w:val="000000"/>
                <w:sz w:val="20"/>
                <w:szCs w:val="20"/>
                <w:lang w:eastAsia="uk-UA"/>
              </w:rPr>
              <w:t>вологозбірник</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Генератор n-CPAP Ні</w:t>
            </w:r>
          </w:p>
        </w:tc>
      </w:tr>
      <w:tr w:rsidR="00B65D21" w:rsidRPr="00B65D21" w14:paraId="2F3329EC" w14:textId="77777777" w:rsidTr="00B65D21">
        <w:trPr>
          <w:trHeight w:val="3090"/>
        </w:trPr>
        <w:tc>
          <w:tcPr>
            <w:tcW w:w="520" w:type="dxa"/>
            <w:tcBorders>
              <w:top w:val="nil"/>
              <w:left w:val="single" w:sz="4" w:space="0" w:color="auto"/>
              <w:bottom w:val="single" w:sz="4" w:space="0" w:color="auto"/>
              <w:right w:val="single" w:sz="4" w:space="0" w:color="auto"/>
            </w:tcBorders>
            <w:vAlign w:val="bottom"/>
            <w:hideMark/>
          </w:tcPr>
          <w:p w14:paraId="41FA8D94"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18</w:t>
            </w:r>
          </w:p>
        </w:tc>
        <w:tc>
          <w:tcPr>
            <w:tcW w:w="2860" w:type="dxa"/>
            <w:tcBorders>
              <w:top w:val="nil"/>
              <w:left w:val="nil"/>
              <w:bottom w:val="single" w:sz="4" w:space="0" w:color="auto"/>
              <w:right w:val="single" w:sz="4" w:space="0" w:color="auto"/>
            </w:tcBorders>
            <w:vAlign w:val="bottom"/>
            <w:hideMark/>
          </w:tcPr>
          <w:p w14:paraId="44164DF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Тримач </w:t>
            </w:r>
            <w:proofErr w:type="spellStart"/>
            <w:r w:rsidRPr="00B65D21">
              <w:rPr>
                <w:rFonts w:ascii="Times New Roman" w:eastAsia="Times New Roman" w:hAnsi="Times New Roman"/>
                <w:color w:val="000000"/>
                <w:sz w:val="20"/>
                <w:szCs w:val="20"/>
                <w:lang w:eastAsia="uk-UA"/>
              </w:rPr>
              <w:t>ендотрахеальної</w:t>
            </w:r>
            <w:proofErr w:type="spellEnd"/>
            <w:r w:rsidRPr="00B65D21">
              <w:rPr>
                <w:rFonts w:ascii="Times New Roman" w:eastAsia="Times New Roman" w:hAnsi="Times New Roman"/>
                <w:color w:val="000000"/>
                <w:sz w:val="20"/>
                <w:szCs w:val="20"/>
                <w:lang w:eastAsia="uk-UA"/>
              </w:rPr>
              <w:t xml:space="preserve"> трубки, одноразовий, для дорослих, з </w:t>
            </w:r>
            <w:proofErr w:type="spellStart"/>
            <w:r w:rsidRPr="00B65D21">
              <w:rPr>
                <w:rFonts w:ascii="Times New Roman" w:eastAsia="Times New Roman" w:hAnsi="Times New Roman"/>
                <w:color w:val="000000"/>
                <w:sz w:val="20"/>
                <w:szCs w:val="20"/>
                <w:lang w:eastAsia="uk-UA"/>
              </w:rPr>
              <w:t>протизакусувачем</w:t>
            </w:r>
            <w:proofErr w:type="spellEnd"/>
            <w:r w:rsidRPr="00B65D21">
              <w:rPr>
                <w:rFonts w:ascii="Times New Roman" w:eastAsia="Times New Roman" w:hAnsi="Times New Roman"/>
                <w:color w:val="000000"/>
                <w:sz w:val="20"/>
                <w:szCs w:val="20"/>
                <w:lang w:eastAsia="uk-UA"/>
              </w:rPr>
              <w:t>, для трубок розміром 5,0-9,0, №1</w:t>
            </w:r>
          </w:p>
        </w:tc>
        <w:tc>
          <w:tcPr>
            <w:tcW w:w="1120" w:type="dxa"/>
            <w:tcBorders>
              <w:top w:val="nil"/>
              <w:left w:val="nil"/>
              <w:bottom w:val="single" w:sz="4" w:space="0" w:color="auto"/>
              <w:right w:val="single" w:sz="4" w:space="0" w:color="auto"/>
            </w:tcBorders>
            <w:vAlign w:val="bottom"/>
            <w:hideMark/>
          </w:tcPr>
          <w:p w14:paraId="26B8F4F6"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100</w:t>
            </w:r>
          </w:p>
        </w:tc>
        <w:tc>
          <w:tcPr>
            <w:tcW w:w="1080" w:type="dxa"/>
            <w:tcBorders>
              <w:top w:val="nil"/>
              <w:left w:val="nil"/>
              <w:bottom w:val="single" w:sz="4" w:space="0" w:color="auto"/>
              <w:right w:val="single" w:sz="4" w:space="0" w:color="auto"/>
            </w:tcBorders>
            <w:vAlign w:val="bottom"/>
            <w:hideMark/>
          </w:tcPr>
          <w:p w14:paraId="209A561D"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5BE65AB8"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Одноразова</w:t>
            </w:r>
            <w:r w:rsidRPr="00B65D21">
              <w:rPr>
                <w:rFonts w:ascii="Times New Roman" w:eastAsia="Times New Roman" w:hAnsi="Times New Roman"/>
                <w:color w:val="000000"/>
                <w:sz w:val="20"/>
                <w:szCs w:val="20"/>
                <w:lang w:eastAsia="uk-UA"/>
              </w:rPr>
              <w:br/>
              <w:t>Стерильність Так, Ні</w:t>
            </w:r>
            <w:r w:rsidRPr="00B65D21">
              <w:rPr>
                <w:rFonts w:ascii="Times New Roman" w:eastAsia="Times New Roman" w:hAnsi="Times New Roman"/>
                <w:color w:val="000000"/>
                <w:sz w:val="20"/>
                <w:szCs w:val="20"/>
                <w:lang w:eastAsia="uk-UA"/>
              </w:rPr>
              <w:br/>
              <w:t>Вікова категорія Дорослі</w:t>
            </w:r>
            <w:r w:rsidRPr="00B65D21">
              <w:rPr>
                <w:rFonts w:ascii="Times New Roman" w:eastAsia="Times New Roman" w:hAnsi="Times New Roman"/>
                <w:color w:val="000000"/>
                <w:sz w:val="20"/>
                <w:szCs w:val="20"/>
                <w:lang w:eastAsia="uk-UA"/>
              </w:rPr>
              <w:br/>
              <w:t xml:space="preserve">Призначення Фіксація </w:t>
            </w:r>
            <w:proofErr w:type="spellStart"/>
            <w:r w:rsidRPr="00B65D21">
              <w:rPr>
                <w:rFonts w:ascii="Times New Roman" w:eastAsia="Times New Roman" w:hAnsi="Times New Roman"/>
                <w:color w:val="000000"/>
                <w:sz w:val="20"/>
                <w:szCs w:val="20"/>
                <w:lang w:eastAsia="uk-UA"/>
              </w:rPr>
              <w:t>ендотрахеальних</w:t>
            </w:r>
            <w:proofErr w:type="spellEnd"/>
            <w:r w:rsidRPr="00B65D21">
              <w:rPr>
                <w:rFonts w:ascii="Times New Roman" w:eastAsia="Times New Roman" w:hAnsi="Times New Roman"/>
                <w:color w:val="000000"/>
                <w:sz w:val="20"/>
                <w:szCs w:val="20"/>
                <w:lang w:eastAsia="uk-UA"/>
              </w:rPr>
              <w:t xml:space="preserve"> трубок</w:t>
            </w:r>
            <w:r w:rsidRPr="00B65D21">
              <w:rPr>
                <w:rFonts w:ascii="Times New Roman" w:eastAsia="Times New Roman" w:hAnsi="Times New Roman"/>
                <w:color w:val="000000"/>
                <w:sz w:val="20"/>
                <w:szCs w:val="20"/>
                <w:lang w:eastAsia="uk-UA"/>
              </w:rPr>
              <w:br/>
              <w:t xml:space="preserve">Сумісний з розмірами </w:t>
            </w:r>
            <w:proofErr w:type="spellStart"/>
            <w:r w:rsidRPr="00B65D21">
              <w:rPr>
                <w:rFonts w:ascii="Times New Roman" w:eastAsia="Times New Roman" w:hAnsi="Times New Roman"/>
                <w:color w:val="000000"/>
                <w:sz w:val="20"/>
                <w:szCs w:val="20"/>
                <w:lang w:eastAsia="uk-UA"/>
              </w:rPr>
              <w:t>ендотрахельних</w:t>
            </w:r>
            <w:proofErr w:type="spellEnd"/>
            <w:r w:rsidRPr="00B65D21">
              <w:rPr>
                <w:rFonts w:ascii="Times New Roman" w:eastAsia="Times New Roman" w:hAnsi="Times New Roman"/>
                <w:color w:val="000000"/>
                <w:sz w:val="20"/>
                <w:szCs w:val="20"/>
                <w:lang w:eastAsia="uk-UA"/>
              </w:rPr>
              <w:t xml:space="preserve"> трубок 5,0-9,0</w:t>
            </w:r>
            <w:r w:rsidRPr="00B65D21">
              <w:rPr>
                <w:rFonts w:ascii="Times New Roman" w:eastAsia="Times New Roman" w:hAnsi="Times New Roman"/>
                <w:color w:val="000000"/>
                <w:sz w:val="20"/>
                <w:szCs w:val="20"/>
                <w:lang w:eastAsia="uk-UA"/>
              </w:rPr>
              <w:br/>
              <w:t>Матеріал Пластик</w:t>
            </w:r>
            <w:r w:rsidRPr="00B65D21">
              <w:rPr>
                <w:rFonts w:ascii="Times New Roman" w:eastAsia="Times New Roman" w:hAnsi="Times New Roman"/>
                <w:color w:val="000000"/>
                <w:sz w:val="20"/>
                <w:szCs w:val="20"/>
                <w:lang w:eastAsia="uk-UA"/>
              </w:rPr>
              <w:br/>
            </w:r>
            <w:proofErr w:type="spellStart"/>
            <w:r w:rsidRPr="00B65D21">
              <w:rPr>
                <w:rFonts w:ascii="Times New Roman" w:eastAsia="Times New Roman" w:hAnsi="Times New Roman"/>
                <w:color w:val="000000"/>
                <w:sz w:val="20"/>
                <w:szCs w:val="20"/>
                <w:lang w:eastAsia="uk-UA"/>
              </w:rPr>
              <w:t>Протизакусувач</w:t>
            </w:r>
            <w:proofErr w:type="spellEnd"/>
            <w:r w:rsidRPr="00B65D21">
              <w:rPr>
                <w:rFonts w:ascii="Times New Roman" w:eastAsia="Times New Roman" w:hAnsi="Times New Roman"/>
                <w:color w:val="000000"/>
                <w:sz w:val="20"/>
                <w:szCs w:val="20"/>
                <w:lang w:eastAsia="uk-UA"/>
              </w:rPr>
              <w:t xml:space="preserve"> Так, Ні</w:t>
            </w:r>
            <w:r w:rsidRPr="00B65D21">
              <w:rPr>
                <w:rFonts w:ascii="Times New Roman" w:eastAsia="Times New Roman" w:hAnsi="Times New Roman"/>
                <w:color w:val="000000"/>
                <w:sz w:val="20"/>
                <w:szCs w:val="20"/>
                <w:lang w:eastAsia="uk-UA"/>
              </w:rPr>
              <w:br/>
              <w:t>Гвинт для фіксації трубки Так, Ні</w:t>
            </w:r>
            <w:r w:rsidRPr="00B65D21">
              <w:rPr>
                <w:rFonts w:ascii="Times New Roman" w:eastAsia="Times New Roman" w:hAnsi="Times New Roman"/>
                <w:color w:val="000000"/>
                <w:sz w:val="20"/>
                <w:szCs w:val="20"/>
                <w:lang w:eastAsia="uk-UA"/>
              </w:rPr>
              <w:br/>
              <w:t>Пакування Індивідуальне</w:t>
            </w:r>
            <w:r w:rsidRPr="00B65D21">
              <w:rPr>
                <w:rFonts w:ascii="Times New Roman" w:eastAsia="Times New Roman" w:hAnsi="Times New Roman"/>
                <w:color w:val="000000"/>
                <w:sz w:val="20"/>
                <w:szCs w:val="20"/>
                <w:lang w:eastAsia="uk-UA"/>
              </w:rPr>
              <w:br/>
              <w:t>Кількість одиниць в упаковці1 штука</w:t>
            </w:r>
          </w:p>
        </w:tc>
      </w:tr>
      <w:tr w:rsidR="00B65D21" w:rsidRPr="00B65D21" w14:paraId="53D2CE81" w14:textId="77777777" w:rsidTr="00B65D21">
        <w:trPr>
          <w:trHeight w:val="5520"/>
        </w:trPr>
        <w:tc>
          <w:tcPr>
            <w:tcW w:w="520" w:type="dxa"/>
            <w:tcBorders>
              <w:top w:val="nil"/>
              <w:left w:val="single" w:sz="4" w:space="0" w:color="auto"/>
              <w:bottom w:val="single" w:sz="4" w:space="0" w:color="auto"/>
              <w:right w:val="single" w:sz="4" w:space="0" w:color="auto"/>
            </w:tcBorders>
            <w:vAlign w:val="bottom"/>
            <w:hideMark/>
          </w:tcPr>
          <w:p w14:paraId="58DC1DD9"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lastRenderedPageBreak/>
              <w:t>19</w:t>
            </w:r>
          </w:p>
        </w:tc>
        <w:tc>
          <w:tcPr>
            <w:tcW w:w="2860" w:type="dxa"/>
            <w:tcBorders>
              <w:top w:val="nil"/>
              <w:left w:val="nil"/>
              <w:bottom w:val="single" w:sz="4" w:space="0" w:color="auto"/>
              <w:right w:val="single" w:sz="4" w:space="0" w:color="auto"/>
            </w:tcBorders>
            <w:vAlign w:val="bottom"/>
            <w:hideMark/>
          </w:tcPr>
          <w:p w14:paraId="0F71E2E1"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Контур дихальний для анестезії: гофрований конфігурований, поліпропілен, одноразовий, для дорослих, довжина 0.15 м, Ø22 мм, кутовий з’єднувач, </w:t>
            </w:r>
            <w:proofErr w:type="spellStart"/>
            <w:r w:rsidRPr="00B65D21">
              <w:rPr>
                <w:rFonts w:ascii="Times New Roman" w:eastAsia="Times New Roman" w:hAnsi="Times New Roman"/>
                <w:color w:val="000000"/>
                <w:sz w:val="20"/>
                <w:szCs w:val="20"/>
                <w:lang w:eastAsia="uk-UA"/>
              </w:rPr>
              <w:t>конектори</w:t>
            </w:r>
            <w:proofErr w:type="spellEnd"/>
            <w:r w:rsidRPr="00B65D21">
              <w:rPr>
                <w:rFonts w:ascii="Times New Roman" w:eastAsia="Times New Roman" w:hAnsi="Times New Roman"/>
                <w:color w:val="000000"/>
                <w:sz w:val="20"/>
                <w:szCs w:val="20"/>
                <w:lang w:eastAsia="uk-UA"/>
              </w:rPr>
              <w:t xml:space="preserve"> 22F та 22М/15F, нестерильний, індивідуальне пакування</w:t>
            </w:r>
          </w:p>
        </w:tc>
        <w:tc>
          <w:tcPr>
            <w:tcW w:w="1120" w:type="dxa"/>
            <w:tcBorders>
              <w:top w:val="nil"/>
              <w:left w:val="nil"/>
              <w:bottom w:val="single" w:sz="4" w:space="0" w:color="auto"/>
              <w:right w:val="single" w:sz="4" w:space="0" w:color="auto"/>
            </w:tcBorders>
            <w:vAlign w:val="bottom"/>
            <w:hideMark/>
          </w:tcPr>
          <w:p w14:paraId="1F198B6F" w14:textId="77777777" w:rsidR="00B65D21" w:rsidRPr="00B65D21" w:rsidRDefault="00B65D21" w:rsidP="00B65D21">
            <w:pPr>
              <w:spacing w:after="0" w:line="240" w:lineRule="auto"/>
              <w:jc w:val="right"/>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90</w:t>
            </w:r>
          </w:p>
        </w:tc>
        <w:tc>
          <w:tcPr>
            <w:tcW w:w="1080" w:type="dxa"/>
            <w:tcBorders>
              <w:top w:val="nil"/>
              <w:left w:val="nil"/>
              <w:bottom w:val="single" w:sz="4" w:space="0" w:color="auto"/>
              <w:right w:val="single" w:sz="4" w:space="0" w:color="auto"/>
            </w:tcBorders>
            <w:vAlign w:val="bottom"/>
            <w:hideMark/>
          </w:tcPr>
          <w:p w14:paraId="3206F5EB"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штука</w:t>
            </w:r>
          </w:p>
        </w:tc>
        <w:tc>
          <w:tcPr>
            <w:tcW w:w="5740" w:type="dxa"/>
            <w:tcBorders>
              <w:top w:val="nil"/>
              <w:left w:val="nil"/>
              <w:bottom w:val="single" w:sz="4" w:space="0" w:color="auto"/>
              <w:right w:val="single" w:sz="4" w:space="0" w:color="auto"/>
            </w:tcBorders>
            <w:vAlign w:val="bottom"/>
            <w:hideMark/>
          </w:tcPr>
          <w:p w14:paraId="501514FB" w14:textId="77777777" w:rsidR="00B65D21" w:rsidRPr="00B65D21" w:rsidRDefault="00B65D21" w:rsidP="00B65D21">
            <w:pPr>
              <w:spacing w:after="0" w:line="240" w:lineRule="auto"/>
              <w:rPr>
                <w:rFonts w:ascii="Times New Roman" w:eastAsia="Times New Roman" w:hAnsi="Times New Roman"/>
                <w:color w:val="000000"/>
                <w:sz w:val="20"/>
                <w:szCs w:val="20"/>
                <w:lang w:eastAsia="uk-UA"/>
              </w:rPr>
            </w:pPr>
            <w:r w:rsidRPr="00B65D21">
              <w:rPr>
                <w:rFonts w:ascii="Times New Roman" w:eastAsia="Times New Roman" w:hAnsi="Times New Roman"/>
                <w:color w:val="000000"/>
                <w:sz w:val="20"/>
                <w:szCs w:val="20"/>
                <w:lang w:eastAsia="uk-UA"/>
              </w:rPr>
              <w:t xml:space="preserve">Тип (вид) трубки Гофрована </w:t>
            </w:r>
            <w:proofErr w:type="spellStart"/>
            <w:r w:rsidRPr="00B65D21">
              <w:rPr>
                <w:rFonts w:ascii="Times New Roman" w:eastAsia="Times New Roman" w:hAnsi="Times New Roman"/>
                <w:color w:val="000000"/>
                <w:sz w:val="20"/>
                <w:szCs w:val="20"/>
                <w:lang w:eastAsia="uk-UA"/>
              </w:rPr>
              <w:t>конфігурована</w:t>
            </w:r>
            <w:proofErr w:type="spellEnd"/>
            <w:r w:rsidRPr="00B65D21">
              <w:rPr>
                <w:rFonts w:ascii="Times New Roman" w:eastAsia="Times New Roman" w:hAnsi="Times New Roman"/>
                <w:color w:val="000000"/>
                <w:sz w:val="20"/>
                <w:szCs w:val="20"/>
                <w:lang w:eastAsia="uk-UA"/>
              </w:rPr>
              <w:br/>
              <w:t>Матеріал Поліпропілен</w:t>
            </w:r>
            <w:r w:rsidRPr="00B65D21">
              <w:rPr>
                <w:rFonts w:ascii="Times New Roman" w:eastAsia="Times New Roman" w:hAnsi="Times New Roman"/>
                <w:color w:val="000000"/>
                <w:sz w:val="20"/>
                <w:szCs w:val="20"/>
                <w:lang w:eastAsia="uk-UA"/>
              </w:rPr>
              <w:br/>
              <w:t>Довжина, м 0.15 метр</w:t>
            </w:r>
            <w:r w:rsidRPr="00B65D21">
              <w:rPr>
                <w:rFonts w:ascii="Times New Roman" w:eastAsia="Times New Roman" w:hAnsi="Times New Roman"/>
                <w:color w:val="000000"/>
                <w:sz w:val="20"/>
                <w:szCs w:val="20"/>
                <w:lang w:eastAsia="uk-UA"/>
              </w:rPr>
              <w:br/>
              <w:t>Вікова група Дорослі</w:t>
            </w:r>
            <w:r w:rsidRPr="00B65D21">
              <w:rPr>
                <w:rFonts w:ascii="Times New Roman" w:eastAsia="Times New Roman" w:hAnsi="Times New Roman"/>
                <w:color w:val="000000"/>
                <w:sz w:val="20"/>
                <w:szCs w:val="20"/>
                <w:lang w:eastAsia="uk-UA"/>
              </w:rPr>
              <w:br/>
              <w:t xml:space="preserve">Кількість </w:t>
            </w:r>
            <w:proofErr w:type="spellStart"/>
            <w:r w:rsidRPr="00B65D21">
              <w:rPr>
                <w:rFonts w:ascii="Times New Roman" w:eastAsia="Times New Roman" w:hAnsi="Times New Roman"/>
                <w:color w:val="000000"/>
                <w:sz w:val="20"/>
                <w:szCs w:val="20"/>
                <w:lang w:eastAsia="uk-UA"/>
              </w:rPr>
              <w:t>використань</w:t>
            </w:r>
            <w:proofErr w:type="spellEnd"/>
            <w:r w:rsidRPr="00B65D21">
              <w:rPr>
                <w:rFonts w:ascii="Times New Roman" w:eastAsia="Times New Roman" w:hAnsi="Times New Roman"/>
                <w:color w:val="000000"/>
                <w:sz w:val="20"/>
                <w:szCs w:val="20"/>
                <w:lang w:eastAsia="uk-UA"/>
              </w:rPr>
              <w:t xml:space="preserve"> Одноразові</w:t>
            </w:r>
            <w:r w:rsidRPr="00B65D21">
              <w:rPr>
                <w:rFonts w:ascii="Times New Roman" w:eastAsia="Times New Roman" w:hAnsi="Times New Roman"/>
                <w:color w:val="000000"/>
                <w:sz w:val="20"/>
                <w:szCs w:val="20"/>
                <w:lang w:eastAsia="uk-UA"/>
              </w:rPr>
              <w:br/>
              <w:t>Пакування Індивідуальне</w:t>
            </w:r>
            <w:r w:rsidRPr="00B65D21">
              <w:rPr>
                <w:rFonts w:ascii="Times New Roman" w:eastAsia="Times New Roman" w:hAnsi="Times New Roman"/>
                <w:color w:val="000000"/>
                <w:sz w:val="20"/>
                <w:szCs w:val="20"/>
                <w:lang w:eastAsia="uk-UA"/>
              </w:rPr>
              <w:br/>
              <w:t>Стерильність Ні</w:t>
            </w:r>
            <w:r w:rsidRPr="00B65D21">
              <w:rPr>
                <w:rFonts w:ascii="Times New Roman" w:eastAsia="Times New Roman" w:hAnsi="Times New Roman"/>
                <w:color w:val="000000"/>
                <w:sz w:val="20"/>
                <w:szCs w:val="20"/>
                <w:lang w:eastAsia="uk-UA"/>
              </w:rPr>
              <w:br/>
              <w:t>Діаметр зовнішній, мм 22 міліметр</w:t>
            </w:r>
            <w:r w:rsidRPr="00B65D21">
              <w:rPr>
                <w:rFonts w:ascii="Times New Roman" w:eastAsia="Times New Roman" w:hAnsi="Times New Roman"/>
                <w:color w:val="000000"/>
                <w:sz w:val="20"/>
                <w:szCs w:val="20"/>
                <w:lang w:eastAsia="uk-UA"/>
              </w:rPr>
              <w:br/>
            </w:r>
            <w:proofErr w:type="spellStart"/>
            <w:r w:rsidRPr="00B65D21">
              <w:rPr>
                <w:rFonts w:ascii="Times New Roman" w:eastAsia="Times New Roman" w:hAnsi="Times New Roman"/>
                <w:color w:val="000000"/>
                <w:sz w:val="20"/>
                <w:szCs w:val="20"/>
                <w:lang w:eastAsia="uk-UA"/>
              </w:rPr>
              <w:t>Вологозбірник</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Захисний тест-ковпачок Ні</w:t>
            </w:r>
            <w:r w:rsidRPr="00B65D21">
              <w:rPr>
                <w:rFonts w:ascii="Times New Roman" w:eastAsia="Times New Roman" w:hAnsi="Times New Roman"/>
                <w:color w:val="000000"/>
                <w:sz w:val="20"/>
                <w:szCs w:val="20"/>
                <w:lang w:eastAsia="uk-UA"/>
              </w:rPr>
              <w:br/>
              <w:t>З'єднувач Так</w:t>
            </w:r>
            <w:r w:rsidRPr="00B65D21">
              <w:rPr>
                <w:rFonts w:ascii="Times New Roman" w:eastAsia="Times New Roman" w:hAnsi="Times New Roman"/>
                <w:color w:val="000000"/>
                <w:sz w:val="20"/>
                <w:szCs w:val="20"/>
                <w:lang w:eastAsia="uk-UA"/>
              </w:rPr>
              <w:br/>
              <w:t>Тип (вид) з'єднувача Кутовий</w:t>
            </w:r>
            <w:r w:rsidRPr="00B65D21">
              <w:rPr>
                <w:rFonts w:ascii="Times New Roman" w:eastAsia="Times New Roman" w:hAnsi="Times New Roman"/>
                <w:color w:val="000000"/>
                <w:sz w:val="20"/>
                <w:szCs w:val="20"/>
                <w:lang w:eastAsia="uk-UA"/>
              </w:rPr>
              <w:br/>
              <w:t xml:space="preserve">Порт </w:t>
            </w:r>
            <w:proofErr w:type="spellStart"/>
            <w:r w:rsidRPr="00B65D21">
              <w:rPr>
                <w:rFonts w:ascii="Times New Roman" w:eastAsia="Times New Roman" w:hAnsi="Times New Roman"/>
                <w:color w:val="000000"/>
                <w:sz w:val="20"/>
                <w:szCs w:val="20"/>
                <w:lang w:eastAsia="uk-UA"/>
              </w:rPr>
              <w:t>Luer</w:t>
            </w:r>
            <w:proofErr w:type="spellEnd"/>
            <w:r w:rsidRPr="00B65D21">
              <w:rPr>
                <w:rFonts w:ascii="Times New Roman" w:eastAsia="Times New Roman" w:hAnsi="Times New Roman"/>
                <w:color w:val="000000"/>
                <w:sz w:val="20"/>
                <w:szCs w:val="20"/>
                <w:lang w:eastAsia="uk-UA"/>
              </w:rPr>
              <w:t xml:space="preserve"> </w:t>
            </w:r>
            <w:proofErr w:type="spellStart"/>
            <w:r w:rsidRPr="00B65D21">
              <w:rPr>
                <w:rFonts w:ascii="Times New Roman" w:eastAsia="Times New Roman" w:hAnsi="Times New Roman"/>
                <w:color w:val="000000"/>
                <w:sz w:val="20"/>
                <w:szCs w:val="20"/>
                <w:lang w:eastAsia="uk-UA"/>
              </w:rPr>
              <w:t>Lock</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Провід обігріву Ні</w:t>
            </w:r>
            <w:r w:rsidRPr="00B65D21">
              <w:rPr>
                <w:rFonts w:ascii="Times New Roman" w:eastAsia="Times New Roman" w:hAnsi="Times New Roman"/>
                <w:color w:val="000000"/>
                <w:sz w:val="20"/>
                <w:szCs w:val="20"/>
                <w:lang w:eastAsia="uk-UA"/>
              </w:rPr>
              <w:br/>
              <w:t>Камера зволожувача Ні</w:t>
            </w:r>
            <w:r w:rsidRPr="00B65D21">
              <w:rPr>
                <w:rFonts w:ascii="Times New Roman" w:eastAsia="Times New Roman" w:hAnsi="Times New Roman"/>
                <w:color w:val="000000"/>
                <w:sz w:val="20"/>
                <w:szCs w:val="20"/>
                <w:lang w:eastAsia="uk-UA"/>
              </w:rPr>
              <w:br/>
              <w:t>Лінія моніторингу Ні</w:t>
            </w:r>
            <w:r w:rsidRPr="00B65D21">
              <w:rPr>
                <w:rFonts w:ascii="Times New Roman" w:eastAsia="Times New Roman" w:hAnsi="Times New Roman"/>
                <w:color w:val="000000"/>
                <w:sz w:val="20"/>
                <w:szCs w:val="20"/>
                <w:lang w:eastAsia="uk-UA"/>
              </w:rPr>
              <w:br/>
              <w:t xml:space="preserve">Діаметр </w:t>
            </w:r>
            <w:proofErr w:type="spellStart"/>
            <w:r w:rsidRPr="00B65D21">
              <w:rPr>
                <w:rFonts w:ascii="Times New Roman" w:eastAsia="Times New Roman" w:hAnsi="Times New Roman"/>
                <w:color w:val="000000"/>
                <w:sz w:val="20"/>
                <w:szCs w:val="20"/>
                <w:lang w:eastAsia="uk-UA"/>
              </w:rPr>
              <w:t>конектора</w:t>
            </w:r>
            <w:proofErr w:type="spellEnd"/>
            <w:r w:rsidRPr="00B65D21">
              <w:rPr>
                <w:rFonts w:ascii="Times New Roman" w:eastAsia="Times New Roman" w:hAnsi="Times New Roman"/>
                <w:color w:val="000000"/>
                <w:sz w:val="20"/>
                <w:szCs w:val="20"/>
                <w:lang w:eastAsia="uk-UA"/>
              </w:rPr>
              <w:t xml:space="preserve"> для під'єднання до апарату 22F</w:t>
            </w:r>
            <w:r w:rsidRPr="00B65D21">
              <w:rPr>
                <w:rFonts w:ascii="Times New Roman" w:eastAsia="Times New Roman" w:hAnsi="Times New Roman"/>
                <w:color w:val="000000"/>
                <w:sz w:val="20"/>
                <w:szCs w:val="20"/>
                <w:lang w:eastAsia="uk-UA"/>
              </w:rPr>
              <w:br/>
              <w:t xml:space="preserve">Діаметр </w:t>
            </w:r>
            <w:proofErr w:type="spellStart"/>
            <w:r w:rsidRPr="00B65D21">
              <w:rPr>
                <w:rFonts w:ascii="Times New Roman" w:eastAsia="Times New Roman" w:hAnsi="Times New Roman"/>
                <w:color w:val="000000"/>
                <w:sz w:val="20"/>
                <w:szCs w:val="20"/>
                <w:lang w:eastAsia="uk-UA"/>
              </w:rPr>
              <w:t>конектора</w:t>
            </w:r>
            <w:proofErr w:type="spellEnd"/>
            <w:r w:rsidRPr="00B65D21">
              <w:rPr>
                <w:rFonts w:ascii="Times New Roman" w:eastAsia="Times New Roman" w:hAnsi="Times New Roman"/>
                <w:color w:val="000000"/>
                <w:sz w:val="20"/>
                <w:szCs w:val="20"/>
                <w:lang w:eastAsia="uk-UA"/>
              </w:rPr>
              <w:t xml:space="preserve"> для під'єднання до пацієнта 22М/15F</w:t>
            </w:r>
            <w:r w:rsidRPr="00B65D21">
              <w:rPr>
                <w:rFonts w:ascii="Times New Roman" w:eastAsia="Times New Roman" w:hAnsi="Times New Roman"/>
                <w:color w:val="000000"/>
                <w:sz w:val="20"/>
                <w:szCs w:val="20"/>
                <w:lang w:eastAsia="uk-UA"/>
              </w:rPr>
              <w:br/>
              <w:t xml:space="preserve">Додатковий </w:t>
            </w:r>
            <w:proofErr w:type="spellStart"/>
            <w:r w:rsidRPr="00B65D21">
              <w:rPr>
                <w:rFonts w:ascii="Times New Roman" w:eastAsia="Times New Roman" w:hAnsi="Times New Roman"/>
                <w:color w:val="000000"/>
                <w:sz w:val="20"/>
                <w:szCs w:val="20"/>
                <w:lang w:eastAsia="uk-UA"/>
              </w:rPr>
              <w:t>вологозбірник</w:t>
            </w:r>
            <w:proofErr w:type="spellEnd"/>
            <w:r w:rsidRPr="00B65D21">
              <w:rPr>
                <w:rFonts w:ascii="Times New Roman" w:eastAsia="Times New Roman" w:hAnsi="Times New Roman"/>
                <w:color w:val="000000"/>
                <w:sz w:val="20"/>
                <w:szCs w:val="20"/>
                <w:lang w:eastAsia="uk-UA"/>
              </w:rPr>
              <w:t xml:space="preserve"> Ні</w:t>
            </w:r>
            <w:r w:rsidRPr="00B65D21">
              <w:rPr>
                <w:rFonts w:ascii="Times New Roman" w:eastAsia="Times New Roman" w:hAnsi="Times New Roman"/>
                <w:color w:val="000000"/>
                <w:sz w:val="20"/>
                <w:szCs w:val="20"/>
                <w:lang w:eastAsia="uk-UA"/>
              </w:rPr>
              <w:br/>
              <w:t>Генератор n-CPAP Ні</w:t>
            </w:r>
          </w:p>
        </w:tc>
      </w:tr>
    </w:tbl>
    <w:p w14:paraId="7FCA2C9B" w14:textId="77777777" w:rsidR="006A5E76" w:rsidRDefault="006A5E76" w:rsidP="002F4D4A">
      <w:pPr>
        <w:widowControl w:val="0"/>
        <w:autoSpaceDE w:val="0"/>
        <w:autoSpaceDN w:val="0"/>
        <w:adjustRightInd w:val="0"/>
        <w:spacing w:after="0" w:line="240" w:lineRule="auto"/>
        <w:jc w:val="both"/>
        <w:rPr>
          <w:rFonts w:ascii="Times New Roman" w:hAnsi="Times New Roman"/>
          <w:sz w:val="24"/>
          <w:szCs w:val="24"/>
        </w:rPr>
      </w:pPr>
    </w:p>
    <w:p w14:paraId="6DC879DB" w14:textId="77777777" w:rsidR="00E24DD0"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4160464C" w14:textId="77777777" w:rsidR="00E24DD0" w:rsidRPr="0015709D" w:rsidRDefault="00E24DD0" w:rsidP="002F4D4A">
      <w:pPr>
        <w:widowControl w:val="0"/>
        <w:autoSpaceDE w:val="0"/>
        <w:autoSpaceDN w:val="0"/>
        <w:adjustRightInd w:val="0"/>
        <w:spacing w:after="0" w:line="240" w:lineRule="auto"/>
        <w:jc w:val="both"/>
        <w:rPr>
          <w:rFonts w:ascii="Times New Roman" w:hAnsi="Times New Roman"/>
          <w:sz w:val="24"/>
          <w:szCs w:val="24"/>
        </w:rPr>
      </w:pPr>
    </w:p>
    <w:p w14:paraId="5D1BC8D9" w14:textId="79E1D608" w:rsidR="00902ACC" w:rsidRPr="0015709D" w:rsidRDefault="008241FB" w:rsidP="00693B68">
      <w:pPr>
        <w:tabs>
          <w:tab w:val="left" w:pos="426"/>
          <w:tab w:val="left" w:pos="851"/>
        </w:tabs>
        <w:spacing w:line="240" w:lineRule="auto"/>
        <w:jc w:val="both"/>
        <w:rPr>
          <w:rFonts w:ascii="Times New Roman" w:hAnsi="Times New Roman"/>
          <w:b/>
          <w:bCs/>
        </w:rPr>
      </w:pPr>
      <w:r w:rsidRPr="0015709D">
        <w:rPr>
          <w:rFonts w:ascii="Times New Roman" w:hAnsi="Times New Roman"/>
          <w:b/>
          <w:sz w:val="24"/>
          <w:szCs w:val="24"/>
          <w:u w:val="single"/>
        </w:rPr>
        <w:t>Обґрунтування розміру бюджетного призначення:</w:t>
      </w:r>
      <w:r w:rsidRPr="0015709D">
        <w:rPr>
          <w:rFonts w:ascii="Times New Roman" w:hAnsi="Times New Roman"/>
          <w:b/>
          <w:sz w:val="24"/>
          <w:szCs w:val="24"/>
        </w:rPr>
        <w:t xml:space="preserve"> </w:t>
      </w:r>
      <w:r w:rsidRPr="0015709D">
        <w:rPr>
          <w:rFonts w:ascii="Times New Roman" w:hAnsi="Times New Roman"/>
          <w:sz w:val="24"/>
          <w:szCs w:val="24"/>
        </w:rPr>
        <w:t>розмір бюджетного призначення дл</w:t>
      </w:r>
      <w:r w:rsidR="00D00783" w:rsidRPr="0015709D">
        <w:rPr>
          <w:rFonts w:ascii="Times New Roman" w:hAnsi="Times New Roman"/>
          <w:sz w:val="24"/>
          <w:szCs w:val="24"/>
        </w:rPr>
        <w:t>я</w:t>
      </w:r>
      <w:r w:rsidR="005F5415" w:rsidRPr="0015709D">
        <w:rPr>
          <w:rFonts w:ascii="Times New Roman" w:hAnsi="Times New Roman"/>
          <w:sz w:val="24"/>
          <w:szCs w:val="24"/>
        </w:rPr>
        <w:t xml:space="preserve"> </w:t>
      </w:r>
      <w:r w:rsidRPr="0015709D">
        <w:rPr>
          <w:rFonts w:ascii="Times New Roman" w:hAnsi="Times New Roman"/>
          <w:sz w:val="24"/>
          <w:szCs w:val="24"/>
        </w:rPr>
        <w:t xml:space="preserve">предмета закупівлі </w:t>
      </w:r>
      <w:r w:rsidR="00E24DD0" w:rsidRPr="00DA6113">
        <w:rPr>
          <w:rFonts w:ascii="Times New Roman" w:hAnsi="Times New Roman"/>
          <w:sz w:val="24"/>
          <w:szCs w:val="24"/>
          <w:u w:val="single"/>
          <w:lang w:eastAsia="ru-RU"/>
        </w:rPr>
        <w:t>«</w:t>
      </w:r>
      <w:r w:rsidR="00E24DD0" w:rsidRPr="00DA6113">
        <w:rPr>
          <w:rFonts w:ascii="Times New Roman" w:hAnsi="Times New Roman"/>
          <w:b/>
          <w:bCs/>
          <w:sz w:val="24"/>
          <w:szCs w:val="24"/>
          <w:u w:val="single"/>
          <w:lang w:eastAsia="ru-RU"/>
        </w:rPr>
        <w:t>Обладнання для анестезії та реанімації</w:t>
      </w:r>
      <w:r w:rsidR="00E24DD0" w:rsidRPr="00DA6113">
        <w:rPr>
          <w:rFonts w:ascii="Times New Roman" w:hAnsi="Times New Roman"/>
          <w:sz w:val="24"/>
          <w:szCs w:val="24"/>
          <w:u w:val="single"/>
          <w:lang w:eastAsia="ru-RU"/>
        </w:rPr>
        <w:t xml:space="preserve">» за ДК 021: 2015 «Єдиний закупівельний словник - </w:t>
      </w:r>
      <w:r w:rsidR="00E24DD0" w:rsidRPr="00DA6113">
        <w:rPr>
          <w:rFonts w:ascii="Times New Roman" w:hAnsi="Times New Roman"/>
          <w:sz w:val="24"/>
          <w:szCs w:val="24"/>
          <w:u w:val="single"/>
        </w:rPr>
        <w:t>33170000-2 Обладнання для анестезії та реанімації»</w:t>
      </w:r>
      <w:r w:rsidR="00E24DD0">
        <w:rPr>
          <w:rFonts w:ascii="Times New Roman" w:hAnsi="Times New Roman"/>
          <w:sz w:val="24"/>
          <w:szCs w:val="24"/>
          <w:u w:val="single"/>
        </w:rPr>
        <w:t xml:space="preserve"> </w:t>
      </w:r>
      <w:r w:rsidR="00693B68" w:rsidRPr="0015709D">
        <w:rPr>
          <w:rFonts w:ascii="Times New Roman" w:hAnsi="Times New Roman"/>
          <w:sz w:val="24"/>
          <w:szCs w:val="24"/>
          <w:u w:val="single"/>
          <w:lang w:eastAsia="ru-RU"/>
        </w:rPr>
        <w:t xml:space="preserve"> </w:t>
      </w:r>
      <w:r w:rsidRPr="0015709D">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15709D" w:rsidRPr="0015709D">
        <w:rPr>
          <w:rFonts w:ascii="Times New Roman" w:hAnsi="Times New Roman"/>
          <w:bCs/>
          <w:sz w:val="24"/>
          <w:szCs w:val="24"/>
        </w:rPr>
        <w:t>38</w:t>
      </w:r>
      <w:r w:rsidRPr="0015709D">
        <w:rPr>
          <w:rFonts w:ascii="Times New Roman" w:hAnsi="Times New Roman"/>
          <w:bCs/>
          <w:sz w:val="24"/>
          <w:szCs w:val="24"/>
        </w:rPr>
        <w:t xml:space="preserve">-од від </w:t>
      </w:r>
      <w:r w:rsidR="0015709D" w:rsidRPr="0015709D">
        <w:rPr>
          <w:rFonts w:ascii="Times New Roman" w:hAnsi="Times New Roman"/>
          <w:bCs/>
          <w:sz w:val="24"/>
          <w:szCs w:val="24"/>
        </w:rPr>
        <w:t>31</w:t>
      </w:r>
      <w:r w:rsidRPr="0015709D">
        <w:rPr>
          <w:rFonts w:ascii="Times New Roman" w:hAnsi="Times New Roman"/>
          <w:bCs/>
          <w:sz w:val="24"/>
          <w:szCs w:val="24"/>
        </w:rPr>
        <w:t>.0</w:t>
      </w:r>
      <w:r w:rsidR="0015709D" w:rsidRPr="0015709D">
        <w:rPr>
          <w:rFonts w:ascii="Times New Roman" w:hAnsi="Times New Roman"/>
          <w:bCs/>
          <w:sz w:val="24"/>
          <w:szCs w:val="24"/>
        </w:rPr>
        <w:t>3</w:t>
      </w:r>
      <w:r w:rsidRPr="0015709D">
        <w:rPr>
          <w:rFonts w:ascii="Times New Roman" w:hAnsi="Times New Roman"/>
          <w:bCs/>
          <w:sz w:val="24"/>
          <w:szCs w:val="24"/>
        </w:rPr>
        <w:t>.202</w:t>
      </w:r>
      <w:r w:rsidR="0015709D" w:rsidRPr="0015709D">
        <w:rPr>
          <w:rFonts w:ascii="Times New Roman" w:hAnsi="Times New Roman"/>
          <w:bCs/>
          <w:sz w:val="24"/>
          <w:szCs w:val="24"/>
        </w:rPr>
        <w:t>6</w:t>
      </w:r>
      <w:r w:rsidR="00086E19" w:rsidRPr="0015709D">
        <w:rPr>
          <w:rFonts w:ascii="Times New Roman" w:hAnsi="Times New Roman"/>
          <w:bCs/>
          <w:sz w:val="24"/>
          <w:szCs w:val="24"/>
        </w:rPr>
        <w:t xml:space="preserve"> </w:t>
      </w:r>
      <w:r w:rsidRPr="0015709D">
        <w:rPr>
          <w:rFonts w:ascii="Times New Roman" w:hAnsi="Times New Roman"/>
          <w:bCs/>
          <w:sz w:val="24"/>
          <w:szCs w:val="24"/>
        </w:rPr>
        <w:t>року «</w:t>
      </w:r>
      <w:r w:rsidR="0088389D" w:rsidRPr="0015709D">
        <w:rPr>
          <w:rFonts w:ascii="Times New Roman" w:hAnsi="Times New Roman"/>
          <w:sz w:val="24"/>
          <w:szCs w:val="24"/>
        </w:rPr>
        <w:t>Про призначення уповноваженої особи,</w:t>
      </w:r>
      <w:r w:rsidR="00EA0BEF" w:rsidRPr="0015709D">
        <w:rPr>
          <w:rFonts w:ascii="Times New Roman" w:hAnsi="Times New Roman"/>
          <w:sz w:val="24"/>
          <w:szCs w:val="24"/>
        </w:rPr>
        <w:t xml:space="preserve"> </w:t>
      </w:r>
      <w:r w:rsidR="0088389D" w:rsidRPr="0015709D">
        <w:rPr>
          <w:rFonts w:ascii="Times New Roman" w:hAnsi="Times New Roman"/>
          <w:sz w:val="24"/>
          <w:szCs w:val="24"/>
        </w:rPr>
        <w:t xml:space="preserve">відповідальної за організацію та проведення публічних </w:t>
      </w:r>
      <w:proofErr w:type="spellStart"/>
      <w:r w:rsidR="0088389D" w:rsidRPr="0015709D">
        <w:rPr>
          <w:rFonts w:ascii="Times New Roman" w:hAnsi="Times New Roman"/>
          <w:sz w:val="24"/>
          <w:szCs w:val="24"/>
        </w:rPr>
        <w:t>закупівель</w:t>
      </w:r>
      <w:proofErr w:type="spellEnd"/>
      <w:r w:rsidR="0088389D" w:rsidRPr="0015709D">
        <w:rPr>
          <w:rFonts w:ascii="Times New Roman" w:hAnsi="Times New Roman"/>
          <w:sz w:val="24"/>
          <w:szCs w:val="24"/>
        </w:rPr>
        <w:t xml:space="preserve"> товарів, робіт і послуг</w:t>
      </w:r>
      <w:r w:rsidR="00EA0BEF" w:rsidRPr="0015709D">
        <w:rPr>
          <w:rFonts w:ascii="Times New Roman" w:hAnsi="Times New Roman"/>
          <w:sz w:val="24"/>
          <w:szCs w:val="24"/>
        </w:rPr>
        <w:t xml:space="preserve"> </w:t>
      </w:r>
      <w:r w:rsidR="0088389D" w:rsidRPr="0015709D">
        <w:rPr>
          <w:rFonts w:ascii="Times New Roman" w:hAnsi="Times New Roman"/>
          <w:sz w:val="24"/>
          <w:szCs w:val="24"/>
        </w:rPr>
        <w:t>та затвердження положення про уповноважену особу</w:t>
      </w:r>
      <w:r w:rsidRPr="0015709D">
        <w:rPr>
          <w:rFonts w:ascii="Times New Roman" w:hAnsi="Times New Roman"/>
          <w:sz w:val="24"/>
          <w:szCs w:val="24"/>
        </w:rPr>
        <w:t xml:space="preserve">» </w:t>
      </w:r>
      <w:r w:rsidRPr="0015709D">
        <w:rPr>
          <w:rFonts w:ascii="Times New Roman" w:hAnsi="Times New Roman"/>
          <w:bCs/>
          <w:sz w:val="24"/>
          <w:szCs w:val="24"/>
        </w:rPr>
        <w:t xml:space="preserve"> </w:t>
      </w:r>
    </w:p>
    <w:p w14:paraId="49B52431" w14:textId="27896606" w:rsidR="008241FB" w:rsidRPr="0015709D" w:rsidRDefault="008241FB" w:rsidP="00C24FFA">
      <w:pPr>
        <w:spacing w:after="0" w:line="240" w:lineRule="auto"/>
        <w:jc w:val="both"/>
        <w:rPr>
          <w:rFonts w:ascii="Times New Roman" w:eastAsia="Times New Roman" w:hAnsi="Times New Roman"/>
          <w:b/>
          <w:sz w:val="24"/>
          <w:szCs w:val="24"/>
          <w:u w:val="single"/>
          <w:lang w:eastAsia="ru-RU"/>
        </w:rPr>
      </w:pPr>
      <w:r w:rsidRPr="0015709D">
        <w:rPr>
          <w:rFonts w:ascii="Times New Roman" w:eastAsia="Times New Roman" w:hAnsi="Times New Roman"/>
          <w:b/>
          <w:sz w:val="24"/>
          <w:szCs w:val="24"/>
          <w:u w:val="single"/>
          <w:lang w:eastAsia="ru-RU"/>
        </w:rPr>
        <w:t>Обґрунтування очікуваної вартості предмета закупівлі:</w:t>
      </w:r>
    </w:p>
    <w:p w14:paraId="592F4655" w14:textId="55FF52F4" w:rsidR="007A0403" w:rsidRPr="0015709D" w:rsidRDefault="00FC5111" w:rsidP="00693B68">
      <w:pPr>
        <w:spacing w:after="0" w:line="240" w:lineRule="auto"/>
        <w:rPr>
          <w:rFonts w:ascii="Times New Roman" w:hAnsi="Times New Roman"/>
          <w:sz w:val="24"/>
          <w:szCs w:val="24"/>
        </w:rPr>
      </w:pPr>
      <w:r w:rsidRPr="0015709D">
        <w:rPr>
          <w:rFonts w:ascii="Times New Roman" w:hAnsi="Times New Roman"/>
          <w:sz w:val="24"/>
          <w:szCs w:val="24"/>
        </w:rPr>
        <w:t xml:space="preserve">Очікувана вартість предмета закупівлі сформована на підставі </w:t>
      </w:r>
      <w:r w:rsidR="00E24DD0">
        <w:rPr>
          <w:rFonts w:ascii="Times New Roman" w:hAnsi="Times New Roman"/>
          <w:sz w:val="24"/>
          <w:szCs w:val="24"/>
        </w:rPr>
        <w:t>отриманих цінових пропозицій</w:t>
      </w:r>
      <w:r w:rsidR="00693B68" w:rsidRPr="0015709D">
        <w:rPr>
          <w:rFonts w:ascii="Times New Roman" w:hAnsi="Times New Roman"/>
          <w:sz w:val="24"/>
          <w:szCs w:val="24"/>
        </w:rPr>
        <w:t xml:space="preserve"> </w:t>
      </w:r>
      <w:r w:rsidR="00142F95" w:rsidRPr="0015709D">
        <w:rPr>
          <w:rFonts w:ascii="Times New Roman" w:hAnsi="Times New Roman"/>
          <w:sz w:val="24"/>
          <w:szCs w:val="24"/>
        </w:rPr>
        <w:t xml:space="preserve"> </w:t>
      </w:r>
    </w:p>
    <w:p w14:paraId="0B62A144" w14:textId="751F655C" w:rsidR="00832D42" w:rsidRPr="0015709D" w:rsidRDefault="007A0403" w:rsidP="00693B68">
      <w:pPr>
        <w:spacing w:after="0" w:line="240" w:lineRule="auto"/>
        <w:rPr>
          <w:rFonts w:ascii="Times New Roman" w:eastAsia="Times New Roman" w:hAnsi="Times New Roman"/>
          <w:bCs/>
          <w:sz w:val="24"/>
          <w:szCs w:val="24"/>
          <w:lang w:eastAsia="ru-RU"/>
        </w:rPr>
      </w:pPr>
      <w:r w:rsidRPr="0015709D">
        <w:rPr>
          <w:rFonts w:ascii="Times New Roman" w:hAnsi="Times New Roman"/>
          <w:sz w:val="24"/>
          <w:szCs w:val="24"/>
        </w:rPr>
        <w:t xml:space="preserve">В річний план </w:t>
      </w:r>
      <w:proofErr w:type="spellStart"/>
      <w:r w:rsidRPr="0015709D">
        <w:rPr>
          <w:rFonts w:ascii="Times New Roman" w:hAnsi="Times New Roman"/>
          <w:sz w:val="24"/>
          <w:szCs w:val="24"/>
        </w:rPr>
        <w:t>внесено</w:t>
      </w:r>
      <w:proofErr w:type="spellEnd"/>
      <w:r w:rsidRPr="0015709D">
        <w:rPr>
          <w:rFonts w:ascii="Times New Roman" w:hAnsi="Times New Roman"/>
          <w:sz w:val="24"/>
          <w:szCs w:val="24"/>
        </w:rPr>
        <w:t xml:space="preserve">: </w:t>
      </w:r>
      <w:r w:rsidR="00E24DD0" w:rsidRPr="00E24DD0">
        <w:rPr>
          <w:rFonts w:ascii="Times New Roman" w:hAnsi="Times New Roman"/>
          <w:b/>
          <w:bCs/>
          <w:sz w:val="24"/>
          <w:szCs w:val="24"/>
        </w:rPr>
        <w:t>847 768,33</w:t>
      </w:r>
      <w:r w:rsidR="00E24DD0">
        <w:rPr>
          <w:rFonts w:ascii="Times New Roman" w:hAnsi="Times New Roman"/>
          <w:b/>
          <w:bCs/>
          <w:sz w:val="24"/>
          <w:szCs w:val="24"/>
        </w:rPr>
        <w:t xml:space="preserve"> </w:t>
      </w:r>
      <w:r w:rsidR="00832D42" w:rsidRPr="0015709D">
        <w:rPr>
          <w:rFonts w:ascii="Times New Roman" w:hAnsi="Times New Roman"/>
          <w:sz w:val="24"/>
          <w:szCs w:val="24"/>
        </w:rPr>
        <w:t>грн</w:t>
      </w:r>
      <w:r w:rsidR="00832D42" w:rsidRPr="0015709D">
        <w:rPr>
          <w:rFonts w:ascii="Times New Roman" w:eastAsia="Times New Roman" w:hAnsi="Times New Roman"/>
          <w:bCs/>
          <w:sz w:val="24"/>
          <w:szCs w:val="24"/>
          <w:lang w:eastAsia="ru-RU"/>
        </w:rPr>
        <w:t xml:space="preserve"> </w:t>
      </w:r>
    </w:p>
    <w:p w14:paraId="237D9166" w14:textId="04BEAF9B" w:rsidR="00656DAA" w:rsidRPr="0015709D"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15709D">
        <w:rPr>
          <w:rFonts w:ascii="Times New Roman" w:eastAsia="Times New Roman" w:hAnsi="Times New Roman"/>
          <w:b/>
          <w:bCs/>
          <w:sz w:val="24"/>
          <w:szCs w:val="24"/>
          <w:lang w:eastAsia="ru-RU"/>
        </w:rPr>
        <w:t>Процедура закупівлі:</w:t>
      </w:r>
      <w:r w:rsidR="0088389D" w:rsidRPr="0015709D">
        <w:rPr>
          <w:rFonts w:ascii="Times New Roman" w:eastAsia="Times New Roman" w:hAnsi="Times New Roman"/>
          <w:bCs/>
          <w:sz w:val="24"/>
          <w:szCs w:val="24"/>
          <w:lang w:eastAsia="ru-RU"/>
        </w:rPr>
        <w:t xml:space="preserve"> </w:t>
      </w:r>
      <w:r w:rsidR="007C366D" w:rsidRPr="0015709D">
        <w:rPr>
          <w:rFonts w:ascii="Times New Roman" w:eastAsia="Times New Roman" w:hAnsi="Times New Roman"/>
          <w:bCs/>
          <w:sz w:val="24"/>
          <w:szCs w:val="24"/>
          <w:lang w:eastAsia="ru-RU"/>
        </w:rPr>
        <w:t>Запит ціни пропозиції</w:t>
      </w:r>
    </w:p>
    <w:sectPr w:rsidR="00656DAA" w:rsidRPr="0015709D"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EAF70E6"/>
    <w:multiLevelType w:val="multilevel"/>
    <w:tmpl w:val="E10A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3" w15:restartNumberingAfterBreak="0">
    <w:nsid w:val="6D6D33A1"/>
    <w:multiLevelType w:val="multilevel"/>
    <w:tmpl w:val="BBC4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A1BBB"/>
    <w:multiLevelType w:val="multilevel"/>
    <w:tmpl w:val="09EA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10"/>
  </w:num>
  <w:num w:numId="9" w16cid:durableId="1538660086">
    <w:abstractNumId w:val="1"/>
  </w:num>
  <w:num w:numId="10" w16cid:durableId="1102340697">
    <w:abstractNumId w:val="3"/>
  </w:num>
  <w:num w:numId="11" w16cid:durableId="1881670228">
    <w:abstractNumId w:val="7"/>
  </w:num>
  <w:num w:numId="12" w16cid:durableId="2064283828">
    <w:abstractNumId w:val="11"/>
  </w:num>
  <w:num w:numId="13" w16cid:durableId="7953682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046220">
    <w:abstractNumId w:val="9"/>
  </w:num>
  <w:num w:numId="15" w16cid:durableId="304552317">
    <w:abstractNumId w:val="13"/>
  </w:num>
  <w:num w:numId="16" w16cid:durableId="20856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24244"/>
    <w:rsid w:val="00142F95"/>
    <w:rsid w:val="0015709D"/>
    <w:rsid w:val="001E07DC"/>
    <w:rsid w:val="001F413B"/>
    <w:rsid w:val="002223A2"/>
    <w:rsid w:val="00274BDF"/>
    <w:rsid w:val="002C055F"/>
    <w:rsid w:val="002F4D4A"/>
    <w:rsid w:val="00303187"/>
    <w:rsid w:val="003F5FBA"/>
    <w:rsid w:val="00454939"/>
    <w:rsid w:val="0046117C"/>
    <w:rsid w:val="004C1C89"/>
    <w:rsid w:val="004C421F"/>
    <w:rsid w:val="004D1CE3"/>
    <w:rsid w:val="005845E3"/>
    <w:rsid w:val="005F5415"/>
    <w:rsid w:val="0062311E"/>
    <w:rsid w:val="00656DAA"/>
    <w:rsid w:val="00693B68"/>
    <w:rsid w:val="0069681B"/>
    <w:rsid w:val="00697355"/>
    <w:rsid w:val="006A5E76"/>
    <w:rsid w:val="00701957"/>
    <w:rsid w:val="007370BF"/>
    <w:rsid w:val="007A0403"/>
    <w:rsid w:val="007C366D"/>
    <w:rsid w:val="00810651"/>
    <w:rsid w:val="008241FB"/>
    <w:rsid w:val="00832D42"/>
    <w:rsid w:val="00842A4F"/>
    <w:rsid w:val="00865416"/>
    <w:rsid w:val="00871A9A"/>
    <w:rsid w:val="0087712D"/>
    <w:rsid w:val="0088389D"/>
    <w:rsid w:val="008B1CA1"/>
    <w:rsid w:val="008E7B8A"/>
    <w:rsid w:val="00902ACC"/>
    <w:rsid w:val="009F6E89"/>
    <w:rsid w:val="00A24B48"/>
    <w:rsid w:val="00A32E2D"/>
    <w:rsid w:val="00A94E58"/>
    <w:rsid w:val="00B133BD"/>
    <w:rsid w:val="00B54B4F"/>
    <w:rsid w:val="00B65D21"/>
    <w:rsid w:val="00B86E0F"/>
    <w:rsid w:val="00C24FFA"/>
    <w:rsid w:val="00C52D41"/>
    <w:rsid w:val="00C61B92"/>
    <w:rsid w:val="00C64A86"/>
    <w:rsid w:val="00C96336"/>
    <w:rsid w:val="00CC4F7E"/>
    <w:rsid w:val="00D00783"/>
    <w:rsid w:val="00D137AA"/>
    <w:rsid w:val="00DA4DAC"/>
    <w:rsid w:val="00DB068E"/>
    <w:rsid w:val="00DB719E"/>
    <w:rsid w:val="00E24DD0"/>
    <w:rsid w:val="00E659EA"/>
    <w:rsid w:val="00E7111D"/>
    <w:rsid w:val="00EA0BEF"/>
    <w:rsid w:val="00EA1080"/>
    <w:rsid w:val="00EA25FA"/>
    <w:rsid w:val="00EA5D99"/>
    <w:rsid w:val="00EC5E4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iPriority w:val="9"/>
    <w:semiHidden/>
    <w:unhideWhenUsed/>
    <w:qFormat/>
    <w:rsid w:val="001570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 w:type="character" w:styleId="af0">
    <w:name w:val="Unresolved Mention"/>
    <w:basedOn w:val="a0"/>
    <w:uiPriority w:val="99"/>
    <w:semiHidden/>
    <w:unhideWhenUsed/>
    <w:rsid w:val="00C96336"/>
    <w:rPr>
      <w:color w:val="605E5C"/>
      <w:shd w:val="clear" w:color="auto" w:fill="E1DFDD"/>
    </w:rPr>
  </w:style>
  <w:style w:type="character" w:customStyle="1" w:styleId="30">
    <w:name w:val="Заголовок 3 Знак"/>
    <w:basedOn w:val="a0"/>
    <w:link w:val="3"/>
    <w:uiPriority w:val="9"/>
    <w:semiHidden/>
    <w:rsid w:val="001570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16845575">
      <w:bodyDiv w:val="1"/>
      <w:marLeft w:val="0"/>
      <w:marRight w:val="0"/>
      <w:marTop w:val="0"/>
      <w:marBottom w:val="0"/>
      <w:divBdr>
        <w:top w:val="none" w:sz="0" w:space="0" w:color="auto"/>
        <w:left w:val="none" w:sz="0" w:space="0" w:color="auto"/>
        <w:bottom w:val="none" w:sz="0" w:space="0" w:color="auto"/>
        <w:right w:val="none" w:sz="0" w:space="0" w:color="auto"/>
      </w:divBdr>
      <w:divsChild>
        <w:div w:id="1065878736">
          <w:marLeft w:val="0"/>
          <w:marRight w:val="0"/>
          <w:marTop w:val="0"/>
          <w:marBottom w:val="0"/>
          <w:divBdr>
            <w:top w:val="none" w:sz="0" w:space="0" w:color="auto"/>
            <w:left w:val="none" w:sz="0" w:space="0" w:color="auto"/>
            <w:bottom w:val="none" w:sz="0" w:space="0" w:color="auto"/>
            <w:right w:val="none" w:sz="0" w:space="0" w:color="auto"/>
          </w:divBdr>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75635895">
      <w:marLeft w:val="0"/>
      <w:marRight w:val="0"/>
      <w:marTop w:val="0"/>
      <w:marBottom w:val="0"/>
      <w:divBdr>
        <w:top w:val="none" w:sz="0" w:space="0" w:color="auto"/>
        <w:left w:val="none" w:sz="0" w:space="0" w:color="auto"/>
        <w:bottom w:val="none" w:sz="0" w:space="0" w:color="auto"/>
        <w:right w:val="none" w:sz="0" w:space="0" w:color="auto"/>
      </w:divBdr>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48226092">
      <w:marLeft w:val="0"/>
      <w:marRight w:val="0"/>
      <w:marTop w:val="0"/>
      <w:marBottom w:val="0"/>
      <w:divBdr>
        <w:top w:val="none" w:sz="0" w:space="0" w:color="auto"/>
        <w:left w:val="none" w:sz="0" w:space="0" w:color="auto"/>
        <w:bottom w:val="none" w:sz="0" w:space="0" w:color="auto"/>
        <w:right w:val="none" w:sz="0" w:space="0" w:color="auto"/>
      </w:divBdr>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774206264">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4010</Words>
  <Characters>2286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51</cp:revision>
  <cp:lastPrinted>2023-02-24T10:47:00Z</cp:lastPrinted>
  <dcterms:created xsi:type="dcterms:W3CDTF">2022-01-21T14:13:00Z</dcterms:created>
  <dcterms:modified xsi:type="dcterms:W3CDTF">2026-05-26T06:37:00Z</dcterms:modified>
</cp:coreProperties>
</file>